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E20908" w:rsidRPr="001216E0" w:rsidTr="0092354B">
        <w:trPr>
          <w:trHeight w:val="1432"/>
        </w:trPr>
        <w:tc>
          <w:tcPr>
            <w:tcW w:w="5812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trHeight w:val="230"/>
        </w:trPr>
        <w:tc>
          <w:tcPr>
            <w:tcW w:w="5812" w:type="dxa"/>
          </w:tcPr>
          <w:p w:rsidR="00E20908" w:rsidRPr="001216E0" w:rsidRDefault="00E20908" w:rsidP="0092354B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trHeight w:val="70"/>
        </w:trPr>
        <w:tc>
          <w:tcPr>
            <w:tcW w:w="5812" w:type="dxa"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E20908" w:rsidRPr="001216E0" w:rsidRDefault="00E20908" w:rsidP="0092354B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1216E0">
        <w:rPr>
          <w:b/>
          <w:sz w:val="26"/>
          <w:szCs w:val="26"/>
        </w:rPr>
        <w:t>ПРОТОКОЛ  №</w:t>
      </w:r>
      <w:r w:rsidR="00B219D1">
        <w:rPr>
          <w:b/>
          <w:sz w:val="26"/>
          <w:szCs w:val="26"/>
        </w:rPr>
        <w:t>57</w:t>
      </w:r>
      <w:r w:rsidR="00B772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1216E0">
        <w:rPr>
          <w:b/>
          <w:sz w:val="26"/>
          <w:szCs w:val="26"/>
        </w:rPr>
        <w:t xml:space="preserve">                                               </w:t>
      </w:r>
      <w:r w:rsidR="00B219D1">
        <w:rPr>
          <w:b/>
          <w:sz w:val="26"/>
          <w:szCs w:val="26"/>
        </w:rPr>
        <w:t>12</w:t>
      </w:r>
      <w:r w:rsidR="003E28DB">
        <w:rPr>
          <w:b/>
          <w:position w:val="-1"/>
          <w:sz w:val="26"/>
          <w:szCs w:val="26"/>
        </w:rPr>
        <w:t>:0</w:t>
      </w:r>
      <w:r w:rsidRPr="001216E0">
        <w:rPr>
          <w:b/>
          <w:position w:val="-1"/>
          <w:sz w:val="26"/>
          <w:szCs w:val="26"/>
        </w:rPr>
        <w:t xml:space="preserve">0 у дистанційному режимі                            </w:t>
      </w:r>
      <w:r w:rsidRPr="001216E0">
        <w:rPr>
          <w:b/>
          <w:sz w:val="26"/>
          <w:szCs w:val="26"/>
        </w:rPr>
        <w:t xml:space="preserve">                  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 xml:space="preserve">від  </w:t>
      </w:r>
      <w:r w:rsidR="00B219D1">
        <w:rPr>
          <w:sz w:val="26"/>
          <w:szCs w:val="26"/>
        </w:rPr>
        <w:t>28</w:t>
      </w:r>
      <w:r w:rsidRPr="001216E0">
        <w:rPr>
          <w:sz w:val="26"/>
          <w:szCs w:val="26"/>
        </w:rPr>
        <w:t>.</w:t>
      </w:r>
      <w:r w:rsidR="00F87A10">
        <w:rPr>
          <w:sz w:val="26"/>
          <w:szCs w:val="26"/>
        </w:rPr>
        <w:t>06</w:t>
      </w:r>
      <w:r w:rsidRPr="001216E0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Pr="00EB036C">
        <w:rPr>
          <w:sz w:val="26"/>
          <w:szCs w:val="26"/>
        </w:rPr>
        <w:t>3</w:t>
      </w:r>
      <w:r w:rsidRPr="001216E0">
        <w:rPr>
          <w:sz w:val="26"/>
          <w:szCs w:val="26"/>
        </w:rPr>
        <w:t xml:space="preserve">.                                                        </w:t>
      </w:r>
      <w:r w:rsidRPr="001216E0">
        <w:rPr>
          <w:b/>
          <w:position w:val="-1"/>
          <w:sz w:val="26"/>
          <w:szCs w:val="26"/>
        </w:rPr>
        <w:t>(форма – відеоконференція)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>м. Миколаїв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Засідання постійної комісії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міської ради з питань економічної і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інвестиційної політики, планування,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бюджетних коштів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position w:val="-1"/>
          <w:sz w:val="26"/>
          <w:szCs w:val="26"/>
        </w:rPr>
        <w:t xml:space="preserve">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6D4A64" w:rsidRPr="0036132A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6D4A64">
        <w:rPr>
          <w:b/>
          <w:sz w:val="26"/>
          <w:szCs w:val="26"/>
          <w:lang w:eastAsia="en-US"/>
        </w:rPr>
        <w:t xml:space="preserve">Присутні депутати Миколаївської міської ради Миколаївського району </w:t>
      </w:r>
      <w:r w:rsidRPr="0036132A">
        <w:rPr>
          <w:b/>
          <w:sz w:val="26"/>
          <w:szCs w:val="26"/>
          <w:lang w:eastAsia="en-US"/>
        </w:rPr>
        <w:t>Миколаївської області VIII скликання:</w:t>
      </w:r>
    </w:p>
    <w:p w:rsidR="006D4A64" w:rsidRPr="0036132A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36132A">
        <w:rPr>
          <w:b/>
          <w:sz w:val="26"/>
          <w:szCs w:val="26"/>
          <w:lang w:eastAsia="en-US"/>
        </w:rPr>
        <w:t xml:space="preserve">голова комісії: </w:t>
      </w:r>
      <w:r w:rsidRPr="0036132A">
        <w:rPr>
          <w:sz w:val="26"/>
          <w:szCs w:val="26"/>
          <w:lang w:eastAsia="en-US"/>
        </w:rPr>
        <w:t>Ф. Панченко</w:t>
      </w:r>
    </w:p>
    <w:p w:rsidR="006D4A64" w:rsidRPr="0036132A" w:rsidRDefault="006D4A64" w:rsidP="00B219D1">
      <w:pPr>
        <w:widowControl w:val="0"/>
        <w:tabs>
          <w:tab w:val="left" w:pos="4451"/>
        </w:tabs>
        <w:autoSpaceDE w:val="0"/>
        <w:autoSpaceDN w:val="0"/>
        <w:spacing w:after="0" w:line="240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36132A">
        <w:rPr>
          <w:b/>
          <w:sz w:val="26"/>
          <w:szCs w:val="26"/>
          <w:lang w:eastAsia="en-US"/>
        </w:rPr>
        <w:t>секретар комісії:</w:t>
      </w:r>
      <w:r w:rsidR="00C501C1" w:rsidRPr="0036132A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B219D1" w:rsidRPr="0036132A">
        <w:rPr>
          <w:sz w:val="26"/>
          <w:szCs w:val="26"/>
          <w:lang w:eastAsia="en-US"/>
        </w:rPr>
        <w:t>В. Переверьзєва</w:t>
      </w:r>
    </w:p>
    <w:p w:rsidR="006D4A64" w:rsidRPr="0036132A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36132A">
        <w:rPr>
          <w:b/>
          <w:sz w:val="26"/>
          <w:szCs w:val="26"/>
          <w:lang w:eastAsia="en-US"/>
        </w:rPr>
        <w:t>члени комісії:</w:t>
      </w:r>
      <w:r w:rsidRPr="0036132A">
        <w:rPr>
          <w:sz w:val="26"/>
          <w:szCs w:val="26"/>
          <w:lang w:eastAsia="en-US"/>
        </w:rPr>
        <w:t xml:space="preserve"> </w:t>
      </w:r>
      <w:r w:rsidR="00B219D1" w:rsidRPr="0036132A">
        <w:rPr>
          <w:sz w:val="26"/>
          <w:szCs w:val="26"/>
          <w:lang w:eastAsia="en-US"/>
        </w:rPr>
        <w:t>О.</w:t>
      </w:r>
      <w:r w:rsidR="00B219D1" w:rsidRPr="0036132A">
        <w:rPr>
          <w:b/>
          <w:sz w:val="26"/>
          <w:szCs w:val="26"/>
          <w:lang w:eastAsia="en-US"/>
        </w:rPr>
        <w:t xml:space="preserve"> </w:t>
      </w:r>
      <w:r w:rsidR="00B219D1" w:rsidRPr="0036132A">
        <w:rPr>
          <w:sz w:val="26"/>
          <w:szCs w:val="26"/>
          <w:lang w:eastAsia="en-US"/>
        </w:rPr>
        <w:t xml:space="preserve">Афанасьєв, С. Бабаріка, </w:t>
      </w:r>
      <w:r w:rsidRPr="0036132A">
        <w:rPr>
          <w:sz w:val="26"/>
          <w:szCs w:val="26"/>
          <w:lang w:eastAsia="en-US"/>
        </w:rPr>
        <w:t xml:space="preserve">О. Береза, </w:t>
      </w:r>
      <w:r w:rsidR="00B219D1">
        <w:rPr>
          <w:sz w:val="26"/>
          <w:szCs w:val="26"/>
          <w:lang w:eastAsia="en-US"/>
        </w:rPr>
        <w:t xml:space="preserve">Ю. Белановська, </w:t>
      </w:r>
      <w:r w:rsidR="00C501C1" w:rsidRPr="0036132A">
        <w:rPr>
          <w:sz w:val="26"/>
          <w:szCs w:val="26"/>
          <w:lang w:eastAsia="en-US"/>
        </w:rPr>
        <w:t>С. Кантор,</w:t>
      </w:r>
      <w:r w:rsidR="003073E3" w:rsidRPr="0036132A">
        <w:rPr>
          <w:sz w:val="26"/>
          <w:szCs w:val="26"/>
          <w:lang w:eastAsia="en-US"/>
        </w:rPr>
        <w:t xml:space="preserve"> М. Капацина,</w:t>
      </w:r>
      <w:r w:rsidR="00C501C1" w:rsidRPr="0036132A">
        <w:rPr>
          <w:sz w:val="26"/>
          <w:szCs w:val="26"/>
          <w:lang w:eastAsia="en-US"/>
        </w:rPr>
        <w:t xml:space="preserve"> </w:t>
      </w:r>
      <w:r w:rsidRPr="0036132A">
        <w:rPr>
          <w:sz w:val="26"/>
          <w:szCs w:val="26"/>
          <w:lang w:eastAsia="en-US"/>
        </w:rPr>
        <w:t xml:space="preserve">Д. Січко, </w:t>
      </w:r>
      <w:r w:rsidR="00C501C1" w:rsidRPr="0036132A">
        <w:rPr>
          <w:sz w:val="26"/>
          <w:szCs w:val="26"/>
          <w:lang w:eastAsia="en-US"/>
        </w:rPr>
        <w:t xml:space="preserve">М. Мазанко, </w:t>
      </w:r>
      <w:r w:rsidR="00B219D1" w:rsidRPr="0036132A">
        <w:rPr>
          <w:sz w:val="26"/>
          <w:szCs w:val="26"/>
          <w:lang w:eastAsia="en-US"/>
        </w:rPr>
        <w:t>В. Топчий</w:t>
      </w:r>
      <w:r w:rsidR="00B219D1">
        <w:rPr>
          <w:sz w:val="26"/>
          <w:szCs w:val="26"/>
          <w:lang w:eastAsia="en-US"/>
        </w:rPr>
        <w:t xml:space="preserve">, </w:t>
      </w:r>
      <w:r w:rsidR="00C501C1" w:rsidRPr="0036132A">
        <w:rPr>
          <w:sz w:val="26"/>
          <w:szCs w:val="26"/>
          <w:lang w:eastAsia="en-US"/>
        </w:rPr>
        <w:t>А. Янтар</w:t>
      </w:r>
      <w:r w:rsidR="00701DA3" w:rsidRPr="0036132A">
        <w:rPr>
          <w:sz w:val="26"/>
          <w:szCs w:val="26"/>
          <w:lang w:eastAsia="en-US"/>
        </w:rPr>
        <w:t>.</w:t>
      </w:r>
    </w:p>
    <w:p w:rsidR="006D4A64" w:rsidRPr="0036132A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36132A">
        <w:rPr>
          <w:b/>
          <w:sz w:val="26"/>
          <w:szCs w:val="26"/>
          <w:lang w:eastAsia="en-US"/>
        </w:rPr>
        <w:t>Відсутні члени комісії</w:t>
      </w:r>
      <w:r w:rsidRPr="0036132A">
        <w:rPr>
          <w:sz w:val="26"/>
          <w:szCs w:val="26"/>
          <w:lang w:eastAsia="en-US"/>
        </w:rPr>
        <w:t xml:space="preserve">: </w:t>
      </w:r>
      <w:r w:rsidR="00B219D1" w:rsidRPr="0036132A">
        <w:rPr>
          <w:sz w:val="26"/>
          <w:szCs w:val="26"/>
          <w:lang w:eastAsia="en-US"/>
        </w:rPr>
        <w:t xml:space="preserve">Р. Агабеков, </w:t>
      </w:r>
      <w:r w:rsidR="003073E3" w:rsidRPr="0036132A">
        <w:rPr>
          <w:sz w:val="26"/>
          <w:szCs w:val="26"/>
          <w:lang w:eastAsia="en-US"/>
        </w:rPr>
        <w:t xml:space="preserve">Н. Горбенко, </w:t>
      </w:r>
      <w:r w:rsidR="00701DA3" w:rsidRPr="0036132A">
        <w:rPr>
          <w:sz w:val="26"/>
          <w:szCs w:val="26"/>
          <w:lang w:eastAsia="en-US"/>
        </w:rPr>
        <w:t xml:space="preserve">А. Єрмолаєв, </w:t>
      </w:r>
      <w:r w:rsidR="00C501C1" w:rsidRPr="0036132A">
        <w:rPr>
          <w:sz w:val="26"/>
          <w:szCs w:val="26"/>
          <w:lang w:eastAsia="en-US"/>
        </w:rPr>
        <w:t>А. Кучеренко,</w:t>
      </w:r>
      <w:r w:rsidR="00B219D1" w:rsidRPr="00B219D1">
        <w:rPr>
          <w:sz w:val="26"/>
          <w:szCs w:val="26"/>
          <w:lang w:eastAsia="en-US"/>
        </w:rPr>
        <w:t xml:space="preserve"> </w:t>
      </w:r>
      <w:r w:rsidR="00B219D1">
        <w:rPr>
          <w:sz w:val="26"/>
          <w:szCs w:val="26"/>
          <w:lang w:eastAsia="en-US"/>
        </w:rPr>
        <w:t>М. Коваленко</w:t>
      </w:r>
      <w:r w:rsidR="00C501C1" w:rsidRPr="0036132A">
        <w:rPr>
          <w:sz w:val="26"/>
          <w:szCs w:val="26"/>
          <w:lang w:eastAsia="en-US"/>
        </w:rPr>
        <w:t>.</w:t>
      </w:r>
    </w:p>
    <w:p w:rsidR="00C85277" w:rsidRPr="00B219D1" w:rsidRDefault="006D4A64" w:rsidP="00B219D1">
      <w:pPr>
        <w:spacing w:after="0" w:line="240" w:lineRule="auto"/>
        <w:jc w:val="both"/>
        <w:rPr>
          <w:color w:val="A8D08D" w:themeColor="accent6" w:themeTint="99"/>
          <w:sz w:val="28"/>
          <w:szCs w:val="28"/>
        </w:rPr>
      </w:pPr>
      <w:r w:rsidRPr="00857EB6">
        <w:rPr>
          <w:b/>
          <w:sz w:val="26"/>
          <w:szCs w:val="26"/>
          <w:lang w:eastAsia="en-US"/>
        </w:rPr>
        <w:t>Запрошені та присутні:</w:t>
      </w:r>
      <w:r w:rsidR="00B219D1">
        <w:rPr>
          <w:b/>
          <w:sz w:val="26"/>
          <w:szCs w:val="26"/>
          <w:lang w:eastAsia="en-US"/>
        </w:rPr>
        <w:t xml:space="preserve"> </w:t>
      </w:r>
      <w:r w:rsidR="00B219D1" w:rsidRPr="00B219D1">
        <w:rPr>
          <w:sz w:val="26"/>
          <w:szCs w:val="26"/>
          <w:lang w:eastAsia="en-US"/>
        </w:rPr>
        <w:t xml:space="preserve">А. Волков - </w:t>
      </w:r>
      <w:r w:rsidR="00B219D1" w:rsidRPr="00B219D1">
        <w:rPr>
          <w:sz w:val="26"/>
          <w:szCs w:val="26"/>
        </w:rPr>
        <w:t>керуючий справами виконавчого комітету Миколаївської міської ради</w:t>
      </w:r>
      <w:r w:rsidR="00B069CB" w:rsidRPr="00B219D1">
        <w:rPr>
          <w:sz w:val="28"/>
          <w:szCs w:val="28"/>
        </w:rPr>
        <w:t>;</w:t>
      </w:r>
      <w:r w:rsidR="00B219D1" w:rsidRPr="00B219D1">
        <w:rPr>
          <w:sz w:val="28"/>
          <w:szCs w:val="28"/>
        </w:rPr>
        <w:t xml:space="preserve"> В. Святелик - директор департаменту фінансів Миколаївської міської ради</w:t>
      </w:r>
      <w:r w:rsidR="00B219D1" w:rsidRPr="00B219D1">
        <w:rPr>
          <w:sz w:val="26"/>
          <w:szCs w:val="26"/>
        </w:rPr>
        <w:t xml:space="preserve">; А. Луцька - директор департаменту енергетики, енергозбереження та запровадження інноваційних технологій Миколаївської міської ради; С. Василекно - </w:t>
      </w:r>
      <w:r w:rsidR="00B219D1" w:rsidRPr="00B219D1">
        <w:rPr>
          <w:sz w:val="28"/>
          <w:szCs w:val="28"/>
        </w:rPr>
        <w:t xml:space="preserve">директор департаменту праці та соціального захисту населення Миколаївської міської ради; І. Набатов - </w:t>
      </w:r>
      <w:r w:rsidR="00B219D1" w:rsidRPr="00B219D1">
        <w:rPr>
          <w:sz w:val="26"/>
          <w:szCs w:val="26"/>
        </w:rPr>
        <w:t>перший заступник директора департаменту житлово-комунального господарства Миколаївської міської ради</w:t>
      </w:r>
      <w:r w:rsidR="00B219D1" w:rsidRPr="00B219D1">
        <w:rPr>
          <w:sz w:val="28"/>
          <w:szCs w:val="28"/>
        </w:rPr>
        <w:t xml:space="preserve">; Ю. Кравченко - начальник служби у справах дітей Миколаївської міської ради; К. Довбенко - в.о. начальника управління апарату Миколаївської міської ради; Т. Дмитрова - заступник начальника управління комунального майна Миколаївської міської ради; </w:t>
      </w:r>
      <w:r w:rsidR="00B069CB" w:rsidRPr="00B219D1">
        <w:rPr>
          <w:sz w:val="26"/>
          <w:szCs w:val="26"/>
        </w:rPr>
        <w:t xml:space="preserve"> </w:t>
      </w:r>
      <w:r w:rsidR="003D46DD" w:rsidRPr="00B219D1">
        <w:rPr>
          <w:sz w:val="26"/>
          <w:szCs w:val="26"/>
        </w:rPr>
        <w:t>та інші.</w:t>
      </w:r>
    </w:p>
    <w:p w:rsidR="00B069CB" w:rsidRPr="005F3C3C" w:rsidRDefault="00B069CB" w:rsidP="005F3C3C">
      <w:pPr>
        <w:spacing w:after="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C85277" w:rsidRDefault="00C85277" w:rsidP="00C85277">
      <w:pPr>
        <w:widowControl w:val="0"/>
        <w:autoSpaceDE w:val="0"/>
        <w:autoSpaceDN w:val="0"/>
        <w:spacing w:after="0" w:line="240" w:lineRule="auto"/>
        <w:ind w:hanging="3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                                       ПОРЯДОК ДЕННИЙ</w:t>
      </w:r>
    </w:p>
    <w:p w:rsidR="00714821" w:rsidRPr="006F5D5A" w:rsidRDefault="00714821" w:rsidP="006F5D5A">
      <w:pPr>
        <w:widowControl w:val="0"/>
        <w:spacing w:after="0" w:line="240" w:lineRule="auto"/>
        <w:jc w:val="both"/>
        <w:rPr>
          <w:bCs/>
          <w:sz w:val="26"/>
          <w:szCs w:val="26"/>
        </w:rPr>
      </w:pPr>
    </w:p>
    <w:p w:rsidR="00640109" w:rsidRDefault="00B069CB" w:rsidP="00B069CB">
      <w:pPr>
        <w:spacing w:after="0" w:line="240" w:lineRule="auto"/>
        <w:jc w:val="both"/>
        <w:rPr>
          <w:sz w:val="26"/>
          <w:szCs w:val="26"/>
        </w:rPr>
      </w:pPr>
      <w:r w:rsidRPr="005433BA">
        <w:rPr>
          <w:b/>
          <w:sz w:val="27"/>
          <w:szCs w:val="27"/>
        </w:rPr>
        <w:t>Доповідачі:</w:t>
      </w:r>
      <w:r w:rsidR="00B219D1">
        <w:rPr>
          <w:sz w:val="27"/>
          <w:szCs w:val="27"/>
        </w:rPr>
        <w:t xml:space="preserve"> </w:t>
      </w:r>
      <w:r w:rsidR="00B219D1" w:rsidRPr="00B219D1">
        <w:rPr>
          <w:sz w:val="26"/>
          <w:szCs w:val="26"/>
          <w:lang w:eastAsia="en-US"/>
        </w:rPr>
        <w:t xml:space="preserve">А. Волков - </w:t>
      </w:r>
      <w:r w:rsidR="00B219D1" w:rsidRPr="00B219D1">
        <w:rPr>
          <w:sz w:val="26"/>
          <w:szCs w:val="26"/>
        </w:rPr>
        <w:t>керуючий справами виконавчого комітету Миколаївської міської ради</w:t>
      </w:r>
      <w:r w:rsidR="00B219D1" w:rsidRPr="00B219D1">
        <w:rPr>
          <w:sz w:val="28"/>
          <w:szCs w:val="28"/>
        </w:rPr>
        <w:t xml:space="preserve">; В. Святелик - директор департаменту фінансів Миколаївської </w:t>
      </w:r>
      <w:r w:rsidR="00B219D1" w:rsidRPr="00B219D1">
        <w:rPr>
          <w:sz w:val="28"/>
          <w:szCs w:val="28"/>
        </w:rPr>
        <w:lastRenderedPageBreak/>
        <w:t>міської ради</w:t>
      </w:r>
      <w:r w:rsidR="00B219D1" w:rsidRPr="00B219D1">
        <w:rPr>
          <w:sz w:val="26"/>
          <w:szCs w:val="26"/>
        </w:rPr>
        <w:t xml:space="preserve">; А. Луцька - директор департаменту енергетики, енергозбереження та запровадження інноваційних технологій Миколаївської міської ради; С. Василекно - </w:t>
      </w:r>
      <w:r w:rsidR="00B219D1" w:rsidRPr="00B219D1">
        <w:rPr>
          <w:sz w:val="28"/>
          <w:szCs w:val="28"/>
        </w:rPr>
        <w:t xml:space="preserve">директор департаменту праці та соціального захисту населення Миколаївської міської ради; І. Набатов - </w:t>
      </w:r>
      <w:r w:rsidR="00B219D1" w:rsidRPr="00B219D1">
        <w:rPr>
          <w:sz w:val="26"/>
          <w:szCs w:val="26"/>
        </w:rPr>
        <w:t>перший заступник директора департаменту житлово-комунального господарства Миколаївської міської ради</w:t>
      </w:r>
      <w:r w:rsidR="00B219D1" w:rsidRPr="00B219D1">
        <w:rPr>
          <w:sz w:val="28"/>
          <w:szCs w:val="28"/>
        </w:rPr>
        <w:t>; Ю. Кравченко - начальник служби у справах дітей Миколаївської міської ради; К. Довбенко - в.о. начальника управління апарату Миколаївської міської ради; Т. Дмитрова - заступник начальника управління комунального майна Миколаївської міської ради</w:t>
      </w:r>
      <w:r>
        <w:rPr>
          <w:sz w:val="26"/>
          <w:szCs w:val="26"/>
        </w:rPr>
        <w:t>.</w:t>
      </w:r>
    </w:p>
    <w:p w:rsidR="0023458D" w:rsidRDefault="0023458D" w:rsidP="00B069CB">
      <w:pPr>
        <w:spacing w:after="0" w:line="240" w:lineRule="auto"/>
        <w:jc w:val="both"/>
        <w:rPr>
          <w:b/>
          <w:sz w:val="26"/>
          <w:szCs w:val="26"/>
        </w:rPr>
      </w:pPr>
    </w:p>
    <w:p w:rsidR="00C86EBF" w:rsidRPr="00A20045" w:rsidRDefault="00C86EBF" w:rsidP="00C86EBF">
      <w:pPr>
        <w:spacing w:after="0" w:line="240" w:lineRule="auto"/>
        <w:ind w:hanging="3"/>
        <w:jc w:val="both"/>
        <w:rPr>
          <w:b/>
          <w:color w:val="000000" w:themeColor="text1"/>
          <w:position w:val="-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 xml:space="preserve">Слухали </w:t>
      </w:r>
      <w:r w:rsidRPr="00A20045">
        <w:rPr>
          <w:b/>
          <w:color w:val="000000" w:themeColor="text1"/>
          <w:position w:val="-1"/>
          <w:sz w:val="26"/>
          <w:szCs w:val="26"/>
          <w:highlight w:val="white"/>
        </w:rPr>
        <w:t xml:space="preserve">1: Розгляд заяв, звернень, </w:t>
      </w:r>
      <w:r w:rsidRPr="00A20045">
        <w:rPr>
          <w:b/>
          <w:color w:val="000000" w:themeColor="text1"/>
          <w:position w:val="-1"/>
          <w:sz w:val="26"/>
          <w:szCs w:val="26"/>
        </w:rPr>
        <w:t>інформації та рекомендацій, які надійшли до постійної комісії</w:t>
      </w:r>
    </w:p>
    <w:p w:rsidR="00C86EBF" w:rsidRPr="00A20045" w:rsidRDefault="00C86EBF" w:rsidP="00C86EBF">
      <w:pPr>
        <w:spacing w:after="0" w:line="240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>Обрання секретаря ком</w:t>
      </w:r>
      <w:r w:rsidR="00F87A10"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>ісії на засідання комісії від 28</w:t>
      </w: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>.</w:t>
      </w:r>
      <w:r w:rsidR="00F87A10" w:rsidRPr="00A20045">
        <w:rPr>
          <w:b/>
          <w:bCs/>
          <w:color w:val="000000" w:themeColor="text1"/>
          <w:sz w:val="26"/>
          <w:szCs w:val="26"/>
          <w:shd w:val="clear" w:color="auto" w:fill="FFFFFF"/>
          <w:lang w:val="ru-RU"/>
        </w:rPr>
        <w:t>06</w:t>
      </w: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>.202</w:t>
      </w:r>
      <w:r w:rsidRPr="00A20045">
        <w:rPr>
          <w:b/>
          <w:bCs/>
          <w:color w:val="000000" w:themeColor="text1"/>
          <w:sz w:val="26"/>
          <w:szCs w:val="26"/>
          <w:shd w:val="clear" w:color="auto" w:fill="FFFFFF"/>
          <w:lang w:val="ru-RU"/>
        </w:rPr>
        <w:t>3</w:t>
      </w: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>.</w:t>
      </w:r>
    </w:p>
    <w:p w:rsidR="00C86EBF" w:rsidRPr="00A20045" w:rsidRDefault="00C86EBF" w:rsidP="00C86EBF">
      <w:pPr>
        <w:spacing w:after="0" w:line="240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C86EBF" w:rsidRPr="00A20045" w:rsidRDefault="00C86EBF" w:rsidP="00C86EBF">
      <w:pPr>
        <w:spacing w:after="0" w:line="240" w:lineRule="auto"/>
        <w:contextualSpacing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>- Ф. Панченко,</w:t>
      </w:r>
      <w:r w:rsidRPr="00A20045">
        <w:rPr>
          <w:bCs/>
          <w:color w:val="000000" w:themeColor="text1"/>
          <w:sz w:val="26"/>
          <w:szCs w:val="26"/>
          <w:shd w:val="clear" w:color="auto" w:fill="FFFFFF"/>
        </w:rPr>
        <w:t xml:space="preserve">  який запропонував обрати секретарем комі</w:t>
      </w:r>
      <w:r w:rsidR="00F87A10" w:rsidRPr="00A20045">
        <w:rPr>
          <w:bCs/>
          <w:color w:val="000000" w:themeColor="text1"/>
          <w:sz w:val="26"/>
          <w:szCs w:val="26"/>
          <w:shd w:val="clear" w:color="auto" w:fill="FFFFFF"/>
        </w:rPr>
        <w:t>сії на засідання комісії від  28</w:t>
      </w:r>
      <w:r w:rsidRPr="00A20045">
        <w:rPr>
          <w:bCs/>
          <w:color w:val="000000" w:themeColor="text1"/>
          <w:sz w:val="26"/>
          <w:szCs w:val="26"/>
          <w:shd w:val="clear" w:color="auto" w:fill="FFFFFF"/>
        </w:rPr>
        <w:t>.</w:t>
      </w:r>
      <w:r w:rsidR="00F87A10" w:rsidRPr="00A20045">
        <w:rPr>
          <w:bCs/>
          <w:color w:val="000000" w:themeColor="text1"/>
          <w:sz w:val="26"/>
          <w:szCs w:val="26"/>
          <w:shd w:val="clear" w:color="auto" w:fill="FFFFFF"/>
          <w:lang w:val="ru-RU"/>
        </w:rPr>
        <w:t>06</w:t>
      </w:r>
      <w:r w:rsidRPr="00A20045">
        <w:rPr>
          <w:bCs/>
          <w:color w:val="000000" w:themeColor="text1"/>
          <w:sz w:val="26"/>
          <w:szCs w:val="26"/>
          <w:shd w:val="clear" w:color="auto" w:fill="FFFFFF"/>
        </w:rPr>
        <w:t>.202</w:t>
      </w:r>
      <w:r w:rsidRPr="00A20045">
        <w:rPr>
          <w:bCs/>
          <w:color w:val="000000" w:themeColor="text1"/>
          <w:sz w:val="26"/>
          <w:szCs w:val="26"/>
          <w:shd w:val="clear" w:color="auto" w:fill="FFFFFF"/>
          <w:lang w:val="ru-RU"/>
        </w:rPr>
        <w:t>3</w:t>
      </w:r>
      <w:r w:rsidRPr="00A20045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F87A10" w:rsidRPr="00A20045">
        <w:rPr>
          <w:color w:val="000000" w:themeColor="text1"/>
          <w:sz w:val="26"/>
          <w:szCs w:val="26"/>
        </w:rPr>
        <w:t>В. Переверьзєва</w:t>
      </w:r>
      <w:r w:rsidRPr="00A20045">
        <w:rPr>
          <w:bCs/>
          <w:color w:val="000000" w:themeColor="text1"/>
          <w:sz w:val="26"/>
          <w:szCs w:val="26"/>
          <w:shd w:val="clear" w:color="auto" w:fill="FFFFFF"/>
        </w:rPr>
        <w:t>.</w:t>
      </w:r>
    </w:p>
    <w:p w:rsidR="00C86EBF" w:rsidRPr="00A20045" w:rsidRDefault="00C86EBF" w:rsidP="00C86EBF">
      <w:pPr>
        <w:spacing w:after="0" w:line="240" w:lineRule="auto"/>
        <w:contextualSpacing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>Рекомендовано</w:t>
      </w:r>
      <w:r w:rsidRPr="00A20045">
        <w:rPr>
          <w:bCs/>
          <w:color w:val="000000" w:themeColor="text1"/>
          <w:sz w:val="26"/>
          <w:szCs w:val="26"/>
          <w:shd w:val="clear" w:color="auto" w:fill="FFFFFF"/>
        </w:rPr>
        <w:t>: обрати секретарем комісії на засідання комісії від 29.</w:t>
      </w:r>
      <w:r w:rsidRPr="00A20045">
        <w:rPr>
          <w:bCs/>
          <w:color w:val="000000" w:themeColor="text1"/>
          <w:sz w:val="26"/>
          <w:szCs w:val="26"/>
          <w:shd w:val="clear" w:color="auto" w:fill="FFFFFF"/>
          <w:lang w:val="ru-RU"/>
        </w:rPr>
        <w:t>05</w:t>
      </w:r>
      <w:r w:rsidRPr="00A20045">
        <w:rPr>
          <w:bCs/>
          <w:color w:val="000000" w:themeColor="text1"/>
          <w:sz w:val="26"/>
          <w:szCs w:val="26"/>
          <w:shd w:val="clear" w:color="auto" w:fill="FFFFFF"/>
        </w:rPr>
        <w:t>.202</w:t>
      </w:r>
      <w:r w:rsidRPr="00A20045">
        <w:rPr>
          <w:bCs/>
          <w:color w:val="000000" w:themeColor="text1"/>
          <w:sz w:val="26"/>
          <w:szCs w:val="26"/>
          <w:shd w:val="clear" w:color="auto" w:fill="FFFFFF"/>
          <w:lang w:val="ru-RU"/>
        </w:rPr>
        <w:t>3</w:t>
      </w:r>
      <w:r w:rsidRPr="00A20045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F87A10" w:rsidRPr="00A20045">
        <w:rPr>
          <w:color w:val="000000" w:themeColor="text1"/>
          <w:sz w:val="26"/>
          <w:szCs w:val="26"/>
        </w:rPr>
        <w:t>В. Переверьзєву</w:t>
      </w:r>
      <w:r w:rsidRPr="00A20045">
        <w:rPr>
          <w:bCs/>
          <w:color w:val="000000" w:themeColor="text1"/>
          <w:sz w:val="26"/>
          <w:szCs w:val="26"/>
          <w:shd w:val="clear" w:color="auto" w:fill="FFFFFF"/>
        </w:rPr>
        <w:t>.</w:t>
      </w:r>
    </w:p>
    <w:p w:rsidR="00C86EBF" w:rsidRPr="00A20045" w:rsidRDefault="00C86EBF" w:rsidP="00C86EBF">
      <w:pPr>
        <w:spacing w:after="0" w:line="240" w:lineRule="auto"/>
        <w:contextualSpacing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>Голосували:</w:t>
      </w:r>
      <w:r w:rsidRPr="00A20045">
        <w:rPr>
          <w:bCs/>
          <w:color w:val="000000" w:themeColor="text1"/>
          <w:sz w:val="26"/>
          <w:szCs w:val="26"/>
          <w:shd w:val="clear" w:color="auto" w:fill="FFFFFF"/>
        </w:rPr>
        <w:t xml:space="preserve"> «за» - 9; «проти» - 0; «утрималися» - 0; </w:t>
      </w:r>
      <w:r w:rsidRPr="00A20045">
        <w:rPr>
          <w:color w:val="000000" w:themeColor="text1"/>
          <w:sz w:val="26"/>
          <w:szCs w:val="26"/>
        </w:rPr>
        <w:t xml:space="preserve">«не голосували» - </w:t>
      </w:r>
      <w:r w:rsidRPr="00A20045">
        <w:rPr>
          <w:bCs/>
          <w:color w:val="000000" w:themeColor="text1"/>
          <w:sz w:val="26"/>
          <w:szCs w:val="26"/>
          <w:shd w:val="clear" w:color="auto" w:fill="FFFFFF"/>
        </w:rPr>
        <w:t>1 (</w:t>
      </w:r>
      <w:r w:rsidR="00F87A10" w:rsidRPr="00A20045">
        <w:rPr>
          <w:color w:val="000000" w:themeColor="text1"/>
          <w:sz w:val="26"/>
          <w:szCs w:val="26"/>
        </w:rPr>
        <w:t>В. Переверьзєва</w:t>
      </w:r>
      <w:r w:rsidRPr="00A20045">
        <w:rPr>
          <w:color w:val="000000" w:themeColor="text1"/>
          <w:sz w:val="26"/>
          <w:szCs w:val="26"/>
        </w:rPr>
        <w:t>)</w:t>
      </w:r>
      <w:r w:rsidRPr="00A20045">
        <w:rPr>
          <w:bCs/>
          <w:color w:val="000000" w:themeColor="text1"/>
          <w:sz w:val="26"/>
          <w:szCs w:val="26"/>
          <w:shd w:val="clear" w:color="auto" w:fill="FFFFFF"/>
        </w:rPr>
        <w:t>.</w:t>
      </w:r>
    </w:p>
    <w:p w:rsidR="00490EB5" w:rsidRPr="00A20045" w:rsidRDefault="00490EB5" w:rsidP="00490EB5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="00640FBC" w:rsidRPr="00A20045">
        <w:rPr>
          <w:color w:val="000000" w:themeColor="text1"/>
          <w:sz w:val="26"/>
          <w:szCs w:val="26"/>
          <w:lang w:eastAsia="en-US"/>
        </w:rPr>
        <w:t>Під час голосування депутати О. Афанасьєв та М. Мазанко були відсутні</w:t>
      </w:r>
      <w:r w:rsidRPr="00A20045">
        <w:rPr>
          <w:color w:val="000000" w:themeColor="text1"/>
          <w:sz w:val="26"/>
          <w:szCs w:val="26"/>
          <w:lang w:eastAsia="en-US"/>
        </w:rPr>
        <w:t>.</w:t>
      </w:r>
    </w:p>
    <w:p w:rsidR="00C86EBF" w:rsidRPr="00A20045" w:rsidRDefault="00C86EBF" w:rsidP="00B069CB">
      <w:pPr>
        <w:spacing w:after="0" w:line="240" w:lineRule="auto"/>
        <w:jc w:val="both"/>
        <w:rPr>
          <w:b/>
          <w:color w:val="FF0000"/>
          <w:sz w:val="26"/>
          <w:szCs w:val="26"/>
        </w:rPr>
      </w:pPr>
    </w:p>
    <w:p w:rsidR="00620A33" w:rsidRPr="00A20045" w:rsidRDefault="00620A33" w:rsidP="00620A33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A20045">
        <w:rPr>
          <w:b/>
          <w:sz w:val="26"/>
          <w:szCs w:val="26"/>
        </w:rPr>
        <w:t xml:space="preserve">Обговорення порядку денного постійної комісії міської ради з питань економічної і інвестиційної політики, планування, бюджету, фінансів та соціально-економічного розвитку підприємництва, наповнення бюджету та використання бюджетних коштів. </w:t>
      </w:r>
    </w:p>
    <w:p w:rsidR="00620A33" w:rsidRPr="00A20045" w:rsidRDefault="00620A33" w:rsidP="00620A33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A20045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620A33" w:rsidRPr="00A20045" w:rsidRDefault="00620A33" w:rsidP="00620A33">
      <w:pPr>
        <w:spacing w:after="0" w:line="240" w:lineRule="auto"/>
        <w:jc w:val="both"/>
        <w:rPr>
          <w:b/>
          <w:color w:val="FF0000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 xml:space="preserve">- Ф. Панченко, </w:t>
      </w:r>
      <w:r w:rsidRPr="00A20045">
        <w:rPr>
          <w:color w:val="000000" w:themeColor="text1"/>
          <w:sz w:val="26"/>
          <w:szCs w:val="26"/>
        </w:rPr>
        <w:t>який запропонував включити до порядку денного, такі питання:</w:t>
      </w:r>
    </w:p>
    <w:p w:rsidR="00620A33" w:rsidRPr="00A20045" w:rsidRDefault="00620A33" w:rsidP="00620A33">
      <w:pPr>
        <w:spacing w:after="0" w:line="240" w:lineRule="auto"/>
        <w:jc w:val="both"/>
        <w:rPr>
          <w:sz w:val="26"/>
          <w:szCs w:val="26"/>
        </w:rPr>
      </w:pPr>
      <w:r w:rsidRPr="00A20045">
        <w:rPr>
          <w:b/>
          <w:sz w:val="26"/>
          <w:szCs w:val="26"/>
        </w:rPr>
        <w:t xml:space="preserve">- </w:t>
      </w:r>
      <w:r w:rsidRPr="00A20045">
        <w:rPr>
          <w:sz w:val="26"/>
          <w:szCs w:val="26"/>
        </w:rPr>
        <w:t xml:space="preserve">проєкт рішення Миколаївської міської ради </w:t>
      </w:r>
      <w:r w:rsidRPr="00A20045">
        <w:rPr>
          <w:b/>
          <w:sz w:val="26"/>
          <w:szCs w:val="26"/>
        </w:rPr>
        <w:t>(файл s-dj-016)</w:t>
      </w:r>
      <w:r w:rsidRPr="00A20045">
        <w:rPr>
          <w:sz w:val="26"/>
          <w:szCs w:val="26"/>
        </w:rPr>
        <w:t xml:space="preserve"> «Про затвердження Програми «Доступна вода» на 2023 рік». (Лист за вих. 8935/08.01.01-11/23-2 від 11.04.2023), який планується до винесення з голосу.</w:t>
      </w:r>
    </w:p>
    <w:p w:rsidR="00620A33" w:rsidRPr="00A20045" w:rsidRDefault="00620A33" w:rsidP="00620A33">
      <w:pPr>
        <w:spacing w:after="0" w:line="240" w:lineRule="auto"/>
        <w:jc w:val="both"/>
        <w:rPr>
          <w:sz w:val="26"/>
          <w:szCs w:val="26"/>
        </w:rPr>
      </w:pPr>
      <w:r w:rsidRPr="00A20045">
        <w:rPr>
          <w:sz w:val="26"/>
          <w:szCs w:val="26"/>
        </w:rPr>
        <w:t xml:space="preserve">- проєкт рішеня Миколаївської міської ради </w:t>
      </w:r>
      <w:r w:rsidRPr="00A20045">
        <w:rPr>
          <w:b/>
          <w:sz w:val="26"/>
          <w:szCs w:val="26"/>
        </w:rPr>
        <w:t>(файл s-ks-002)</w:t>
      </w:r>
      <w:r w:rsidRPr="00A20045">
        <w:rPr>
          <w:sz w:val="26"/>
          <w:szCs w:val="26"/>
        </w:rPr>
        <w:t xml:space="preserve"> «Про передачу функцій замовника будівництва  та проєктної документації ».</w:t>
      </w:r>
    </w:p>
    <w:p w:rsidR="00620A33" w:rsidRPr="00A20045" w:rsidRDefault="00620A33" w:rsidP="00620A33">
      <w:pPr>
        <w:spacing w:after="0" w:line="240" w:lineRule="auto"/>
        <w:jc w:val="both"/>
        <w:rPr>
          <w:sz w:val="26"/>
          <w:szCs w:val="26"/>
        </w:rPr>
      </w:pPr>
      <w:r w:rsidRPr="00A20045">
        <w:rPr>
          <w:b/>
          <w:sz w:val="26"/>
          <w:szCs w:val="26"/>
        </w:rPr>
        <w:t>-</w:t>
      </w:r>
      <w:r w:rsidR="0071227A">
        <w:rPr>
          <w:sz w:val="26"/>
          <w:szCs w:val="26"/>
        </w:rPr>
        <w:t xml:space="preserve"> проє</w:t>
      </w:r>
      <w:r w:rsidRPr="00A20045">
        <w:rPr>
          <w:sz w:val="26"/>
          <w:szCs w:val="26"/>
        </w:rPr>
        <w:t xml:space="preserve">кт рішення Миколаївської міської ради </w:t>
      </w:r>
      <w:r w:rsidRPr="00A20045">
        <w:rPr>
          <w:b/>
          <w:sz w:val="26"/>
          <w:szCs w:val="26"/>
        </w:rPr>
        <w:t>(файл s-ks-003)</w:t>
      </w:r>
      <w:r w:rsidRPr="00A20045">
        <w:rPr>
          <w:sz w:val="26"/>
          <w:szCs w:val="26"/>
        </w:rPr>
        <w:t xml:space="preserve"> «Про передачу функцій замовника на виконання будівельно монтажних робіт та проєктної документації».</w:t>
      </w:r>
    </w:p>
    <w:p w:rsidR="00620A33" w:rsidRPr="00A20045" w:rsidRDefault="00620A33" w:rsidP="00CF6DAE">
      <w:pPr>
        <w:spacing w:after="0" w:line="240" w:lineRule="auto"/>
        <w:jc w:val="both"/>
        <w:rPr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 xml:space="preserve">- В. Переверьзєва, </w:t>
      </w:r>
      <w:r w:rsidRPr="00A20045">
        <w:rPr>
          <w:color w:val="000000" w:themeColor="text1"/>
          <w:sz w:val="26"/>
          <w:szCs w:val="26"/>
        </w:rPr>
        <w:t xml:space="preserve">яка запропонувала включити до порядку денного проєкт рішення Миколаївської міської ради </w:t>
      </w:r>
      <w:r w:rsidR="00CF6DAE" w:rsidRPr="00A20045">
        <w:rPr>
          <w:b/>
          <w:sz w:val="26"/>
          <w:szCs w:val="26"/>
        </w:rPr>
        <w:t>(файл s-</w:t>
      </w:r>
      <w:r w:rsidR="00CF6DAE" w:rsidRPr="00A20045">
        <w:rPr>
          <w:b/>
          <w:sz w:val="26"/>
          <w:szCs w:val="26"/>
          <w:lang w:val="en-US"/>
        </w:rPr>
        <w:t>sd</w:t>
      </w:r>
      <w:r w:rsidR="00CF6DAE" w:rsidRPr="00A20045">
        <w:rPr>
          <w:b/>
          <w:sz w:val="26"/>
          <w:szCs w:val="26"/>
        </w:rPr>
        <w:t>-001)</w:t>
      </w:r>
      <w:r w:rsidR="00CF6DAE" w:rsidRPr="00A20045">
        <w:rPr>
          <w:sz w:val="26"/>
          <w:szCs w:val="26"/>
        </w:rPr>
        <w:t xml:space="preserve"> «Про внесення змін до рішення Миколаївської міської ради від 23 грудня 2021 року №12/178 «Про затвердження Програми відпочинку дітей на 2022-2024роки».</w:t>
      </w:r>
    </w:p>
    <w:p w:rsidR="0014016C" w:rsidRPr="00A20045" w:rsidRDefault="0014016C" w:rsidP="00E469D0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Виснов</w:t>
      </w:r>
      <w:r w:rsidR="00E469D0" w:rsidRPr="00A20045">
        <w:rPr>
          <w:b/>
          <w:color w:val="000000" w:themeColor="text1"/>
          <w:sz w:val="26"/>
          <w:szCs w:val="26"/>
          <w:lang w:eastAsia="en-US"/>
        </w:rPr>
        <w:t>к</w:t>
      </w:r>
      <w:r w:rsidRPr="00A20045">
        <w:rPr>
          <w:b/>
          <w:color w:val="000000" w:themeColor="text1"/>
          <w:sz w:val="26"/>
          <w:szCs w:val="26"/>
          <w:lang w:eastAsia="en-US"/>
        </w:rPr>
        <w:t>и</w:t>
      </w:r>
      <w:r w:rsidR="00E469D0" w:rsidRPr="00A20045">
        <w:rPr>
          <w:b/>
          <w:color w:val="000000" w:themeColor="text1"/>
          <w:sz w:val="26"/>
          <w:szCs w:val="26"/>
          <w:lang w:eastAsia="en-US"/>
        </w:rPr>
        <w:t xml:space="preserve"> постійної комісії:</w:t>
      </w:r>
      <w:r w:rsidR="002A1815" w:rsidRPr="00A20045">
        <w:rPr>
          <w:b/>
          <w:color w:val="000000" w:themeColor="text1"/>
          <w:sz w:val="26"/>
          <w:szCs w:val="26"/>
          <w:lang w:eastAsia="en-US"/>
        </w:rPr>
        <w:t xml:space="preserve"> </w:t>
      </w:r>
    </w:p>
    <w:p w:rsidR="00CF6DAE" w:rsidRPr="00A20045" w:rsidRDefault="0014016C" w:rsidP="00E469D0">
      <w:pPr>
        <w:spacing w:after="0" w:line="240" w:lineRule="auto"/>
        <w:jc w:val="both"/>
        <w:rPr>
          <w:b/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1.</w:t>
      </w:r>
      <w:r w:rsidRPr="00A20045">
        <w:rPr>
          <w:color w:val="000000" w:themeColor="text1"/>
          <w:sz w:val="26"/>
          <w:szCs w:val="26"/>
          <w:lang w:eastAsia="en-US"/>
        </w:rPr>
        <w:t xml:space="preserve"> В</w:t>
      </w:r>
      <w:r w:rsidR="002A1815" w:rsidRPr="00A20045">
        <w:rPr>
          <w:color w:val="000000" w:themeColor="text1"/>
          <w:sz w:val="26"/>
          <w:szCs w:val="26"/>
          <w:lang w:eastAsia="en-US"/>
        </w:rPr>
        <w:t>ключити до порядку денного постійної комісії:</w:t>
      </w:r>
    </w:p>
    <w:p w:rsidR="002A1815" w:rsidRPr="00A20045" w:rsidRDefault="002A1815" w:rsidP="002A181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 xml:space="preserve">- </w:t>
      </w:r>
      <w:r w:rsidRPr="00A20045">
        <w:rPr>
          <w:color w:val="000000" w:themeColor="text1"/>
          <w:sz w:val="26"/>
          <w:szCs w:val="26"/>
        </w:rPr>
        <w:t xml:space="preserve">проєкт рішення Миколаївської міської ради </w:t>
      </w:r>
      <w:r w:rsidRPr="00A20045">
        <w:rPr>
          <w:b/>
          <w:color w:val="000000" w:themeColor="text1"/>
          <w:sz w:val="26"/>
          <w:szCs w:val="26"/>
        </w:rPr>
        <w:t>(файл s-dj-016)</w:t>
      </w:r>
      <w:r w:rsidRPr="00A20045">
        <w:rPr>
          <w:color w:val="000000" w:themeColor="text1"/>
          <w:sz w:val="26"/>
          <w:szCs w:val="26"/>
        </w:rPr>
        <w:t xml:space="preserve"> «Про затвердження Програми «Доступна вода» на 2023 рік». (Лист за вих. 8935/08.01.01-11/23-2 від 11.04.2023), який планується до винесення з голосу;</w:t>
      </w:r>
    </w:p>
    <w:p w:rsidR="002A1815" w:rsidRPr="00A20045" w:rsidRDefault="002A1815" w:rsidP="002A181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color w:val="000000" w:themeColor="text1"/>
          <w:sz w:val="26"/>
          <w:szCs w:val="26"/>
        </w:rPr>
        <w:t xml:space="preserve">- проєкт рішеня Миколаївської міської ради </w:t>
      </w:r>
      <w:r w:rsidRPr="00A20045">
        <w:rPr>
          <w:b/>
          <w:color w:val="000000" w:themeColor="text1"/>
          <w:sz w:val="26"/>
          <w:szCs w:val="26"/>
        </w:rPr>
        <w:t>(файл s-ks-002)</w:t>
      </w:r>
      <w:r w:rsidRPr="00A20045">
        <w:rPr>
          <w:color w:val="000000" w:themeColor="text1"/>
          <w:sz w:val="26"/>
          <w:szCs w:val="26"/>
        </w:rPr>
        <w:t xml:space="preserve"> «Про передачу функцій замовника будівни</w:t>
      </w:r>
      <w:r w:rsidR="00D7142B" w:rsidRPr="00A20045">
        <w:rPr>
          <w:color w:val="000000" w:themeColor="text1"/>
          <w:sz w:val="26"/>
          <w:szCs w:val="26"/>
        </w:rPr>
        <w:t>цтва  та проєктної документації</w:t>
      </w:r>
      <w:r w:rsidRPr="00A20045">
        <w:rPr>
          <w:color w:val="000000" w:themeColor="text1"/>
          <w:sz w:val="26"/>
          <w:szCs w:val="26"/>
        </w:rPr>
        <w:t>»;</w:t>
      </w:r>
    </w:p>
    <w:p w:rsidR="002A1815" w:rsidRPr="00A20045" w:rsidRDefault="002A1815" w:rsidP="002A181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lastRenderedPageBreak/>
        <w:t>-</w:t>
      </w:r>
      <w:r w:rsidR="0071227A">
        <w:rPr>
          <w:color w:val="000000" w:themeColor="text1"/>
          <w:sz w:val="26"/>
          <w:szCs w:val="26"/>
        </w:rPr>
        <w:t xml:space="preserve"> проє</w:t>
      </w:r>
      <w:r w:rsidRPr="00A20045">
        <w:rPr>
          <w:color w:val="000000" w:themeColor="text1"/>
          <w:sz w:val="26"/>
          <w:szCs w:val="26"/>
        </w:rPr>
        <w:t xml:space="preserve">кт рішення Миколаївської міської ради </w:t>
      </w:r>
      <w:r w:rsidRPr="00A20045">
        <w:rPr>
          <w:b/>
          <w:color w:val="000000" w:themeColor="text1"/>
          <w:sz w:val="26"/>
          <w:szCs w:val="26"/>
        </w:rPr>
        <w:t>(файл s-ks-003)</w:t>
      </w:r>
      <w:r w:rsidRPr="00A20045">
        <w:rPr>
          <w:color w:val="000000" w:themeColor="text1"/>
          <w:sz w:val="26"/>
          <w:szCs w:val="26"/>
        </w:rPr>
        <w:t xml:space="preserve"> «Про передачу функцій замовника на виконання будівельно монтажних робіт та проєктної документації».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</w:t>
      </w:r>
      <w:r w:rsidR="002A1815" w:rsidRPr="00A20045">
        <w:rPr>
          <w:color w:val="000000" w:themeColor="text1"/>
          <w:sz w:val="26"/>
          <w:szCs w:val="26"/>
          <w:lang w:eastAsia="en-US"/>
        </w:rPr>
        <w:t>9</w:t>
      </w:r>
      <w:r w:rsidRPr="00A20045">
        <w:rPr>
          <w:color w:val="000000" w:themeColor="text1"/>
          <w:sz w:val="26"/>
          <w:szCs w:val="26"/>
          <w:lang w:eastAsia="en-US"/>
        </w:rPr>
        <w:t xml:space="preserve">; «проти» - 0; «утрималися» - 0; «не голосували» - </w:t>
      </w:r>
      <w:r w:rsidR="002A1815" w:rsidRPr="00A20045">
        <w:rPr>
          <w:color w:val="000000" w:themeColor="text1"/>
          <w:sz w:val="26"/>
          <w:szCs w:val="26"/>
          <w:lang w:eastAsia="en-US"/>
        </w:rPr>
        <w:t>0</w:t>
      </w:r>
      <w:r w:rsidRPr="00A20045">
        <w:rPr>
          <w:color w:val="000000" w:themeColor="text1"/>
          <w:sz w:val="26"/>
          <w:szCs w:val="26"/>
          <w:lang w:eastAsia="en-US"/>
        </w:rPr>
        <w:t xml:space="preserve">. </w:t>
      </w:r>
    </w:p>
    <w:p w:rsidR="002A1815" w:rsidRPr="00A20045" w:rsidRDefault="002A1815" w:rsidP="002A1815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>Під час голосування депутати О. Афанасьєв, С. Кантор та М. Мазанко були відсутні.</w:t>
      </w:r>
    </w:p>
    <w:p w:rsidR="0014016C" w:rsidRPr="00A20045" w:rsidRDefault="0014016C" w:rsidP="002A1815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</w:p>
    <w:p w:rsidR="0014016C" w:rsidRPr="00A20045" w:rsidRDefault="0014016C" w:rsidP="0014016C">
      <w:pPr>
        <w:spacing w:after="0" w:line="240" w:lineRule="auto"/>
        <w:jc w:val="both"/>
        <w:rPr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 xml:space="preserve">2. </w:t>
      </w:r>
      <w:r w:rsidRPr="00A20045">
        <w:rPr>
          <w:color w:val="000000" w:themeColor="text1"/>
          <w:sz w:val="26"/>
          <w:szCs w:val="26"/>
        </w:rPr>
        <w:t>Включити до порядку денного проєкт рішення Миколаївської міської ради</w:t>
      </w:r>
      <w:r w:rsidR="00D7142B" w:rsidRPr="00A20045">
        <w:rPr>
          <w:color w:val="000000" w:themeColor="text1"/>
          <w:sz w:val="26"/>
          <w:szCs w:val="26"/>
        </w:rPr>
        <w:t xml:space="preserve">                    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b/>
          <w:sz w:val="26"/>
          <w:szCs w:val="26"/>
        </w:rPr>
        <w:t>(файл s-</w:t>
      </w:r>
      <w:r w:rsidRPr="00A20045">
        <w:rPr>
          <w:b/>
          <w:sz w:val="26"/>
          <w:szCs w:val="26"/>
          <w:lang w:val="en-US"/>
        </w:rPr>
        <w:t>sd</w:t>
      </w:r>
      <w:r w:rsidRPr="00A20045">
        <w:rPr>
          <w:b/>
          <w:sz w:val="26"/>
          <w:szCs w:val="26"/>
        </w:rPr>
        <w:t>-001)</w:t>
      </w:r>
      <w:r w:rsidRPr="00A20045">
        <w:rPr>
          <w:sz w:val="26"/>
          <w:szCs w:val="26"/>
        </w:rPr>
        <w:t xml:space="preserve"> «Про внесення змін до рішення Миколаївської міської ради від 23 грудня 2021 року №12/178 «Про затвердження Програми відпочинку дітей на 2022-2024роки».</w:t>
      </w:r>
    </w:p>
    <w:p w:rsidR="0014016C" w:rsidRPr="00A20045" w:rsidRDefault="0014016C" w:rsidP="0014016C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- 10; «проти» - 0; «утрималися» - 0; «не голосували» - 0. </w:t>
      </w:r>
    </w:p>
    <w:p w:rsidR="0014016C" w:rsidRPr="00A20045" w:rsidRDefault="0014016C" w:rsidP="0014016C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>Під час голосування депутати М. Капацина та М. Мазанко були відсутні.</w:t>
      </w:r>
    </w:p>
    <w:p w:rsidR="00E469D0" w:rsidRPr="00A20045" w:rsidRDefault="00E469D0" w:rsidP="00E469D0">
      <w:pPr>
        <w:spacing w:after="0" w:line="240" w:lineRule="auto"/>
        <w:jc w:val="both"/>
        <w:rPr>
          <w:b/>
          <w:color w:val="FF0000"/>
          <w:sz w:val="26"/>
          <w:szCs w:val="26"/>
        </w:rPr>
      </w:pPr>
    </w:p>
    <w:p w:rsidR="0014016C" w:rsidRPr="00A20045" w:rsidRDefault="0014016C" w:rsidP="00E469D0">
      <w:pPr>
        <w:spacing w:after="0" w:line="240" w:lineRule="auto"/>
        <w:jc w:val="both"/>
        <w:rPr>
          <w:b/>
          <w:color w:val="FF0000"/>
          <w:sz w:val="26"/>
          <w:szCs w:val="26"/>
        </w:rPr>
      </w:pPr>
    </w:p>
    <w:p w:rsidR="00714821" w:rsidRPr="00A20045" w:rsidRDefault="00107DCF" w:rsidP="00DC2A4B">
      <w:pPr>
        <w:spacing w:after="0" w:line="240" w:lineRule="auto"/>
        <w:ind w:hanging="3"/>
        <w:jc w:val="both"/>
        <w:rPr>
          <w:b/>
          <w:color w:val="000000" w:themeColor="text1"/>
          <w:position w:val="-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 xml:space="preserve">Слухали </w:t>
      </w:r>
      <w:r w:rsidRPr="00A20045">
        <w:rPr>
          <w:b/>
          <w:color w:val="000000" w:themeColor="text1"/>
          <w:position w:val="-1"/>
          <w:sz w:val="26"/>
          <w:szCs w:val="26"/>
          <w:highlight w:val="white"/>
        </w:rPr>
        <w:t xml:space="preserve">1: Розгляд заяв, звернень, </w:t>
      </w:r>
      <w:r w:rsidRPr="00A20045">
        <w:rPr>
          <w:b/>
          <w:color w:val="000000" w:themeColor="text1"/>
          <w:position w:val="-1"/>
          <w:sz w:val="26"/>
          <w:szCs w:val="26"/>
        </w:rPr>
        <w:t>інформації та рекомендацій, які надійшли до постійної комісії</w:t>
      </w:r>
    </w:p>
    <w:p w:rsidR="00E469D0" w:rsidRPr="00A20045" w:rsidRDefault="00AF0571" w:rsidP="00E469D0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>1</w:t>
      </w:r>
      <w:r w:rsidRPr="00A20045">
        <w:rPr>
          <w:color w:val="000000" w:themeColor="text1"/>
          <w:sz w:val="26"/>
          <w:szCs w:val="26"/>
        </w:rPr>
        <w:t xml:space="preserve">. Проєкт рішення Миколаївської міської ради </w:t>
      </w:r>
      <w:r w:rsidRPr="00A20045">
        <w:rPr>
          <w:b/>
          <w:color w:val="000000" w:themeColor="text1"/>
          <w:sz w:val="26"/>
          <w:szCs w:val="26"/>
        </w:rPr>
        <w:t>(файл s-ok-002)</w:t>
      </w:r>
      <w:r w:rsidRPr="00A20045">
        <w:rPr>
          <w:color w:val="000000" w:themeColor="text1"/>
          <w:sz w:val="26"/>
          <w:szCs w:val="26"/>
        </w:rPr>
        <w:t xml:space="preserve"> «Про затвердження Програми професійного навчання, підготовки та підвищення кваліфікації посадових осіб місцевого самоврядування та депутатів Миколаївської міської ради на 2023-2025 роки».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A20045">
        <w:rPr>
          <w:color w:val="000000" w:themeColor="text1"/>
          <w:sz w:val="26"/>
          <w:szCs w:val="26"/>
        </w:rPr>
        <w:t xml:space="preserve">погодити та винести на розгляд сесії Миколаївської міської ради </w:t>
      </w:r>
      <w:r w:rsidRPr="00A20045">
        <w:rPr>
          <w:color w:val="000000" w:themeColor="text1"/>
          <w:sz w:val="26"/>
          <w:szCs w:val="26"/>
          <w:lang w:val="en-US"/>
        </w:rPr>
        <w:t>VIII</w:t>
      </w:r>
      <w:r w:rsidRPr="00A20045">
        <w:rPr>
          <w:color w:val="000000" w:themeColor="text1"/>
          <w:sz w:val="26"/>
          <w:szCs w:val="26"/>
        </w:rPr>
        <w:t xml:space="preserve"> скликання </w:t>
      </w:r>
      <w:r w:rsidRPr="00A20045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проєкт рішення </w:t>
      </w:r>
      <w:r w:rsidR="00FA2523" w:rsidRPr="00A20045">
        <w:rPr>
          <w:color w:val="000000" w:themeColor="text1"/>
          <w:sz w:val="26"/>
          <w:szCs w:val="26"/>
        </w:rPr>
        <w:t xml:space="preserve">Миколаївської міської ради </w:t>
      </w:r>
      <w:r w:rsidR="00D7142B" w:rsidRPr="00A20045">
        <w:rPr>
          <w:color w:val="000000" w:themeColor="text1"/>
          <w:sz w:val="26"/>
          <w:szCs w:val="26"/>
        </w:rPr>
        <w:t xml:space="preserve">                  </w:t>
      </w:r>
      <w:r w:rsidR="00FA2523" w:rsidRPr="00A20045">
        <w:rPr>
          <w:b/>
          <w:color w:val="000000" w:themeColor="text1"/>
          <w:sz w:val="26"/>
          <w:szCs w:val="26"/>
        </w:rPr>
        <w:t>(файл s-ok-002)</w:t>
      </w:r>
      <w:r w:rsidR="00FA2523" w:rsidRPr="00A20045">
        <w:rPr>
          <w:color w:val="000000" w:themeColor="text1"/>
          <w:sz w:val="26"/>
          <w:szCs w:val="26"/>
        </w:rPr>
        <w:t xml:space="preserve"> «Про затвердження Програми професійного навчання, підготовки та підвищення кваліфікації посадових осіб місцевого самоврядування та депутатів Миколаївської міської ради на 2023-2025 роки».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</w:t>
      </w:r>
      <w:r w:rsidR="00FA2523" w:rsidRPr="00A20045">
        <w:rPr>
          <w:color w:val="000000" w:themeColor="text1"/>
          <w:sz w:val="26"/>
          <w:szCs w:val="26"/>
          <w:lang w:eastAsia="en-US"/>
        </w:rPr>
        <w:t>9</w:t>
      </w:r>
      <w:r w:rsidRPr="00A20045">
        <w:rPr>
          <w:color w:val="000000" w:themeColor="text1"/>
          <w:sz w:val="26"/>
          <w:szCs w:val="26"/>
          <w:lang w:eastAsia="en-US"/>
        </w:rPr>
        <w:t xml:space="preserve">; «проти» - 0; «утрималися» - 0; «не голосували» - </w:t>
      </w:r>
      <w:r w:rsidR="00FA2523" w:rsidRPr="00A20045">
        <w:rPr>
          <w:color w:val="000000" w:themeColor="text1"/>
          <w:sz w:val="26"/>
          <w:szCs w:val="26"/>
          <w:lang w:eastAsia="en-US"/>
        </w:rPr>
        <w:t>0</w:t>
      </w:r>
      <w:r w:rsidRPr="00A20045">
        <w:rPr>
          <w:color w:val="000000" w:themeColor="text1"/>
          <w:sz w:val="26"/>
          <w:szCs w:val="26"/>
          <w:lang w:eastAsia="en-US"/>
        </w:rPr>
        <w:t xml:space="preserve">. </w:t>
      </w:r>
    </w:p>
    <w:p w:rsidR="00E469D0" w:rsidRPr="00A20045" w:rsidRDefault="00E469D0" w:rsidP="00E469D0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 xml:space="preserve">Під час голосування депутати </w:t>
      </w:r>
      <w:r w:rsidR="00FA2523" w:rsidRPr="00A20045">
        <w:rPr>
          <w:color w:val="000000" w:themeColor="text1"/>
          <w:sz w:val="26"/>
          <w:szCs w:val="26"/>
          <w:lang w:eastAsia="en-US"/>
        </w:rPr>
        <w:t>О. Афанасьєв, М. Мазанко</w:t>
      </w:r>
      <w:r w:rsidRPr="00A20045">
        <w:rPr>
          <w:color w:val="000000" w:themeColor="text1"/>
          <w:sz w:val="26"/>
          <w:szCs w:val="26"/>
          <w:lang w:eastAsia="en-US"/>
        </w:rPr>
        <w:t xml:space="preserve"> та </w:t>
      </w:r>
      <w:r w:rsidR="00FA2523" w:rsidRPr="00A20045">
        <w:rPr>
          <w:color w:val="000000" w:themeColor="text1"/>
          <w:sz w:val="26"/>
          <w:szCs w:val="26"/>
          <w:lang w:eastAsia="en-US"/>
        </w:rPr>
        <w:t xml:space="preserve">А. Янтар </w:t>
      </w:r>
      <w:r w:rsidRPr="00A20045">
        <w:rPr>
          <w:color w:val="000000" w:themeColor="text1"/>
          <w:sz w:val="26"/>
          <w:szCs w:val="26"/>
          <w:lang w:eastAsia="en-US"/>
        </w:rPr>
        <w:t>були відсутні.</w:t>
      </w:r>
    </w:p>
    <w:p w:rsidR="00AF0571" w:rsidRPr="00A20045" w:rsidRDefault="00AF0571" w:rsidP="00AF0571">
      <w:pPr>
        <w:tabs>
          <w:tab w:val="left" w:pos="1860"/>
        </w:tabs>
        <w:spacing w:after="0" w:line="240" w:lineRule="auto"/>
        <w:jc w:val="both"/>
        <w:rPr>
          <w:sz w:val="26"/>
          <w:szCs w:val="26"/>
        </w:rPr>
      </w:pPr>
    </w:p>
    <w:p w:rsidR="00AF0571" w:rsidRPr="00A20045" w:rsidRDefault="00AF0571" w:rsidP="00AF0571">
      <w:pPr>
        <w:spacing w:after="0"/>
        <w:jc w:val="both"/>
        <w:rPr>
          <w:rFonts w:eastAsia="Arial"/>
          <w:b/>
          <w:color w:val="000000" w:themeColor="text1"/>
          <w:sz w:val="26"/>
          <w:szCs w:val="26"/>
          <w:shd w:val="clear" w:color="auto" w:fill="EEEEEE"/>
        </w:rPr>
      </w:pPr>
      <w:r w:rsidRPr="00A20045">
        <w:rPr>
          <w:b/>
          <w:color w:val="000000" w:themeColor="text1"/>
          <w:sz w:val="26"/>
          <w:szCs w:val="26"/>
        </w:rPr>
        <w:t>2.</w:t>
      </w:r>
      <w:r w:rsidRPr="00A20045">
        <w:rPr>
          <w:color w:val="000000" w:themeColor="text1"/>
          <w:sz w:val="26"/>
          <w:szCs w:val="26"/>
        </w:rPr>
        <w:t xml:space="preserve"> Рішення Миколаївської міської ради </w:t>
      </w:r>
      <w:r w:rsidRPr="00A20045">
        <w:rPr>
          <w:b/>
          <w:color w:val="000000" w:themeColor="text1"/>
          <w:sz w:val="26"/>
          <w:szCs w:val="26"/>
        </w:rPr>
        <w:t>(файл s-de-002)</w:t>
      </w:r>
      <w:r w:rsidRPr="00A20045">
        <w:rPr>
          <w:color w:val="000000" w:themeColor="text1"/>
          <w:sz w:val="26"/>
          <w:szCs w:val="26"/>
        </w:rPr>
        <w:t xml:space="preserve"> «Про продовження терміну дії та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2017-2023 роки» (зі змінами)». (Лист за вих. №16273/20-06/23-2 від 01.06.2023). </w:t>
      </w:r>
    </w:p>
    <w:p w:rsidR="00E469D0" w:rsidRPr="00A20045" w:rsidRDefault="00E469D0" w:rsidP="00E469D0">
      <w:pPr>
        <w:spacing w:after="0" w:line="240" w:lineRule="auto"/>
        <w:rPr>
          <w:b/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>В обговоренні брали участь:</w:t>
      </w:r>
    </w:p>
    <w:p w:rsidR="00706EF5" w:rsidRPr="00A20045" w:rsidRDefault="00706EF5" w:rsidP="003B39B9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 xml:space="preserve">- Ф. Панченко, </w:t>
      </w:r>
      <w:r w:rsidRPr="00A20045">
        <w:rPr>
          <w:color w:val="000000" w:themeColor="text1"/>
          <w:sz w:val="26"/>
          <w:szCs w:val="26"/>
        </w:rPr>
        <w:t xml:space="preserve">який зауважив, що дане питання вже було розглянуто на засіданні постійної комісії, були внесені відповідні правки та воно було прийнято на засіданні сесії Миколаївської міської ради </w:t>
      </w:r>
      <w:r w:rsidRPr="00A20045">
        <w:rPr>
          <w:color w:val="000000" w:themeColor="text1"/>
          <w:sz w:val="26"/>
          <w:szCs w:val="26"/>
          <w:lang w:val="en-US"/>
        </w:rPr>
        <w:t>VIII</w:t>
      </w:r>
      <w:r w:rsidRPr="00A20045">
        <w:rPr>
          <w:color w:val="000000" w:themeColor="text1"/>
          <w:sz w:val="26"/>
          <w:szCs w:val="26"/>
        </w:rPr>
        <w:t xml:space="preserve"> скликання. У зв’язку</w:t>
      </w:r>
      <w:r w:rsidR="003B39B9" w:rsidRPr="00A20045">
        <w:rPr>
          <w:color w:val="000000" w:themeColor="text1"/>
          <w:sz w:val="26"/>
          <w:szCs w:val="26"/>
        </w:rPr>
        <w:t xml:space="preserve"> з чи</w:t>
      </w:r>
      <w:r w:rsidRPr="00A20045">
        <w:rPr>
          <w:color w:val="000000" w:themeColor="text1"/>
          <w:sz w:val="26"/>
          <w:szCs w:val="26"/>
        </w:rPr>
        <w:t>м</w:t>
      </w:r>
      <w:r w:rsidR="003B39B9" w:rsidRPr="00A20045">
        <w:rPr>
          <w:color w:val="000000" w:themeColor="text1"/>
          <w:sz w:val="26"/>
          <w:szCs w:val="26"/>
        </w:rPr>
        <w:t xml:space="preserve"> зазначив, що не розуміє чому дане Рішення виноситься на розгляд комісії повторно та запропонував перенести розгляд на наступне засідання постійної комісії, а доповідачу відповідно підготувати пояснення щодо необхідності повторного розгляду питання.</w:t>
      </w:r>
    </w:p>
    <w:p w:rsidR="00E469D0" w:rsidRPr="00A20045" w:rsidRDefault="00E469D0" w:rsidP="003B39B9">
      <w:pPr>
        <w:spacing w:after="0" w:line="240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="00706EF5" w:rsidRPr="00A20045">
        <w:rPr>
          <w:color w:val="000000" w:themeColor="text1"/>
          <w:sz w:val="26"/>
          <w:szCs w:val="26"/>
        </w:rPr>
        <w:t>перенести рішення Миколаївської міської ради</w:t>
      </w:r>
      <w:r w:rsidR="00D7142B" w:rsidRPr="00A20045">
        <w:rPr>
          <w:color w:val="000000" w:themeColor="text1"/>
          <w:sz w:val="26"/>
          <w:szCs w:val="26"/>
        </w:rPr>
        <w:t xml:space="preserve">                </w:t>
      </w:r>
      <w:r w:rsidR="00706EF5" w:rsidRPr="00A20045">
        <w:rPr>
          <w:color w:val="000000" w:themeColor="text1"/>
          <w:sz w:val="26"/>
          <w:szCs w:val="26"/>
        </w:rPr>
        <w:t xml:space="preserve"> </w:t>
      </w:r>
      <w:r w:rsidR="00706EF5" w:rsidRPr="00A20045">
        <w:rPr>
          <w:b/>
          <w:color w:val="000000" w:themeColor="text1"/>
          <w:sz w:val="26"/>
          <w:szCs w:val="26"/>
        </w:rPr>
        <w:t>(файл s-de-002)</w:t>
      </w:r>
      <w:r w:rsidR="00706EF5" w:rsidRPr="00A20045">
        <w:rPr>
          <w:color w:val="000000" w:themeColor="text1"/>
          <w:sz w:val="26"/>
          <w:szCs w:val="26"/>
        </w:rPr>
        <w:t xml:space="preserve"> «Про продовження терміну дії та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2017-2023 роки» (зі змінами)». на наступне засідання постійної комісії. </w:t>
      </w:r>
      <w:r w:rsidRPr="00A20045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</w:t>
      </w:r>
      <w:r w:rsidR="00706EF5" w:rsidRPr="00A20045">
        <w:rPr>
          <w:color w:val="000000" w:themeColor="text1"/>
          <w:sz w:val="26"/>
          <w:szCs w:val="26"/>
          <w:lang w:eastAsia="en-US"/>
        </w:rPr>
        <w:t>9</w:t>
      </w:r>
      <w:r w:rsidRPr="00A20045">
        <w:rPr>
          <w:color w:val="000000" w:themeColor="text1"/>
          <w:sz w:val="26"/>
          <w:szCs w:val="26"/>
          <w:lang w:eastAsia="en-US"/>
        </w:rPr>
        <w:t xml:space="preserve">; «проти» - 0; «утрималися» - 0; «не голосували» - </w:t>
      </w:r>
      <w:r w:rsidR="00706EF5" w:rsidRPr="00A20045">
        <w:rPr>
          <w:color w:val="000000" w:themeColor="text1"/>
          <w:sz w:val="26"/>
          <w:szCs w:val="26"/>
          <w:lang w:eastAsia="en-US"/>
        </w:rPr>
        <w:t>0.</w:t>
      </w:r>
      <w:r w:rsidRPr="00A20045">
        <w:rPr>
          <w:color w:val="000000" w:themeColor="text1"/>
          <w:sz w:val="26"/>
          <w:szCs w:val="26"/>
          <w:lang w:eastAsia="en-US"/>
        </w:rPr>
        <w:t xml:space="preserve"> </w:t>
      </w:r>
    </w:p>
    <w:p w:rsidR="00706EF5" w:rsidRPr="00A20045" w:rsidRDefault="00706EF5" w:rsidP="00706EF5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 xml:space="preserve">Під час голосування депутати О. Береза, М. Мазанко та М. Капацина </w:t>
      </w:r>
      <w:r w:rsidRPr="00A20045">
        <w:rPr>
          <w:color w:val="000000" w:themeColor="text1"/>
          <w:sz w:val="26"/>
          <w:szCs w:val="26"/>
          <w:lang w:eastAsia="en-US"/>
        </w:rPr>
        <w:lastRenderedPageBreak/>
        <w:t>були відсутні.</w:t>
      </w:r>
    </w:p>
    <w:p w:rsidR="00AF0571" w:rsidRPr="00A20045" w:rsidRDefault="00AF0571" w:rsidP="00AF0571">
      <w:pPr>
        <w:spacing w:after="0"/>
        <w:jc w:val="both"/>
        <w:rPr>
          <w:color w:val="000000"/>
          <w:sz w:val="26"/>
          <w:szCs w:val="26"/>
        </w:rPr>
      </w:pPr>
    </w:p>
    <w:p w:rsidR="00AF0571" w:rsidRPr="00A20045" w:rsidRDefault="00AF0571" w:rsidP="00AF057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>3.</w:t>
      </w:r>
      <w:r w:rsidRPr="00A20045">
        <w:rPr>
          <w:color w:val="000000" w:themeColor="text1"/>
          <w:sz w:val="26"/>
          <w:szCs w:val="26"/>
        </w:rPr>
        <w:t xml:space="preserve"> Проєкт рішення Миколаївської міської ради </w:t>
      </w:r>
      <w:r w:rsidRPr="00A20045">
        <w:rPr>
          <w:b/>
          <w:color w:val="000000" w:themeColor="text1"/>
          <w:sz w:val="26"/>
          <w:szCs w:val="26"/>
        </w:rPr>
        <w:t>(файл s-gs-091)</w:t>
      </w:r>
      <w:r w:rsidRPr="00A20045">
        <w:rPr>
          <w:color w:val="000000" w:themeColor="text1"/>
          <w:sz w:val="26"/>
          <w:szCs w:val="26"/>
        </w:rPr>
        <w:t xml:space="preserve"> «Про затвердження плану роботи Миколаївської міської ради на ІІ </w:t>
      </w:r>
      <w:r w:rsidR="000F5755" w:rsidRPr="00A20045">
        <w:rPr>
          <w:color w:val="000000" w:themeColor="text1"/>
          <w:sz w:val="26"/>
          <w:szCs w:val="26"/>
        </w:rPr>
        <w:t>півріччя 2023 </w:t>
      </w:r>
      <w:r w:rsidRPr="00A20045">
        <w:rPr>
          <w:color w:val="000000" w:themeColor="text1"/>
          <w:sz w:val="26"/>
          <w:szCs w:val="26"/>
        </w:rPr>
        <w:t>року». (Лист за вих. №17643/02.01-05/23-2 від 13.06.2023).</w:t>
      </w:r>
    </w:p>
    <w:p w:rsidR="00E469D0" w:rsidRPr="00A20045" w:rsidRDefault="00E469D0" w:rsidP="00E00DA9">
      <w:pPr>
        <w:spacing w:after="0" w:line="240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A20045">
        <w:rPr>
          <w:color w:val="000000" w:themeColor="text1"/>
          <w:sz w:val="26"/>
          <w:szCs w:val="26"/>
        </w:rPr>
        <w:t xml:space="preserve">погодити та винести на розгляд сесії Миколаївської міської ради </w:t>
      </w:r>
      <w:r w:rsidRPr="00A20045">
        <w:rPr>
          <w:color w:val="000000" w:themeColor="text1"/>
          <w:sz w:val="26"/>
          <w:szCs w:val="26"/>
          <w:lang w:val="en-US"/>
        </w:rPr>
        <w:t>VIII</w:t>
      </w:r>
      <w:r w:rsidRPr="00A20045">
        <w:rPr>
          <w:color w:val="000000" w:themeColor="text1"/>
          <w:sz w:val="26"/>
          <w:szCs w:val="26"/>
        </w:rPr>
        <w:t xml:space="preserve"> скликання </w:t>
      </w:r>
      <w:r w:rsidRPr="00A20045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проєкт рішення </w:t>
      </w:r>
      <w:r w:rsidR="00E00DA9" w:rsidRPr="00A20045">
        <w:rPr>
          <w:color w:val="000000" w:themeColor="text1"/>
          <w:sz w:val="26"/>
          <w:szCs w:val="26"/>
        </w:rPr>
        <w:t xml:space="preserve">Миколаївської міської ради </w:t>
      </w:r>
      <w:r w:rsidR="00D7142B" w:rsidRPr="00A20045">
        <w:rPr>
          <w:color w:val="000000" w:themeColor="text1"/>
          <w:sz w:val="26"/>
          <w:szCs w:val="26"/>
        </w:rPr>
        <w:t xml:space="preserve">                 </w:t>
      </w:r>
      <w:r w:rsidR="00E00DA9" w:rsidRPr="00A20045">
        <w:rPr>
          <w:b/>
          <w:color w:val="000000" w:themeColor="text1"/>
          <w:sz w:val="26"/>
          <w:szCs w:val="26"/>
        </w:rPr>
        <w:t>(файл s-gs-091)</w:t>
      </w:r>
      <w:r w:rsidR="00E00DA9" w:rsidRPr="00A20045">
        <w:rPr>
          <w:color w:val="000000" w:themeColor="text1"/>
          <w:sz w:val="26"/>
          <w:szCs w:val="26"/>
        </w:rPr>
        <w:t xml:space="preserve"> «Про затвердження плану роботи М</w:t>
      </w:r>
      <w:r w:rsidR="000F5755" w:rsidRPr="00A20045">
        <w:rPr>
          <w:color w:val="000000" w:themeColor="text1"/>
          <w:sz w:val="26"/>
          <w:szCs w:val="26"/>
        </w:rPr>
        <w:t>иколаївської міської ради на ІІ </w:t>
      </w:r>
      <w:r w:rsidR="00E00DA9" w:rsidRPr="00A20045">
        <w:rPr>
          <w:color w:val="000000" w:themeColor="text1"/>
          <w:sz w:val="26"/>
          <w:szCs w:val="26"/>
        </w:rPr>
        <w:t>півріччя 2023 року».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</w:t>
      </w:r>
      <w:r w:rsidR="00E00DA9" w:rsidRPr="00A20045">
        <w:rPr>
          <w:color w:val="000000" w:themeColor="text1"/>
          <w:sz w:val="26"/>
          <w:szCs w:val="26"/>
          <w:lang w:eastAsia="en-US"/>
        </w:rPr>
        <w:t>9</w:t>
      </w:r>
      <w:r w:rsidRPr="00A20045">
        <w:rPr>
          <w:color w:val="000000" w:themeColor="text1"/>
          <w:sz w:val="26"/>
          <w:szCs w:val="26"/>
          <w:lang w:eastAsia="en-US"/>
        </w:rPr>
        <w:t>; «проти» - 0; «утрималися» - 0; «не голосували» -</w:t>
      </w:r>
      <w:r w:rsidR="00E00DA9" w:rsidRPr="00A20045">
        <w:rPr>
          <w:color w:val="000000" w:themeColor="text1"/>
          <w:sz w:val="26"/>
          <w:szCs w:val="26"/>
          <w:lang w:eastAsia="en-US"/>
        </w:rPr>
        <w:t xml:space="preserve"> 0</w:t>
      </w:r>
      <w:r w:rsidRPr="00A20045">
        <w:rPr>
          <w:color w:val="000000" w:themeColor="text1"/>
          <w:sz w:val="26"/>
          <w:szCs w:val="26"/>
          <w:lang w:eastAsia="en-US"/>
        </w:rPr>
        <w:t xml:space="preserve">. </w:t>
      </w:r>
    </w:p>
    <w:p w:rsidR="00E469D0" w:rsidRPr="00A20045" w:rsidRDefault="00E469D0" w:rsidP="00E469D0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 xml:space="preserve">Під час голосування депутати </w:t>
      </w:r>
      <w:r w:rsidR="00E00DA9" w:rsidRPr="00A20045">
        <w:rPr>
          <w:color w:val="000000" w:themeColor="text1"/>
          <w:sz w:val="26"/>
          <w:szCs w:val="26"/>
          <w:lang w:eastAsia="en-US"/>
        </w:rPr>
        <w:t xml:space="preserve">В. Переверьзєва, М. Капацина </w:t>
      </w:r>
      <w:r w:rsidRPr="00A20045">
        <w:rPr>
          <w:color w:val="000000" w:themeColor="text1"/>
          <w:sz w:val="26"/>
          <w:szCs w:val="26"/>
          <w:lang w:eastAsia="en-US"/>
        </w:rPr>
        <w:t xml:space="preserve">та </w:t>
      </w:r>
      <w:r w:rsidR="00E00DA9" w:rsidRPr="00A20045">
        <w:rPr>
          <w:color w:val="000000" w:themeColor="text1"/>
          <w:sz w:val="26"/>
          <w:szCs w:val="26"/>
          <w:lang w:eastAsia="en-US"/>
        </w:rPr>
        <w:t>М. Мазанко</w:t>
      </w:r>
      <w:r w:rsidRPr="00A20045">
        <w:rPr>
          <w:color w:val="000000" w:themeColor="text1"/>
          <w:sz w:val="26"/>
          <w:szCs w:val="26"/>
          <w:lang w:eastAsia="en-US"/>
        </w:rPr>
        <w:t xml:space="preserve"> були відсутні.</w:t>
      </w:r>
    </w:p>
    <w:p w:rsidR="00AF0571" w:rsidRPr="00A20045" w:rsidRDefault="00AF0571" w:rsidP="00AF0571">
      <w:pPr>
        <w:spacing w:after="0"/>
        <w:jc w:val="both"/>
        <w:rPr>
          <w:color w:val="A8D08D" w:themeColor="accent6" w:themeTint="99"/>
          <w:sz w:val="26"/>
          <w:szCs w:val="26"/>
        </w:rPr>
      </w:pPr>
    </w:p>
    <w:p w:rsidR="00AF0571" w:rsidRPr="00A20045" w:rsidRDefault="00AF0571" w:rsidP="00AF057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 xml:space="preserve">4. </w:t>
      </w:r>
      <w:r w:rsidRPr="00A20045">
        <w:rPr>
          <w:color w:val="000000" w:themeColor="text1"/>
          <w:sz w:val="26"/>
          <w:szCs w:val="26"/>
        </w:rPr>
        <w:t xml:space="preserve">Проєкт рішення Миколаївської міської ради </w:t>
      </w:r>
      <w:r w:rsidRPr="00A20045">
        <w:rPr>
          <w:b/>
          <w:color w:val="000000" w:themeColor="text1"/>
          <w:sz w:val="26"/>
          <w:szCs w:val="26"/>
        </w:rPr>
        <w:t>(файл s-sz-021)</w:t>
      </w:r>
      <w:r w:rsidRPr="00A20045">
        <w:rPr>
          <w:color w:val="000000" w:themeColor="text1"/>
          <w:sz w:val="26"/>
          <w:szCs w:val="26"/>
        </w:rPr>
        <w:t xml:space="preserve">  «Про внесення змін та доповнень до рішення міської ради від 20.12.2019 № 56/60 «Про затвердження міської програми «Соціальний захист» на 2020-2023 роки» (зі змінами та доповненнями)». (Лист за вих. №18109/09.01-3/23-2 від 15.06.2023).</w:t>
      </w:r>
    </w:p>
    <w:p w:rsidR="00E469D0" w:rsidRPr="00A20045" w:rsidRDefault="00E469D0" w:rsidP="009E3D4B">
      <w:pPr>
        <w:spacing w:after="0" w:line="240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A20045">
        <w:rPr>
          <w:color w:val="000000" w:themeColor="text1"/>
          <w:sz w:val="26"/>
          <w:szCs w:val="26"/>
        </w:rPr>
        <w:t xml:space="preserve">погодити та винести на розгляд сесії Миколаївської міської ради </w:t>
      </w:r>
      <w:r w:rsidRPr="00A20045">
        <w:rPr>
          <w:color w:val="000000" w:themeColor="text1"/>
          <w:sz w:val="26"/>
          <w:szCs w:val="26"/>
          <w:lang w:val="en-US"/>
        </w:rPr>
        <w:t>VIII</w:t>
      </w:r>
      <w:r w:rsidRPr="00A20045">
        <w:rPr>
          <w:color w:val="000000" w:themeColor="text1"/>
          <w:sz w:val="26"/>
          <w:szCs w:val="26"/>
        </w:rPr>
        <w:t xml:space="preserve"> скликання </w:t>
      </w:r>
      <w:r w:rsidRPr="00A20045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проєкт рішення </w:t>
      </w:r>
      <w:r w:rsidR="009E3D4B" w:rsidRPr="00A20045">
        <w:rPr>
          <w:color w:val="000000" w:themeColor="text1"/>
          <w:sz w:val="26"/>
          <w:szCs w:val="26"/>
        </w:rPr>
        <w:t>Миколаївської міської ради</w:t>
      </w:r>
      <w:r w:rsidR="00D7142B" w:rsidRPr="00A20045">
        <w:rPr>
          <w:color w:val="000000" w:themeColor="text1"/>
          <w:sz w:val="26"/>
          <w:szCs w:val="26"/>
        </w:rPr>
        <w:t xml:space="preserve">                    </w:t>
      </w:r>
      <w:r w:rsidR="009E3D4B" w:rsidRPr="00A20045">
        <w:rPr>
          <w:color w:val="000000" w:themeColor="text1"/>
          <w:sz w:val="26"/>
          <w:szCs w:val="26"/>
        </w:rPr>
        <w:t xml:space="preserve"> </w:t>
      </w:r>
      <w:r w:rsidR="009E3D4B" w:rsidRPr="00A20045">
        <w:rPr>
          <w:b/>
          <w:color w:val="000000" w:themeColor="text1"/>
          <w:sz w:val="26"/>
          <w:szCs w:val="26"/>
        </w:rPr>
        <w:t>(файл s-sz-021)</w:t>
      </w:r>
      <w:r w:rsidR="009E3D4B" w:rsidRPr="00A20045">
        <w:rPr>
          <w:color w:val="000000" w:themeColor="text1"/>
          <w:sz w:val="26"/>
          <w:szCs w:val="26"/>
        </w:rPr>
        <w:t xml:space="preserve">  «Про внесення змін та доповнень до рішення міської ради від 20.12.2019 № 56/60 «Про затвердження міської програми «Соціальний захист» на 2020-2023 роки» (зі змінами та доповненнями)».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</w:t>
      </w:r>
      <w:r w:rsidR="009E3D4B" w:rsidRPr="00A20045">
        <w:rPr>
          <w:color w:val="000000" w:themeColor="text1"/>
          <w:sz w:val="26"/>
          <w:szCs w:val="26"/>
          <w:lang w:eastAsia="en-US"/>
        </w:rPr>
        <w:t>11</w:t>
      </w:r>
      <w:r w:rsidRPr="00A20045">
        <w:rPr>
          <w:color w:val="000000" w:themeColor="text1"/>
          <w:sz w:val="26"/>
          <w:szCs w:val="26"/>
          <w:lang w:eastAsia="en-US"/>
        </w:rPr>
        <w:t>; «проти» - 0; «утрималися» - 0; «не голосували» -</w:t>
      </w:r>
      <w:r w:rsidR="009E3D4B" w:rsidRPr="00A20045">
        <w:rPr>
          <w:color w:val="000000" w:themeColor="text1"/>
          <w:sz w:val="26"/>
          <w:szCs w:val="26"/>
          <w:lang w:eastAsia="en-US"/>
        </w:rPr>
        <w:t xml:space="preserve"> 0</w:t>
      </w:r>
      <w:r w:rsidRPr="00A20045">
        <w:rPr>
          <w:color w:val="000000" w:themeColor="text1"/>
          <w:sz w:val="26"/>
          <w:szCs w:val="26"/>
          <w:lang w:eastAsia="en-US"/>
        </w:rPr>
        <w:t xml:space="preserve">. </w:t>
      </w:r>
    </w:p>
    <w:p w:rsidR="00E469D0" w:rsidRPr="00A20045" w:rsidRDefault="00E469D0" w:rsidP="00E469D0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="009E3D4B" w:rsidRPr="00A20045">
        <w:rPr>
          <w:color w:val="000000" w:themeColor="text1"/>
          <w:sz w:val="26"/>
          <w:szCs w:val="26"/>
          <w:lang w:eastAsia="en-US"/>
        </w:rPr>
        <w:t>Під час голосування депутат М. Капацина був</w:t>
      </w:r>
      <w:r w:rsidRPr="00A20045">
        <w:rPr>
          <w:color w:val="000000" w:themeColor="text1"/>
          <w:sz w:val="26"/>
          <w:szCs w:val="26"/>
          <w:lang w:eastAsia="en-US"/>
        </w:rPr>
        <w:t xml:space="preserve"> відсутні</w:t>
      </w:r>
      <w:r w:rsidR="009E3D4B" w:rsidRPr="00A20045">
        <w:rPr>
          <w:color w:val="000000" w:themeColor="text1"/>
          <w:sz w:val="26"/>
          <w:szCs w:val="26"/>
          <w:lang w:eastAsia="en-US"/>
        </w:rPr>
        <w:t>й</w:t>
      </w:r>
      <w:r w:rsidRPr="00A20045">
        <w:rPr>
          <w:color w:val="000000" w:themeColor="text1"/>
          <w:sz w:val="26"/>
          <w:szCs w:val="26"/>
          <w:lang w:eastAsia="en-US"/>
        </w:rPr>
        <w:t>.</w:t>
      </w:r>
    </w:p>
    <w:p w:rsidR="00AF0571" w:rsidRPr="00A20045" w:rsidRDefault="00AF0571" w:rsidP="00AF0571">
      <w:pPr>
        <w:spacing w:after="0" w:line="240" w:lineRule="auto"/>
        <w:jc w:val="both"/>
        <w:rPr>
          <w:sz w:val="26"/>
          <w:szCs w:val="26"/>
        </w:rPr>
      </w:pPr>
    </w:p>
    <w:p w:rsidR="00AF0571" w:rsidRPr="00A20045" w:rsidRDefault="00AF0571" w:rsidP="00AF057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>5.</w:t>
      </w:r>
      <w:r w:rsidRPr="00A20045">
        <w:rPr>
          <w:color w:val="000000" w:themeColor="text1"/>
          <w:sz w:val="26"/>
          <w:szCs w:val="26"/>
        </w:rPr>
        <w:t xml:space="preserve"> Департамент праці та соціального захисту населення Миколаївської міської ради щодо звернення благодійної організації «Миколаївський центр соціальної реабілітації «Відновлення» щодо збільшення фінансування на послугу підтриманого проживання бездомних осіб. (Лист за вих. №16045/09.01-3/23-2 від 30.05.2023).</w:t>
      </w:r>
    </w:p>
    <w:p w:rsidR="00E469D0" w:rsidRPr="00A20045" w:rsidRDefault="00E469D0" w:rsidP="00E469D0">
      <w:pPr>
        <w:spacing w:after="0" w:line="240" w:lineRule="auto"/>
        <w:rPr>
          <w:b/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>В обговоренні брали участь:</w:t>
      </w:r>
    </w:p>
    <w:p w:rsidR="002B3A3D" w:rsidRPr="00A20045" w:rsidRDefault="002B3A3D" w:rsidP="002B3A3D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>- В. Топчий</w:t>
      </w:r>
      <w:r w:rsidRPr="00A20045">
        <w:rPr>
          <w:color w:val="000000" w:themeColor="text1"/>
          <w:sz w:val="26"/>
          <w:szCs w:val="26"/>
        </w:rPr>
        <w:t>, який наголосив на необхідності підтримання даного звернення,</w:t>
      </w:r>
      <w:r w:rsidR="00964B7E" w:rsidRPr="00A20045">
        <w:rPr>
          <w:color w:val="000000" w:themeColor="text1"/>
          <w:sz w:val="26"/>
          <w:szCs w:val="26"/>
        </w:rPr>
        <w:t xml:space="preserve"> надання додаткового фінансування,</w:t>
      </w:r>
      <w:r w:rsidRPr="00A20045">
        <w:rPr>
          <w:color w:val="000000" w:themeColor="text1"/>
          <w:sz w:val="26"/>
          <w:szCs w:val="26"/>
        </w:rPr>
        <w:t xml:space="preserve"> адже бездомні особи потребують допомоги та деякі з них не мають можливості забезпечити своє життя самостійно.</w:t>
      </w:r>
    </w:p>
    <w:p w:rsidR="00E469D0" w:rsidRPr="00A20045" w:rsidRDefault="002B3A3D" w:rsidP="002B3A3D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 xml:space="preserve">- С. </w:t>
      </w:r>
      <w:r w:rsidR="00E469D0" w:rsidRPr="00A20045">
        <w:rPr>
          <w:b/>
          <w:color w:val="000000" w:themeColor="text1"/>
          <w:sz w:val="26"/>
          <w:szCs w:val="26"/>
        </w:rPr>
        <w:t>Кантор</w:t>
      </w:r>
      <w:r w:rsidRPr="00A20045">
        <w:rPr>
          <w:color w:val="000000" w:themeColor="text1"/>
          <w:sz w:val="26"/>
          <w:szCs w:val="26"/>
        </w:rPr>
        <w:t xml:space="preserve">, який зазначив, що дане питання необхідно </w:t>
      </w:r>
      <w:r w:rsidR="00964B7E" w:rsidRPr="00A20045">
        <w:rPr>
          <w:color w:val="000000" w:themeColor="text1"/>
          <w:sz w:val="26"/>
          <w:szCs w:val="26"/>
        </w:rPr>
        <w:t xml:space="preserve">детально вивчити та спробувати </w:t>
      </w:r>
      <w:r w:rsidRPr="00A20045">
        <w:rPr>
          <w:color w:val="000000" w:themeColor="text1"/>
          <w:sz w:val="26"/>
          <w:szCs w:val="26"/>
        </w:rPr>
        <w:t xml:space="preserve">вирішувати </w:t>
      </w:r>
      <w:r w:rsidR="00964B7E" w:rsidRPr="00A20045">
        <w:rPr>
          <w:color w:val="000000" w:themeColor="text1"/>
          <w:sz w:val="26"/>
          <w:szCs w:val="26"/>
        </w:rPr>
        <w:t xml:space="preserve">його </w:t>
      </w:r>
      <w:r w:rsidRPr="00A20045">
        <w:rPr>
          <w:color w:val="000000" w:themeColor="text1"/>
          <w:sz w:val="26"/>
          <w:szCs w:val="26"/>
        </w:rPr>
        <w:t>за допомогою працевлаштування бездомних осіб, щоб давати їм змогу приносити користь громаді та пок</w:t>
      </w:r>
      <w:r w:rsidR="00964B7E" w:rsidRPr="00A20045">
        <w:rPr>
          <w:color w:val="000000" w:themeColor="text1"/>
          <w:sz w:val="26"/>
          <w:szCs w:val="26"/>
        </w:rPr>
        <w:t>ращувати своє життя. Зазначив, щ</w:t>
      </w:r>
      <w:r w:rsidRPr="00A20045">
        <w:rPr>
          <w:color w:val="000000" w:themeColor="text1"/>
          <w:sz w:val="26"/>
          <w:szCs w:val="26"/>
        </w:rPr>
        <w:t>о</w:t>
      </w:r>
      <w:r w:rsidR="00964B7E" w:rsidRPr="00A20045">
        <w:rPr>
          <w:color w:val="000000" w:themeColor="text1"/>
          <w:sz w:val="26"/>
          <w:szCs w:val="26"/>
        </w:rPr>
        <w:t xml:space="preserve"> вважає не раціональним </w:t>
      </w:r>
      <w:r w:rsidRPr="00A20045">
        <w:rPr>
          <w:color w:val="000000" w:themeColor="text1"/>
          <w:sz w:val="26"/>
          <w:szCs w:val="26"/>
        </w:rPr>
        <w:t xml:space="preserve">просто утримувати таких осіб, адже в такому випадку нічого не буде змінюватися на краще і </w:t>
      </w:r>
      <w:r w:rsidR="00964B7E" w:rsidRPr="00A20045">
        <w:rPr>
          <w:color w:val="000000" w:themeColor="text1"/>
          <w:sz w:val="26"/>
          <w:szCs w:val="26"/>
        </w:rPr>
        <w:t>кількість</w:t>
      </w:r>
      <w:r w:rsidRPr="00A20045">
        <w:rPr>
          <w:color w:val="000000" w:themeColor="text1"/>
          <w:sz w:val="26"/>
          <w:szCs w:val="26"/>
        </w:rPr>
        <w:t xml:space="preserve"> бездомних осіб не буде зменшуватися.</w:t>
      </w:r>
    </w:p>
    <w:p w:rsidR="00BA3702" w:rsidRPr="00A20045" w:rsidRDefault="00BA3702" w:rsidP="00E469D0">
      <w:pPr>
        <w:spacing w:after="0" w:line="240" w:lineRule="auto"/>
        <w:contextualSpacing/>
        <w:jc w:val="both"/>
        <w:rPr>
          <w:b/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Виснов</w:t>
      </w:r>
      <w:r w:rsidR="00E469D0" w:rsidRPr="00A20045">
        <w:rPr>
          <w:b/>
          <w:color w:val="000000" w:themeColor="text1"/>
          <w:sz w:val="26"/>
          <w:szCs w:val="26"/>
          <w:lang w:eastAsia="en-US"/>
        </w:rPr>
        <w:t>к</w:t>
      </w:r>
      <w:r w:rsidRPr="00A20045">
        <w:rPr>
          <w:b/>
          <w:color w:val="000000" w:themeColor="text1"/>
          <w:sz w:val="26"/>
          <w:szCs w:val="26"/>
          <w:lang w:eastAsia="en-US"/>
        </w:rPr>
        <w:t>и</w:t>
      </w:r>
      <w:r w:rsidR="00E469D0" w:rsidRPr="00A20045">
        <w:rPr>
          <w:b/>
          <w:color w:val="000000" w:themeColor="text1"/>
          <w:sz w:val="26"/>
          <w:szCs w:val="26"/>
          <w:lang w:eastAsia="en-US"/>
        </w:rPr>
        <w:t xml:space="preserve"> постійної комісії:</w:t>
      </w:r>
    </w:p>
    <w:p w:rsidR="00E469D0" w:rsidRPr="00A20045" w:rsidRDefault="00BA3702" w:rsidP="00E605B3">
      <w:pPr>
        <w:spacing w:after="0" w:line="240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1.</w:t>
      </w:r>
      <w:r w:rsidR="00E469D0" w:rsidRPr="00A20045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="00E605B3" w:rsidRPr="00A20045">
        <w:rPr>
          <w:color w:val="000000" w:themeColor="text1"/>
          <w:sz w:val="26"/>
          <w:szCs w:val="26"/>
        </w:rPr>
        <w:t>Підтримати звернення благодійної організації «Миколаївський центр соціальної реабілітації «Відновлення» щодо збільшення фінансування на послугу підтриманого проживання бездомних осіб.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</w:t>
      </w:r>
      <w:r w:rsidR="00D867A9" w:rsidRPr="00A20045">
        <w:rPr>
          <w:color w:val="000000" w:themeColor="text1"/>
          <w:sz w:val="26"/>
          <w:szCs w:val="26"/>
          <w:lang w:eastAsia="en-US"/>
        </w:rPr>
        <w:t>5; «проти» - 1 (С. Бабаріка); «утрималися» - 3 (Ф. Панченко, В. Переверьзєва, С. Кантор)</w:t>
      </w:r>
      <w:r w:rsidRPr="00A20045">
        <w:rPr>
          <w:color w:val="000000" w:themeColor="text1"/>
          <w:sz w:val="26"/>
          <w:szCs w:val="26"/>
          <w:lang w:eastAsia="en-US"/>
        </w:rPr>
        <w:t>; «не голосували» -</w:t>
      </w:r>
      <w:r w:rsidR="00D867A9" w:rsidRPr="00A20045">
        <w:rPr>
          <w:color w:val="000000" w:themeColor="text1"/>
          <w:sz w:val="26"/>
          <w:szCs w:val="26"/>
          <w:lang w:eastAsia="en-US"/>
        </w:rPr>
        <w:t xml:space="preserve"> 0</w:t>
      </w:r>
      <w:r w:rsidRPr="00A20045">
        <w:rPr>
          <w:color w:val="000000" w:themeColor="text1"/>
          <w:sz w:val="26"/>
          <w:szCs w:val="26"/>
          <w:lang w:eastAsia="en-US"/>
        </w:rPr>
        <w:t xml:space="preserve">. </w:t>
      </w:r>
    </w:p>
    <w:p w:rsidR="00E469D0" w:rsidRPr="00A20045" w:rsidRDefault="00E469D0" w:rsidP="00E469D0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 xml:space="preserve">Під час голосування депутати </w:t>
      </w:r>
      <w:r w:rsidR="00D867A9" w:rsidRPr="00A20045">
        <w:rPr>
          <w:color w:val="000000" w:themeColor="text1"/>
          <w:sz w:val="26"/>
          <w:szCs w:val="26"/>
          <w:lang w:eastAsia="en-US"/>
        </w:rPr>
        <w:t>О. Афанасьєв, М. Капацина</w:t>
      </w:r>
      <w:r w:rsidRPr="00A20045">
        <w:rPr>
          <w:color w:val="000000" w:themeColor="text1"/>
          <w:sz w:val="26"/>
          <w:szCs w:val="26"/>
          <w:lang w:eastAsia="en-US"/>
        </w:rPr>
        <w:t xml:space="preserve"> та Д. Січко були відсутні.</w:t>
      </w:r>
    </w:p>
    <w:p w:rsidR="00E469D0" w:rsidRPr="00A20045" w:rsidRDefault="00E469D0" w:rsidP="00E469D0">
      <w:pPr>
        <w:rPr>
          <w:b/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>За результатами голосування рішення не прийнято.</w:t>
      </w:r>
    </w:p>
    <w:p w:rsidR="00BA3702" w:rsidRPr="00A20045" w:rsidRDefault="00BA3702" w:rsidP="00BA3702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lastRenderedPageBreak/>
        <w:t xml:space="preserve">2. </w:t>
      </w:r>
      <w:r w:rsidR="00E605B3" w:rsidRPr="00A20045">
        <w:rPr>
          <w:color w:val="000000" w:themeColor="text1"/>
          <w:sz w:val="26"/>
          <w:szCs w:val="26"/>
        </w:rPr>
        <w:t>Вивчити питання щодо збільшення фінансування на послугу підтриманого проживання бездомних осіб та після вивчення винести його на розгляд наступних засідань постійної комісії.</w:t>
      </w:r>
    </w:p>
    <w:p w:rsidR="00BA3702" w:rsidRPr="00A20045" w:rsidRDefault="00BA3702" w:rsidP="00BA3702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- 6; «проти» - 0; «утрималися» - 3 (О. Береза, М. Мазанко, Ю. Белановська); «не голосували» - 0. </w:t>
      </w:r>
    </w:p>
    <w:p w:rsidR="00BA3702" w:rsidRPr="00A20045" w:rsidRDefault="00BA3702" w:rsidP="00BA3702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>Під час голосування депутати О. Афанасьєв, В. Топчий та Д. Січко були відсутні.</w:t>
      </w:r>
    </w:p>
    <w:p w:rsidR="00BA3702" w:rsidRPr="00A20045" w:rsidRDefault="00BA3702" w:rsidP="00E469D0">
      <w:pPr>
        <w:rPr>
          <w:b/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>За результатами голосування рішення не прийнято.</w:t>
      </w:r>
    </w:p>
    <w:p w:rsidR="00AF0571" w:rsidRPr="00A20045" w:rsidRDefault="00AF0571" w:rsidP="00AF0571">
      <w:pPr>
        <w:spacing w:after="0" w:line="240" w:lineRule="auto"/>
        <w:jc w:val="both"/>
        <w:rPr>
          <w:rFonts w:eastAsia="Arial"/>
          <w:b/>
          <w:color w:val="0000FF"/>
          <w:sz w:val="26"/>
          <w:szCs w:val="26"/>
          <w:shd w:val="clear" w:color="auto" w:fill="EEEEEE"/>
        </w:rPr>
      </w:pPr>
    </w:p>
    <w:p w:rsidR="00AF0571" w:rsidRPr="00A20045" w:rsidRDefault="00AF0571" w:rsidP="00AF0571">
      <w:pPr>
        <w:spacing w:after="0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>6.</w:t>
      </w:r>
      <w:r w:rsidRPr="00A20045">
        <w:rPr>
          <w:color w:val="000000" w:themeColor="text1"/>
          <w:sz w:val="26"/>
          <w:szCs w:val="26"/>
        </w:rPr>
        <w:t xml:space="preserve"> Лист департаменту фінансів Миколаївської міської ради щодо витрачання коштів резервного фонду стан</w:t>
      </w:r>
      <w:r w:rsidR="00D7142B" w:rsidRPr="00A20045">
        <w:rPr>
          <w:color w:val="000000" w:themeColor="text1"/>
          <w:sz w:val="26"/>
          <w:szCs w:val="26"/>
        </w:rPr>
        <w:t>ом на 01.06.2023. (Лист за вих.</w:t>
      </w:r>
      <w:r w:rsidRPr="00A20045">
        <w:rPr>
          <w:color w:val="000000" w:themeColor="text1"/>
          <w:sz w:val="26"/>
          <w:szCs w:val="26"/>
        </w:rPr>
        <w:t>№104/07.02 15/23-1 від 16.06.2023).</w:t>
      </w:r>
    </w:p>
    <w:p w:rsidR="00E469D0" w:rsidRPr="00A20045" w:rsidRDefault="00E469D0" w:rsidP="00FE3FA0">
      <w:pPr>
        <w:spacing w:after="0" w:line="240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="00FE3FA0" w:rsidRPr="00A20045">
        <w:rPr>
          <w:color w:val="000000" w:themeColor="text1"/>
          <w:sz w:val="26"/>
          <w:szCs w:val="26"/>
        </w:rPr>
        <w:t xml:space="preserve">прийняти до відома </w:t>
      </w:r>
      <w:r w:rsidR="00FE3FA0" w:rsidRPr="00A20045">
        <w:rPr>
          <w:rFonts w:eastAsiaTheme="minorHAnsi"/>
          <w:color w:val="000000" w:themeColor="text1"/>
          <w:sz w:val="26"/>
          <w:szCs w:val="26"/>
          <w:lang w:eastAsia="en-US"/>
        </w:rPr>
        <w:t>л</w:t>
      </w:r>
      <w:r w:rsidR="00FE3FA0" w:rsidRPr="00A20045">
        <w:rPr>
          <w:color w:val="000000" w:themeColor="text1"/>
          <w:sz w:val="26"/>
          <w:szCs w:val="26"/>
        </w:rPr>
        <w:t>ист департаменту фінансів Миколаївської міської ради щодо витрачання коштів резервного фонду станом на 01.06.2023.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</w:t>
      </w:r>
      <w:r w:rsidR="00FE3FA0" w:rsidRPr="00A20045">
        <w:rPr>
          <w:color w:val="000000" w:themeColor="text1"/>
          <w:sz w:val="26"/>
          <w:szCs w:val="26"/>
          <w:lang w:eastAsia="en-US"/>
        </w:rPr>
        <w:t>9</w:t>
      </w:r>
      <w:r w:rsidRPr="00A20045">
        <w:rPr>
          <w:color w:val="000000" w:themeColor="text1"/>
          <w:sz w:val="26"/>
          <w:szCs w:val="26"/>
          <w:lang w:eastAsia="en-US"/>
        </w:rPr>
        <w:t>; «проти» - 0; «утрималися» - 0; «не голосували» -</w:t>
      </w:r>
      <w:r w:rsidR="00FE3FA0" w:rsidRPr="00A20045">
        <w:rPr>
          <w:color w:val="000000" w:themeColor="text1"/>
          <w:sz w:val="26"/>
          <w:szCs w:val="26"/>
          <w:lang w:eastAsia="en-US"/>
        </w:rPr>
        <w:t xml:space="preserve"> 0</w:t>
      </w:r>
      <w:r w:rsidRPr="00A20045">
        <w:rPr>
          <w:color w:val="000000" w:themeColor="text1"/>
          <w:sz w:val="26"/>
          <w:szCs w:val="26"/>
          <w:lang w:eastAsia="en-US"/>
        </w:rPr>
        <w:t xml:space="preserve">. </w:t>
      </w:r>
    </w:p>
    <w:p w:rsidR="00E469D0" w:rsidRPr="00A20045" w:rsidRDefault="00E469D0" w:rsidP="00E469D0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 xml:space="preserve">Під час голосування депутати </w:t>
      </w:r>
      <w:r w:rsidR="00FE3FA0" w:rsidRPr="00A20045">
        <w:rPr>
          <w:color w:val="000000" w:themeColor="text1"/>
          <w:sz w:val="26"/>
          <w:szCs w:val="26"/>
          <w:lang w:eastAsia="en-US"/>
        </w:rPr>
        <w:t>О. Афанасьєв, С. Кантор та Д. Січко</w:t>
      </w:r>
      <w:r w:rsidRPr="00A20045">
        <w:rPr>
          <w:color w:val="000000" w:themeColor="text1"/>
          <w:sz w:val="26"/>
          <w:szCs w:val="26"/>
          <w:lang w:eastAsia="en-US"/>
        </w:rPr>
        <w:t xml:space="preserve"> були відсутні.</w:t>
      </w:r>
    </w:p>
    <w:p w:rsidR="00AF0571" w:rsidRPr="00A20045" w:rsidRDefault="00AF0571" w:rsidP="00AF0571">
      <w:pPr>
        <w:spacing w:after="0" w:line="240" w:lineRule="auto"/>
        <w:jc w:val="both"/>
        <w:rPr>
          <w:rFonts w:eastAsia="Arial"/>
          <w:b/>
          <w:color w:val="000000" w:themeColor="text1"/>
          <w:sz w:val="26"/>
          <w:szCs w:val="26"/>
          <w:shd w:val="clear" w:color="auto" w:fill="EEEEEE"/>
        </w:rPr>
      </w:pPr>
      <w:r w:rsidRPr="00A20045">
        <w:rPr>
          <w:sz w:val="26"/>
          <w:szCs w:val="26"/>
        </w:rPr>
        <w:br/>
      </w:r>
      <w:r w:rsidRPr="00A20045">
        <w:rPr>
          <w:b/>
          <w:color w:val="000000" w:themeColor="text1"/>
          <w:sz w:val="26"/>
          <w:szCs w:val="26"/>
        </w:rPr>
        <w:t>7.</w:t>
      </w:r>
      <w:r w:rsidRPr="00A20045">
        <w:rPr>
          <w:color w:val="000000" w:themeColor="text1"/>
          <w:sz w:val="26"/>
          <w:szCs w:val="26"/>
        </w:rPr>
        <w:t xml:space="preserve"> Звіт про виконання бюджету Миколаївської міської територіальної громади за січень-березень 2023 року. (Лист за вих. № 92/07.02-18/23-1 від 29.05.2023).</w:t>
      </w:r>
    </w:p>
    <w:p w:rsidR="00E469D0" w:rsidRPr="00A20045" w:rsidRDefault="00E469D0" w:rsidP="000F3BA3">
      <w:pPr>
        <w:spacing w:after="0" w:line="240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="000F3BA3" w:rsidRPr="00A20045">
        <w:rPr>
          <w:color w:val="000000" w:themeColor="text1"/>
          <w:sz w:val="26"/>
          <w:szCs w:val="26"/>
          <w:lang w:eastAsia="en-US"/>
        </w:rPr>
        <w:t xml:space="preserve">прийняти до відома </w:t>
      </w:r>
      <w:r w:rsidR="000F3BA3" w:rsidRPr="00A20045">
        <w:rPr>
          <w:color w:val="000000" w:themeColor="text1"/>
          <w:sz w:val="26"/>
          <w:szCs w:val="26"/>
        </w:rPr>
        <w:t>звіт про виконання бюджету Миколаївської міської територіальної громади за січень-березень 2023 року.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</w:t>
      </w:r>
      <w:r w:rsidR="000F3BA3" w:rsidRPr="00A20045">
        <w:rPr>
          <w:color w:val="000000" w:themeColor="text1"/>
          <w:sz w:val="26"/>
          <w:szCs w:val="26"/>
          <w:lang w:eastAsia="en-US"/>
        </w:rPr>
        <w:t>10</w:t>
      </w:r>
      <w:r w:rsidRPr="00A20045">
        <w:rPr>
          <w:color w:val="000000" w:themeColor="text1"/>
          <w:sz w:val="26"/>
          <w:szCs w:val="26"/>
          <w:lang w:eastAsia="en-US"/>
        </w:rPr>
        <w:t>; «проти» - 0; «утрималися» - 0; «не голосували» -</w:t>
      </w:r>
      <w:r w:rsidR="000F3BA3" w:rsidRPr="00A20045">
        <w:rPr>
          <w:color w:val="000000" w:themeColor="text1"/>
          <w:sz w:val="26"/>
          <w:szCs w:val="26"/>
          <w:lang w:eastAsia="en-US"/>
        </w:rPr>
        <w:t xml:space="preserve"> 0</w:t>
      </w:r>
      <w:r w:rsidRPr="00A20045">
        <w:rPr>
          <w:color w:val="000000" w:themeColor="text1"/>
          <w:sz w:val="26"/>
          <w:szCs w:val="26"/>
          <w:lang w:eastAsia="en-US"/>
        </w:rPr>
        <w:t xml:space="preserve">. </w:t>
      </w:r>
    </w:p>
    <w:p w:rsidR="000F3BA3" w:rsidRPr="00A20045" w:rsidRDefault="000F3BA3" w:rsidP="000F3BA3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>Під час голосування депутати О. Афанасьєв та Д. Січко були відсутні.</w:t>
      </w:r>
    </w:p>
    <w:p w:rsidR="00AF0571" w:rsidRPr="00A20045" w:rsidRDefault="00AF0571" w:rsidP="00AF0571">
      <w:pPr>
        <w:spacing w:after="0" w:line="240" w:lineRule="auto"/>
        <w:rPr>
          <w:sz w:val="26"/>
          <w:szCs w:val="26"/>
        </w:rPr>
      </w:pPr>
    </w:p>
    <w:p w:rsidR="00AF0571" w:rsidRPr="000000E9" w:rsidRDefault="00AF0571" w:rsidP="00AF0571">
      <w:pPr>
        <w:spacing w:after="0" w:line="240" w:lineRule="auto"/>
        <w:jc w:val="both"/>
        <w:rPr>
          <w:sz w:val="26"/>
          <w:szCs w:val="26"/>
        </w:rPr>
      </w:pPr>
      <w:r w:rsidRPr="000000E9">
        <w:rPr>
          <w:b/>
          <w:sz w:val="26"/>
          <w:szCs w:val="26"/>
        </w:rPr>
        <w:t>8.</w:t>
      </w:r>
      <w:r w:rsidRPr="000000E9">
        <w:rPr>
          <w:sz w:val="26"/>
          <w:szCs w:val="26"/>
        </w:rPr>
        <w:t xml:space="preserve"> Проєкт рішення </w:t>
      </w:r>
      <w:r w:rsidR="00160F08" w:rsidRPr="000000E9">
        <w:rPr>
          <w:sz w:val="26"/>
          <w:szCs w:val="26"/>
        </w:rPr>
        <w:t xml:space="preserve">Миколаївської </w:t>
      </w:r>
      <w:r w:rsidRPr="000000E9">
        <w:rPr>
          <w:sz w:val="26"/>
          <w:szCs w:val="26"/>
        </w:rPr>
        <w:t xml:space="preserve">міської ради </w:t>
      </w:r>
      <w:r w:rsidRPr="000000E9">
        <w:rPr>
          <w:b/>
          <w:sz w:val="26"/>
          <w:szCs w:val="26"/>
        </w:rPr>
        <w:t>(файл s-fk-844)</w:t>
      </w:r>
      <w:r w:rsidRPr="000000E9">
        <w:rPr>
          <w:sz w:val="26"/>
          <w:szCs w:val="26"/>
        </w:rPr>
        <w:t xml:space="preserve"> «Про збільшення розміру статутного капіталу комунального підприємства «Дочірнє підприємство стоматологічної поліклініки №1» та затвердження Статуту в новій редакції». (Лист за вих.№ 19168/10.01-07/23-2 від 22.06.2023).</w:t>
      </w:r>
    </w:p>
    <w:p w:rsidR="004066E8" w:rsidRPr="000000E9" w:rsidRDefault="004066E8" w:rsidP="00AF0571">
      <w:pPr>
        <w:spacing w:after="0" w:line="240" w:lineRule="auto"/>
        <w:jc w:val="both"/>
        <w:rPr>
          <w:b/>
          <w:sz w:val="26"/>
          <w:szCs w:val="26"/>
        </w:rPr>
      </w:pPr>
      <w:r w:rsidRPr="000000E9">
        <w:rPr>
          <w:b/>
          <w:sz w:val="26"/>
          <w:szCs w:val="26"/>
        </w:rPr>
        <w:t>В обговоренні прийняли участь:</w:t>
      </w:r>
    </w:p>
    <w:p w:rsidR="004066E8" w:rsidRPr="000000E9" w:rsidRDefault="004066E8" w:rsidP="00AF0571">
      <w:pPr>
        <w:spacing w:after="0" w:line="240" w:lineRule="auto"/>
        <w:jc w:val="both"/>
        <w:rPr>
          <w:sz w:val="26"/>
          <w:szCs w:val="26"/>
        </w:rPr>
      </w:pPr>
      <w:r w:rsidRPr="000000E9">
        <w:rPr>
          <w:b/>
          <w:sz w:val="26"/>
          <w:szCs w:val="26"/>
        </w:rPr>
        <w:t xml:space="preserve">- Ф. Панченко, </w:t>
      </w:r>
      <w:r w:rsidRPr="000000E9">
        <w:rPr>
          <w:sz w:val="26"/>
          <w:szCs w:val="26"/>
        </w:rPr>
        <w:t xml:space="preserve">який </w:t>
      </w:r>
      <w:r w:rsidR="001D4286" w:rsidRPr="000000E9">
        <w:rPr>
          <w:sz w:val="26"/>
          <w:szCs w:val="26"/>
        </w:rPr>
        <w:t>запропонував</w:t>
      </w:r>
      <w:r w:rsidRPr="000000E9">
        <w:rPr>
          <w:sz w:val="26"/>
          <w:szCs w:val="26"/>
        </w:rPr>
        <w:t>,</w:t>
      </w:r>
      <w:r w:rsidR="001D4286" w:rsidRPr="000000E9">
        <w:rPr>
          <w:sz w:val="26"/>
          <w:szCs w:val="26"/>
        </w:rPr>
        <w:t xml:space="preserve"> </w:t>
      </w:r>
      <w:r w:rsidR="00CB64CA" w:rsidRPr="000000E9">
        <w:rPr>
          <w:sz w:val="26"/>
          <w:szCs w:val="26"/>
          <w:lang w:eastAsia="en-US"/>
        </w:rPr>
        <w:t>з</w:t>
      </w:r>
      <w:r w:rsidR="00CB64CA" w:rsidRPr="000000E9">
        <w:rPr>
          <w:sz w:val="26"/>
          <w:szCs w:val="26"/>
          <w:lang w:eastAsia="en-US"/>
        </w:rPr>
        <w:t xml:space="preserve">аступнику міського голови В. Лукову організувати підготовку проєктів рішень щодо прийняття міських прогамм, що дозволять фінансування вказаних послуг не за рахунок поповнення статутного капіталу, </w:t>
      </w:r>
      <w:r w:rsidR="000000E9" w:rsidRPr="000000E9">
        <w:rPr>
          <w:sz w:val="26"/>
          <w:szCs w:val="26"/>
          <w:lang w:eastAsia="en-US"/>
        </w:rPr>
        <w:t>з подальшим</w:t>
      </w:r>
      <w:r w:rsidR="00CB64CA" w:rsidRPr="000000E9">
        <w:rPr>
          <w:sz w:val="26"/>
          <w:szCs w:val="26"/>
          <w:lang w:eastAsia="en-US"/>
        </w:rPr>
        <w:t xml:space="preserve"> надання</w:t>
      </w:r>
      <w:r w:rsidR="000000E9" w:rsidRPr="000000E9">
        <w:rPr>
          <w:sz w:val="26"/>
          <w:szCs w:val="26"/>
          <w:lang w:eastAsia="en-US"/>
        </w:rPr>
        <w:t>м</w:t>
      </w:r>
      <w:r w:rsidR="00CB64CA" w:rsidRPr="000000E9">
        <w:rPr>
          <w:sz w:val="26"/>
          <w:szCs w:val="26"/>
          <w:lang w:eastAsia="en-US"/>
        </w:rPr>
        <w:t xml:space="preserve"> відповідної звітності</w:t>
      </w:r>
      <w:r w:rsidR="00CB64CA" w:rsidRPr="000000E9">
        <w:rPr>
          <w:sz w:val="26"/>
          <w:szCs w:val="26"/>
          <w:lang w:eastAsia="en-US"/>
        </w:rPr>
        <w:t>.</w:t>
      </w:r>
      <w:r w:rsidR="00CB64CA" w:rsidRPr="000000E9">
        <w:rPr>
          <w:sz w:val="26"/>
          <w:szCs w:val="26"/>
        </w:rPr>
        <w:t xml:space="preserve"> </w:t>
      </w:r>
      <w:r w:rsidR="001D4286" w:rsidRPr="000000E9">
        <w:rPr>
          <w:sz w:val="26"/>
          <w:szCs w:val="26"/>
        </w:rPr>
        <w:t>У зв’язку  з тим, що наразі керівники установи отримують додаткове фінансування у статутні капітали не звітуючи, щодо кількості осіб які проходили лікування безкоштовно та не вказуючи перелік осіб, які за законом можуть отримувати стоматологічні послуги безкоштовно.</w:t>
      </w:r>
    </w:p>
    <w:p w:rsidR="00115977" w:rsidRPr="000000E9" w:rsidRDefault="00E469D0" w:rsidP="00E469D0">
      <w:pPr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0000E9">
        <w:rPr>
          <w:b/>
          <w:sz w:val="26"/>
          <w:szCs w:val="26"/>
          <w:lang w:eastAsia="en-US"/>
        </w:rPr>
        <w:t xml:space="preserve">Висновок постійної комісії: </w:t>
      </w:r>
    </w:p>
    <w:p w:rsidR="00E469D0" w:rsidRPr="000000E9" w:rsidRDefault="001D4286" w:rsidP="001D4286">
      <w:pPr>
        <w:spacing w:after="0" w:line="240" w:lineRule="auto"/>
        <w:jc w:val="both"/>
        <w:rPr>
          <w:b/>
          <w:bCs/>
          <w:sz w:val="26"/>
          <w:szCs w:val="26"/>
          <w:shd w:val="clear" w:color="auto" w:fill="FFFFFF"/>
        </w:rPr>
      </w:pPr>
      <w:r w:rsidRPr="000000E9">
        <w:rPr>
          <w:b/>
          <w:sz w:val="26"/>
          <w:szCs w:val="26"/>
        </w:rPr>
        <w:t>1.</w:t>
      </w:r>
      <w:r w:rsidRPr="000000E9">
        <w:rPr>
          <w:sz w:val="26"/>
          <w:szCs w:val="26"/>
        </w:rPr>
        <w:t xml:space="preserve"> П</w:t>
      </w:r>
      <w:r w:rsidR="00E469D0" w:rsidRPr="000000E9">
        <w:rPr>
          <w:sz w:val="26"/>
          <w:szCs w:val="26"/>
        </w:rPr>
        <w:t xml:space="preserve">огодити та винести на розгляд сесії Миколаївської міської ради </w:t>
      </w:r>
      <w:r w:rsidR="00E469D0" w:rsidRPr="000000E9">
        <w:rPr>
          <w:sz w:val="26"/>
          <w:szCs w:val="26"/>
          <w:lang w:val="en-US"/>
        </w:rPr>
        <w:t>VIII</w:t>
      </w:r>
      <w:r w:rsidR="00E469D0" w:rsidRPr="000000E9">
        <w:rPr>
          <w:sz w:val="26"/>
          <w:szCs w:val="26"/>
        </w:rPr>
        <w:t xml:space="preserve"> скликання </w:t>
      </w:r>
      <w:r w:rsidR="00E469D0" w:rsidRPr="000000E9">
        <w:rPr>
          <w:rFonts w:eastAsiaTheme="minorHAnsi"/>
          <w:sz w:val="26"/>
          <w:szCs w:val="26"/>
          <w:lang w:eastAsia="en-US"/>
        </w:rPr>
        <w:t xml:space="preserve">проєкт рішення </w:t>
      </w:r>
      <w:r w:rsidR="00160F08" w:rsidRPr="000000E9">
        <w:rPr>
          <w:sz w:val="26"/>
          <w:szCs w:val="26"/>
        </w:rPr>
        <w:t xml:space="preserve">Миколаївської міської ради </w:t>
      </w:r>
      <w:r w:rsidR="00160F08" w:rsidRPr="000000E9">
        <w:rPr>
          <w:b/>
          <w:sz w:val="26"/>
          <w:szCs w:val="26"/>
        </w:rPr>
        <w:t>(файл s-fk-844)</w:t>
      </w:r>
      <w:r w:rsidR="00160F08" w:rsidRPr="000000E9">
        <w:rPr>
          <w:sz w:val="26"/>
          <w:szCs w:val="26"/>
        </w:rPr>
        <w:t xml:space="preserve"> «Про збільшення розміру статутного капіталу комунального підприємства «Дочірнє підприємство стоматологічної поліклініки №1» та затвердження Статуту в новій редакції».</w:t>
      </w:r>
    </w:p>
    <w:p w:rsidR="00115977" w:rsidRPr="000000E9" w:rsidRDefault="00115977" w:rsidP="00E469D0">
      <w:pPr>
        <w:spacing w:after="0" w:line="240" w:lineRule="auto"/>
        <w:jc w:val="both"/>
        <w:rPr>
          <w:sz w:val="26"/>
          <w:szCs w:val="26"/>
          <w:lang w:eastAsia="en-US"/>
        </w:rPr>
      </w:pPr>
    </w:p>
    <w:p w:rsidR="00E469D0" w:rsidRPr="000000E9" w:rsidRDefault="00115977" w:rsidP="00D37F12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0000E9">
        <w:rPr>
          <w:b/>
          <w:sz w:val="26"/>
          <w:szCs w:val="26"/>
          <w:lang w:eastAsia="en-US"/>
        </w:rPr>
        <w:t>2.</w:t>
      </w:r>
      <w:r w:rsidRPr="000000E9">
        <w:rPr>
          <w:sz w:val="26"/>
          <w:szCs w:val="26"/>
          <w:lang w:eastAsia="en-US"/>
        </w:rPr>
        <w:t xml:space="preserve"> </w:t>
      </w:r>
      <w:r w:rsidR="00D37F12" w:rsidRPr="000000E9">
        <w:rPr>
          <w:sz w:val="26"/>
          <w:szCs w:val="26"/>
          <w:lang w:eastAsia="en-US"/>
        </w:rPr>
        <w:t>Заступнику міського голови В. Лукову</w:t>
      </w:r>
      <w:r w:rsidR="00D37F12" w:rsidRPr="000000E9">
        <w:rPr>
          <w:sz w:val="26"/>
          <w:szCs w:val="26"/>
          <w:lang w:eastAsia="en-US"/>
        </w:rPr>
        <w:t xml:space="preserve"> </w:t>
      </w:r>
      <w:r w:rsidR="00D37F12" w:rsidRPr="000000E9">
        <w:rPr>
          <w:sz w:val="26"/>
          <w:szCs w:val="26"/>
          <w:lang w:eastAsia="en-US"/>
        </w:rPr>
        <w:t>організувати підготовку проє</w:t>
      </w:r>
      <w:r w:rsidR="00D37F12" w:rsidRPr="000000E9">
        <w:rPr>
          <w:sz w:val="26"/>
          <w:szCs w:val="26"/>
          <w:lang w:eastAsia="en-US"/>
        </w:rPr>
        <w:t>ктів рішень</w:t>
      </w:r>
      <w:r w:rsidR="00D37F12" w:rsidRPr="000000E9">
        <w:rPr>
          <w:sz w:val="26"/>
          <w:szCs w:val="26"/>
          <w:lang w:eastAsia="en-US"/>
        </w:rPr>
        <w:t xml:space="preserve"> щодо прийняття міських прогам</w:t>
      </w:r>
      <w:r w:rsidR="00CB64CA" w:rsidRPr="000000E9">
        <w:rPr>
          <w:sz w:val="26"/>
          <w:szCs w:val="26"/>
          <w:lang w:eastAsia="en-US"/>
        </w:rPr>
        <w:t>м</w:t>
      </w:r>
      <w:r w:rsidR="00D37F12" w:rsidRPr="000000E9">
        <w:rPr>
          <w:sz w:val="26"/>
          <w:szCs w:val="26"/>
          <w:lang w:eastAsia="en-US"/>
        </w:rPr>
        <w:t>, що дозволять фінансування</w:t>
      </w:r>
      <w:r w:rsidR="005E708C">
        <w:rPr>
          <w:sz w:val="26"/>
          <w:szCs w:val="26"/>
          <w:lang w:eastAsia="en-US"/>
        </w:rPr>
        <w:t xml:space="preserve"> вказаних</w:t>
      </w:r>
      <w:r w:rsidR="00D37F12" w:rsidRPr="000000E9">
        <w:rPr>
          <w:sz w:val="26"/>
          <w:szCs w:val="26"/>
          <w:lang w:eastAsia="en-US"/>
        </w:rPr>
        <w:t xml:space="preserve"> послуг не за </w:t>
      </w:r>
      <w:r w:rsidR="00D37F12" w:rsidRPr="000000E9">
        <w:rPr>
          <w:sz w:val="26"/>
          <w:szCs w:val="26"/>
          <w:lang w:eastAsia="en-US"/>
        </w:rPr>
        <w:lastRenderedPageBreak/>
        <w:t>рахунок</w:t>
      </w:r>
      <w:r w:rsidR="00D37F12" w:rsidRPr="000000E9">
        <w:rPr>
          <w:sz w:val="26"/>
          <w:szCs w:val="26"/>
          <w:lang w:eastAsia="en-US"/>
        </w:rPr>
        <w:t xml:space="preserve"> поповнення статутного капіталу, </w:t>
      </w:r>
      <w:r w:rsidR="000000E9" w:rsidRPr="000000E9">
        <w:rPr>
          <w:sz w:val="26"/>
          <w:szCs w:val="26"/>
          <w:lang w:eastAsia="en-US"/>
        </w:rPr>
        <w:t>з подальшим</w:t>
      </w:r>
      <w:r w:rsidR="00D37F12" w:rsidRPr="000000E9">
        <w:rPr>
          <w:sz w:val="26"/>
          <w:szCs w:val="26"/>
          <w:lang w:eastAsia="en-US"/>
        </w:rPr>
        <w:t xml:space="preserve"> надання</w:t>
      </w:r>
      <w:r w:rsidR="000000E9" w:rsidRPr="000000E9">
        <w:rPr>
          <w:sz w:val="26"/>
          <w:szCs w:val="26"/>
          <w:lang w:eastAsia="en-US"/>
        </w:rPr>
        <w:t>м</w:t>
      </w:r>
      <w:r w:rsidR="00D37F12" w:rsidRPr="000000E9">
        <w:rPr>
          <w:sz w:val="26"/>
          <w:szCs w:val="26"/>
          <w:lang w:eastAsia="en-US"/>
        </w:rPr>
        <w:t xml:space="preserve"> відповідної звітності. </w:t>
      </w:r>
    </w:p>
    <w:p w:rsidR="00CB64CA" w:rsidRPr="000000E9" w:rsidRDefault="00CB64CA" w:rsidP="00D37F12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0000E9">
        <w:rPr>
          <w:b/>
          <w:sz w:val="26"/>
          <w:szCs w:val="26"/>
          <w:lang w:eastAsia="en-US"/>
        </w:rPr>
        <w:t>Голосували:</w:t>
      </w:r>
      <w:r w:rsidRPr="000000E9">
        <w:rPr>
          <w:sz w:val="26"/>
          <w:szCs w:val="26"/>
          <w:lang w:eastAsia="en-US"/>
        </w:rPr>
        <w:t xml:space="preserve"> «за» - 11; «проти» - 0; «утрималися» - 0; «не голосували» - 0.</w:t>
      </w:r>
    </w:p>
    <w:p w:rsidR="00E469D0" w:rsidRPr="00A20045" w:rsidRDefault="00E469D0" w:rsidP="00E469D0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="00814850" w:rsidRPr="00A20045">
        <w:rPr>
          <w:color w:val="000000" w:themeColor="text1"/>
          <w:sz w:val="26"/>
          <w:szCs w:val="26"/>
          <w:lang w:eastAsia="en-US"/>
        </w:rPr>
        <w:t>Під час голосування депутат</w:t>
      </w:r>
      <w:r w:rsidRPr="00A20045">
        <w:rPr>
          <w:color w:val="000000" w:themeColor="text1"/>
          <w:sz w:val="26"/>
          <w:szCs w:val="26"/>
          <w:lang w:eastAsia="en-US"/>
        </w:rPr>
        <w:t xml:space="preserve"> </w:t>
      </w:r>
      <w:r w:rsidR="00814850" w:rsidRPr="00A20045">
        <w:rPr>
          <w:color w:val="000000" w:themeColor="text1"/>
          <w:sz w:val="26"/>
          <w:szCs w:val="26"/>
          <w:lang w:eastAsia="en-US"/>
        </w:rPr>
        <w:t>О. Афанасьєв був</w:t>
      </w:r>
      <w:r w:rsidRPr="00A20045">
        <w:rPr>
          <w:color w:val="000000" w:themeColor="text1"/>
          <w:sz w:val="26"/>
          <w:szCs w:val="26"/>
          <w:lang w:eastAsia="en-US"/>
        </w:rPr>
        <w:t xml:space="preserve"> відсутні</w:t>
      </w:r>
      <w:r w:rsidR="00814850" w:rsidRPr="00A20045">
        <w:rPr>
          <w:color w:val="000000" w:themeColor="text1"/>
          <w:sz w:val="26"/>
          <w:szCs w:val="26"/>
          <w:lang w:eastAsia="en-US"/>
        </w:rPr>
        <w:t>й</w:t>
      </w:r>
      <w:r w:rsidRPr="00A20045">
        <w:rPr>
          <w:color w:val="000000" w:themeColor="text1"/>
          <w:sz w:val="26"/>
          <w:szCs w:val="26"/>
          <w:lang w:eastAsia="en-US"/>
        </w:rPr>
        <w:t>.</w:t>
      </w:r>
    </w:p>
    <w:p w:rsidR="00AF0571" w:rsidRPr="00A20045" w:rsidRDefault="00AF0571" w:rsidP="00AF0571">
      <w:pPr>
        <w:spacing w:after="0" w:line="240" w:lineRule="auto"/>
        <w:jc w:val="both"/>
        <w:rPr>
          <w:sz w:val="26"/>
          <w:szCs w:val="26"/>
        </w:rPr>
      </w:pPr>
    </w:p>
    <w:p w:rsidR="00AF0571" w:rsidRPr="00A20045" w:rsidRDefault="00AF0571" w:rsidP="00AF057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>9.</w:t>
      </w:r>
      <w:r w:rsidRPr="00A20045">
        <w:rPr>
          <w:color w:val="000000" w:themeColor="text1"/>
          <w:sz w:val="26"/>
          <w:szCs w:val="26"/>
        </w:rPr>
        <w:t xml:space="preserve"> Проєкт рішення </w:t>
      </w:r>
      <w:r w:rsidR="00160F08" w:rsidRPr="00A20045">
        <w:rPr>
          <w:color w:val="000000" w:themeColor="text1"/>
          <w:sz w:val="26"/>
          <w:szCs w:val="26"/>
        </w:rPr>
        <w:t xml:space="preserve">Миколаївської </w:t>
      </w:r>
      <w:r w:rsidRPr="00A20045">
        <w:rPr>
          <w:color w:val="000000" w:themeColor="text1"/>
          <w:sz w:val="26"/>
          <w:szCs w:val="26"/>
        </w:rPr>
        <w:t xml:space="preserve">міської ради </w:t>
      </w:r>
      <w:r w:rsidR="00525AF4" w:rsidRPr="00A20045">
        <w:rPr>
          <w:b/>
          <w:color w:val="000000" w:themeColor="text1"/>
          <w:sz w:val="26"/>
          <w:szCs w:val="26"/>
        </w:rPr>
        <w:t>(файл</w:t>
      </w:r>
      <w:r w:rsidRPr="00A20045">
        <w:rPr>
          <w:b/>
          <w:color w:val="000000" w:themeColor="text1"/>
          <w:sz w:val="26"/>
          <w:szCs w:val="26"/>
        </w:rPr>
        <w:t xml:space="preserve"> s-fk-845) </w:t>
      </w:r>
      <w:r w:rsidRPr="00A20045">
        <w:rPr>
          <w:color w:val="000000" w:themeColor="text1"/>
          <w:sz w:val="26"/>
          <w:szCs w:val="26"/>
        </w:rPr>
        <w:t>«Про збільшення розміру статутного капіталу комунального підприємства «Дочірнє підприємство стоматологічної поліклініки №2» та затвердження Статуту в новій редакції». (Лист за вих.№ 19168/10.01-07/23-2 від 22.06.2023).</w:t>
      </w:r>
    </w:p>
    <w:p w:rsidR="00E469D0" w:rsidRPr="00A20045" w:rsidRDefault="00E469D0" w:rsidP="00E469D0">
      <w:pPr>
        <w:spacing w:after="0" w:line="240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A20045">
        <w:rPr>
          <w:color w:val="000000" w:themeColor="text1"/>
          <w:sz w:val="26"/>
          <w:szCs w:val="26"/>
        </w:rPr>
        <w:t xml:space="preserve">погодити та винести на розгляд сесії Миколаївської міської ради </w:t>
      </w:r>
      <w:r w:rsidRPr="00A20045">
        <w:rPr>
          <w:color w:val="000000" w:themeColor="text1"/>
          <w:sz w:val="26"/>
          <w:szCs w:val="26"/>
          <w:lang w:val="en-US"/>
        </w:rPr>
        <w:t>VIII</w:t>
      </w:r>
      <w:r w:rsidRPr="00A20045">
        <w:rPr>
          <w:color w:val="000000" w:themeColor="text1"/>
          <w:sz w:val="26"/>
          <w:szCs w:val="26"/>
        </w:rPr>
        <w:t xml:space="preserve"> скликання </w:t>
      </w:r>
      <w:r w:rsidRPr="00A20045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проєкт рішення </w:t>
      </w:r>
      <w:r w:rsidR="00160F08" w:rsidRPr="00A20045">
        <w:rPr>
          <w:color w:val="000000" w:themeColor="text1"/>
          <w:sz w:val="26"/>
          <w:szCs w:val="26"/>
        </w:rPr>
        <w:t>Миколаївської міської ради</w:t>
      </w:r>
      <w:r w:rsidR="00D7142B" w:rsidRPr="00A20045">
        <w:rPr>
          <w:color w:val="000000" w:themeColor="text1"/>
          <w:sz w:val="26"/>
          <w:szCs w:val="26"/>
        </w:rPr>
        <w:t xml:space="preserve">                     </w:t>
      </w:r>
      <w:r w:rsidR="00160F08" w:rsidRPr="00A20045">
        <w:rPr>
          <w:color w:val="000000" w:themeColor="text1"/>
          <w:sz w:val="26"/>
          <w:szCs w:val="26"/>
        </w:rPr>
        <w:t xml:space="preserve"> </w:t>
      </w:r>
      <w:r w:rsidR="00525AF4" w:rsidRPr="00A20045">
        <w:rPr>
          <w:b/>
          <w:color w:val="000000" w:themeColor="text1"/>
          <w:sz w:val="26"/>
          <w:szCs w:val="26"/>
        </w:rPr>
        <w:t>(файл</w:t>
      </w:r>
      <w:r w:rsidR="00160F08" w:rsidRPr="00A20045">
        <w:rPr>
          <w:b/>
          <w:color w:val="000000" w:themeColor="text1"/>
          <w:sz w:val="26"/>
          <w:szCs w:val="26"/>
        </w:rPr>
        <w:t xml:space="preserve"> s-fk-845) </w:t>
      </w:r>
      <w:r w:rsidR="00160F08" w:rsidRPr="00A20045">
        <w:rPr>
          <w:color w:val="000000" w:themeColor="text1"/>
          <w:sz w:val="26"/>
          <w:szCs w:val="26"/>
        </w:rPr>
        <w:t>«Про збільшення розміру статутного капіталу комунального підприємства «Дочірнє підприємство стоматологічної поліклініки №2» та затвердження Статуту в новій редакції».</w:t>
      </w:r>
    </w:p>
    <w:p w:rsidR="00160F08" w:rsidRPr="00A20045" w:rsidRDefault="00160F08" w:rsidP="00160F08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- 11; «проти» - 0; «утрималися» - 0; «не голосували» - 0. </w:t>
      </w:r>
    </w:p>
    <w:p w:rsidR="00160F08" w:rsidRPr="00A20045" w:rsidRDefault="00160F08" w:rsidP="00160F08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>Під час голосування депутат О. Афанасьєв був відсутній.</w:t>
      </w:r>
    </w:p>
    <w:p w:rsidR="00AF0571" w:rsidRPr="00A20045" w:rsidRDefault="00AF0571" w:rsidP="00AF0571">
      <w:pPr>
        <w:spacing w:after="0" w:line="240" w:lineRule="auto"/>
        <w:jc w:val="both"/>
        <w:rPr>
          <w:color w:val="A8D08D" w:themeColor="accent6" w:themeTint="99"/>
          <w:sz w:val="26"/>
          <w:szCs w:val="26"/>
        </w:rPr>
      </w:pPr>
    </w:p>
    <w:p w:rsidR="00AF0571" w:rsidRPr="00A20045" w:rsidRDefault="00AF0571" w:rsidP="00AF057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>10.</w:t>
      </w:r>
      <w:r w:rsidRPr="00A20045">
        <w:rPr>
          <w:color w:val="000000" w:themeColor="text1"/>
          <w:sz w:val="26"/>
          <w:szCs w:val="26"/>
        </w:rPr>
        <w:t xml:space="preserve"> Проєкт рішення </w:t>
      </w:r>
      <w:r w:rsidR="00B71015" w:rsidRPr="00A20045">
        <w:rPr>
          <w:color w:val="000000" w:themeColor="text1"/>
          <w:sz w:val="26"/>
          <w:szCs w:val="26"/>
        </w:rPr>
        <w:t xml:space="preserve">Миколаївської </w:t>
      </w:r>
      <w:r w:rsidRPr="00A20045">
        <w:rPr>
          <w:color w:val="000000" w:themeColor="text1"/>
          <w:sz w:val="26"/>
          <w:szCs w:val="26"/>
        </w:rPr>
        <w:t xml:space="preserve">міської ради </w:t>
      </w:r>
      <w:r w:rsidR="00525AF4" w:rsidRPr="00A20045">
        <w:rPr>
          <w:b/>
          <w:color w:val="000000" w:themeColor="text1"/>
          <w:sz w:val="26"/>
          <w:szCs w:val="26"/>
        </w:rPr>
        <w:t xml:space="preserve">(файл </w:t>
      </w:r>
      <w:r w:rsidRPr="00A20045">
        <w:rPr>
          <w:b/>
          <w:color w:val="000000" w:themeColor="text1"/>
          <w:sz w:val="26"/>
          <w:szCs w:val="26"/>
        </w:rPr>
        <w:t>s-fk-846)</w:t>
      </w:r>
      <w:r w:rsidRPr="00A20045">
        <w:rPr>
          <w:color w:val="000000" w:themeColor="text1"/>
          <w:sz w:val="26"/>
          <w:szCs w:val="26"/>
        </w:rPr>
        <w:t xml:space="preserve"> «Про збільшення розміру статутного капіталу комунального підприємства Миколаївської міської ради «Стоматологія №3» та затвердження Статуту в новій редакції». (Лист за вих.№ 19168/10.01-07/23-2 від 22.06.2023).</w:t>
      </w:r>
    </w:p>
    <w:p w:rsidR="00E469D0" w:rsidRPr="00A20045" w:rsidRDefault="00E469D0" w:rsidP="00B71015">
      <w:pPr>
        <w:spacing w:after="0" w:line="240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A20045">
        <w:rPr>
          <w:color w:val="000000" w:themeColor="text1"/>
          <w:sz w:val="26"/>
          <w:szCs w:val="26"/>
        </w:rPr>
        <w:t xml:space="preserve">погодити та винести на розгляд сесії Миколаївської міської ради </w:t>
      </w:r>
      <w:r w:rsidRPr="00A20045">
        <w:rPr>
          <w:color w:val="000000" w:themeColor="text1"/>
          <w:sz w:val="26"/>
          <w:szCs w:val="26"/>
          <w:lang w:val="en-US"/>
        </w:rPr>
        <w:t>VIII</w:t>
      </w:r>
      <w:r w:rsidRPr="00A20045">
        <w:rPr>
          <w:color w:val="000000" w:themeColor="text1"/>
          <w:sz w:val="26"/>
          <w:szCs w:val="26"/>
        </w:rPr>
        <w:t xml:space="preserve"> скликання </w:t>
      </w:r>
      <w:r w:rsidRPr="00A20045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проєкт рішення </w:t>
      </w:r>
      <w:r w:rsidR="00B71015" w:rsidRPr="00A20045">
        <w:rPr>
          <w:color w:val="000000" w:themeColor="text1"/>
          <w:sz w:val="26"/>
          <w:szCs w:val="26"/>
        </w:rPr>
        <w:t>Миколаївської міської ради</w:t>
      </w:r>
      <w:r w:rsidR="00D7142B" w:rsidRPr="00A20045">
        <w:rPr>
          <w:color w:val="000000" w:themeColor="text1"/>
          <w:sz w:val="26"/>
          <w:szCs w:val="26"/>
        </w:rPr>
        <w:t xml:space="preserve">                   </w:t>
      </w:r>
      <w:r w:rsidR="00B71015" w:rsidRPr="00A20045">
        <w:rPr>
          <w:color w:val="000000" w:themeColor="text1"/>
          <w:sz w:val="26"/>
          <w:szCs w:val="26"/>
        </w:rPr>
        <w:t xml:space="preserve"> </w:t>
      </w:r>
      <w:r w:rsidR="00B71015" w:rsidRPr="00A20045">
        <w:rPr>
          <w:b/>
          <w:color w:val="000000" w:themeColor="text1"/>
          <w:sz w:val="26"/>
          <w:szCs w:val="26"/>
        </w:rPr>
        <w:t>(файл s-fk-846)</w:t>
      </w:r>
      <w:r w:rsidR="00B71015" w:rsidRPr="00A20045">
        <w:rPr>
          <w:color w:val="000000" w:themeColor="text1"/>
          <w:sz w:val="26"/>
          <w:szCs w:val="26"/>
        </w:rPr>
        <w:t xml:space="preserve"> «Про збільшення розміру статутного капіталу комунального підприємства Миколаївської міської ради «Стоматологія №3» та затвердження Статуту в новій редакції».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</w:t>
      </w:r>
      <w:r w:rsidR="00B71015" w:rsidRPr="00A20045">
        <w:rPr>
          <w:color w:val="000000" w:themeColor="text1"/>
          <w:sz w:val="26"/>
          <w:szCs w:val="26"/>
          <w:lang w:eastAsia="en-US"/>
        </w:rPr>
        <w:t>10</w:t>
      </w:r>
      <w:r w:rsidRPr="00A20045">
        <w:rPr>
          <w:color w:val="000000" w:themeColor="text1"/>
          <w:sz w:val="26"/>
          <w:szCs w:val="26"/>
          <w:lang w:eastAsia="en-US"/>
        </w:rPr>
        <w:t xml:space="preserve">; «проти» - 0; «утрималися» - 0; «не голосували» - </w:t>
      </w:r>
      <w:r w:rsidR="00B71015" w:rsidRPr="00A20045">
        <w:rPr>
          <w:color w:val="000000" w:themeColor="text1"/>
          <w:sz w:val="26"/>
          <w:szCs w:val="26"/>
          <w:lang w:eastAsia="en-US"/>
        </w:rPr>
        <w:t>0.</w:t>
      </w:r>
      <w:r w:rsidRPr="00A20045">
        <w:rPr>
          <w:color w:val="000000" w:themeColor="text1"/>
          <w:sz w:val="26"/>
          <w:szCs w:val="26"/>
          <w:lang w:eastAsia="en-US"/>
        </w:rPr>
        <w:t xml:space="preserve"> </w:t>
      </w:r>
    </w:p>
    <w:p w:rsidR="00E469D0" w:rsidRPr="00A20045" w:rsidRDefault="00E469D0" w:rsidP="00E469D0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 xml:space="preserve">Під час голосування депутати </w:t>
      </w:r>
      <w:r w:rsidR="00B71015" w:rsidRPr="00A20045">
        <w:rPr>
          <w:color w:val="000000" w:themeColor="text1"/>
          <w:sz w:val="26"/>
          <w:szCs w:val="26"/>
          <w:lang w:eastAsia="en-US"/>
        </w:rPr>
        <w:t xml:space="preserve">О. Афанасьєв та </w:t>
      </w:r>
      <w:r w:rsidRPr="00A20045">
        <w:rPr>
          <w:color w:val="000000" w:themeColor="text1"/>
          <w:sz w:val="26"/>
          <w:szCs w:val="26"/>
          <w:lang w:eastAsia="en-US"/>
        </w:rPr>
        <w:t>С. Кантор були відсутні.</w:t>
      </w:r>
    </w:p>
    <w:p w:rsidR="00AF0571" w:rsidRPr="00A20045" w:rsidRDefault="00AF0571" w:rsidP="00AF0571">
      <w:pPr>
        <w:spacing w:after="0" w:line="240" w:lineRule="auto"/>
        <w:jc w:val="both"/>
        <w:rPr>
          <w:sz w:val="26"/>
          <w:szCs w:val="26"/>
        </w:rPr>
      </w:pPr>
    </w:p>
    <w:p w:rsidR="00AF0571" w:rsidRPr="00A20045" w:rsidRDefault="00AF0571" w:rsidP="00DF4585">
      <w:pPr>
        <w:spacing w:after="0" w:line="240" w:lineRule="auto"/>
        <w:jc w:val="both"/>
        <w:rPr>
          <w:sz w:val="26"/>
          <w:szCs w:val="26"/>
        </w:rPr>
      </w:pPr>
      <w:r w:rsidRPr="00A20045">
        <w:rPr>
          <w:b/>
          <w:sz w:val="26"/>
          <w:szCs w:val="26"/>
        </w:rPr>
        <w:t>11.</w:t>
      </w:r>
      <w:r w:rsidRPr="00A20045">
        <w:rPr>
          <w:sz w:val="26"/>
          <w:szCs w:val="26"/>
        </w:rPr>
        <w:t xml:space="preserve"> Усне звернення депутата Миколаївської міської ради VIII скликання Дмитра Січка щодо відновлення частини тротуару по вул. 68-десантників, який було пошкоджено після ракетного удару.</w:t>
      </w:r>
    </w:p>
    <w:p w:rsidR="00AF0571" w:rsidRPr="00A20045" w:rsidRDefault="00AF0571" w:rsidP="00DF4585">
      <w:pPr>
        <w:spacing w:after="0" w:line="240" w:lineRule="auto"/>
        <w:jc w:val="both"/>
        <w:rPr>
          <w:sz w:val="26"/>
          <w:szCs w:val="26"/>
        </w:rPr>
      </w:pPr>
      <w:r w:rsidRPr="00A20045">
        <w:rPr>
          <w:b/>
          <w:sz w:val="26"/>
          <w:szCs w:val="26"/>
        </w:rPr>
        <w:t>Висновок постійної комісії:</w:t>
      </w:r>
      <w:r w:rsidRPr="00A20045">
        <w:rPr>
          <w:sz w:val="26"/>
          <w:szCs w:val="26"/>
        </w:rPr>
        <w:t xml:space="preserve"> департаменту житлово-комунального господарства Миколаївської міської ради включити об’єкт, а саме: частини тротуару по вул. 68-десантників, який було пошкоджено після ракетного удару,  в перелік об’єктів, які підлягають ремонту в цьому році.</w:t>
      </w:r>
    </w:p>
    <w:p w:rsidR="00AF0571" w:rsidRPr="00A20045" w:rsidRDefault="00AF0571" w:rsidP="00DF4585">
      <w:pPr>
        <w:spacing w:after="0" w:line="240" w:lineRule="auto"/>
        <w:jc w:val="both"/>
        <w:rPr>
          <w:sz w:val="26"/>
          <w:szCs w:val="26"/>
        </w:rPr>
      </w:pPr>
      <w:r w:rsidRPr="00A20045">
        <w:rPr>
          <w:b/>
          <w:sz w:val="26"/>
          <w:szCs w:val="26"/>
        </w:rPr>
        <w:t>Голосували:</w:t>
      </w:r>
      <w:r w:rsidRPr="00A20045">
        <w:rPr>
          <w:sz w:val="26"/>
          <w:szCs w:val="26"/>
        </w:rPr>
        <w:t xml:space="preserve"> «за» - 9; «проти» - 0; «утрималися» - 0; «не голосували» - 0. </w:t>
      </w:r>
    </w:p>
    <w:p w:rsidR="00AF0571" w:rsidRPr="00A20045" w:rsidRDefault="00AF0571" w:rsidP="00DF4585">
      <w:pPr>
        <w:spacing w:after="0" w:line="240" w:lineRule="auto"/>
        <w:jc w:val="both"/>
        <w:rPr>
          <w:sz w:val="26"/>
          <w:szCs w:val="26"/>
        </w:rPr>
      </w:pPr>
      <w:r w:rsidRPr="00A20045">
        <w:rPr>
          <w:b/>
          <w:sz w:val="26"/>
          <w:szCs w:val="26"/>
        </w:rPr>
        <w:t>Примітка:</w:t>
      </w:r>
      <w:r w:rsidRPr="00A20045">
        <w:rPr>
          <w:sz w:val="26"/>
          <w:szCs w:val="26"/>
        </w:rPr>
        <w:t xml:space="preserve"> Під час голосування депутати О. Афанасьєв, С. Кантор та М. Мазанко були відсутні.</w:t>
      </w:r>
    </w:p>
    <w:p w:rsidR="00AF0571" w:rsidRPr="00A20045" w:rsidRDefault="00AF0571" w:rsidP="00AF0571">
      <w:pPr>
        <w:jc w:val="both"/>
        <w:rPr>
          <w:sz w:val="26"/>
          <w:szCs w:val="26"/>
        </w:rPr>
      </w:pPr>
    </w:p>
    <w:p w:rsidR="00AF0571" w:rsidRPr="00A20045" w:rsidRDefault="00AF0571" w:rsidP="00AF0571">
      <w:pPr>
        <w:spacing w:after="0" w:line="240" w:lineRule="auto"/>
        <w:jc w:val="both"/>
        <w:rPr>
          <w:sz w:val="26"/>
          <w:szCs w:val="26"/>
        </w:rPr>
      </w:pPr>
      <w:r w:rsidRPr="00A20045">
        <w:rPr>
          <w:b/>
          <w:sz w:val="26"/>
          <w:szCs w:val="26"/>
        </w:rPr>
        <w:t>12.</w:t>
      </w:r>
      <w:r w:rsidRPr="00A20045">
        <w:rPr>
          <w:sz w:val="26"/>
          <w:szCs w:val="26"/>
        </w:rPr>
        <w:t xml:space="preserve"> Проєкт рішення Миколаївської міської ради </w:t>
      </w:r>
      <w:r w:rsidRPr="00A20045">
        <w:rPr>
          <w:b/>
          <w:sz w:val="26"/>
          <w:szCs w:val="26"/>
        </w:rPr>
        <w:t>(файл s-dj-016)</w:t>
      </w:r>
      <w:r w:rsidRPr="00A20045">
        <w:rPr>
          <w:sz w:val="26"/>
          <w:szCs w:val="26"/>
        </w:rPr>
        <w:t xml:space="preserve"> «Про затвердження Програми «Доступна вода» на 2023 рік». (Лист за вих. 8935/0</w:t>
      </w:r>
      <w:r w:rsidR="00525AF4" w:rsidRPr="00A20045">
        <w:rPr>
          <w:sz w:val="26"/>
          <w:szCs w:val="26"/>
        </w:rPr>
        <w:t>8.01.01-11/23-2 від 11.04.2023)</w:t>
      </w:r>
      <w:r w:rsidRPr="00A20045">
        <w:rPr>
          <w:sz w:val="26"/>
          <w:szCs w:val="26"/>
        </w:rPr>
        <w:t>.</w:t>
      </w:r>
    </w:p>
    <w:p w:rsidR="00E469D0" w:rsidRPr="00602A35" w:rsidRDefault="00E469D0" w:rsidP="00E469D0">
      <w:pPr>
        <w:spacing w:after="0" w:line="240" w:lineRule="auto"/>
        <w:rPr>
          <w:b/>
          <w:color w:val="000000" w:themeColor="text1"/>
          <w:sz w:val="26"/>
          <w:szCs w:val="26"/>
        </w:rPr>
      </w:pPr>
      <w:r w:rsidRPr="00602A35">
        <w:rPr>
          <w:b/>
          <w:color w:val="000000" w:themeColor="text1"/>
          <w:sz w:val="26"/>
          <w:szCs w:val="26"/>
        </w:rPr>
        <w:t>В обговоренні брали участь:</w:t>
      </w:r>
    </w:p>
    <w:p w:rsidR="00525AF4" w:rsidRDefault="00602A35" w:rsidP="00602A3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602A35">
        <w:rPr>
          <w:b/>
          <w:color w:val="000000" w:themeColor="text1"/>
          <w:sz w:val="26"/>
          <w:szCs w:val="26"/>
        </w:rPr>
        <w:t xml:space="preserve">- І. Набатов, </w:t>
      </w:r>
      <w:r w:rsidRPr="00602A35">
        <w:rPr>
          <w:color w:val="000000" w:themeColor="text1"/>
          <w:sz w:val="26"/>
          <w:szCs w:val="26"/>
        </w:rPr>
        <w:t xml:space="preserve">який зазначив, що даний проект рішення було вже розглянуто на засіданні сесії Миколаївської міської ради </w:t>
      </w:r>
      <w:r w:rsidRPr="00602A35">
        <w:rPr>
          <w:color w:val="000000" w:themeColor="text1"/>
          <w:sz w:val="26"/>
          <w:szCs w:val="26"/>
          <w:lang w:val="en-US"/>
        </w:rPr>
        <w:t>VIII</w:t>
      </w:r>
      <w:r w:rsidRPr="00602A35">
        <w:rPr>
          <w:color w:val="000000" w:themeColor="text1"/>
          <w:sz w:val="26"/>
          <w:szCs w:val="26"/>
        </w:rPr>
        <w:t xml:space="preserve"> скликання, проте не було прийнято </w:t>
      </w:r>
      <w:r>
        <w:rPr>
          <w:color w:val="000000" w:themeColor="text1"/>
          <w:sz w:val="26"/>
          <w:szCs w:val="26"/>
        </w:rPr>
        <w:t xml:space="preserve">за результатами голосування, з огляду на що Департамент направляє даний проєкт рішення на повторний розгляд. </w:t>
      </w:r>
    </w:p>
    <w:p w:rsidR="00602A35" w:rsidRDefault="00602A35" w:rsidP="00602A3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602A35">
        <w:rPr>
          <w:b/>
          <w:color w:val="000000" w:themeColor="text1"/>
          <w:sz w:val="26"/>
          <w:szCs w:val="26"/>
        </w:rPr>
        <w:t>- Ф. Панченко,</w:t>
      </w:r>
      <w:r>
        <w:rPr>
          <w:color w:val="000000" w:themeColor="text1"/>
          <w:sz w:val="26"/>
          <w:szCs w:val="26"/>
        </w:rPr>
        <w:t xml:space="preserve"> який запитав, чи були внесені зміни до даного проєкту рішення.</w:t>
      </w:r>
    </w:p>
    <w:p w:rsidR="00602A35" w:rsidRDefault="00602A35" w:rsidP="00602A3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602A35">
        <w:rPr>
          <w:b/>
          <w:color w:val="000000" w:themeColor="text1"/>
          <w:sz w:val="26"/>
          <w:szCs w:val="26"/>
        </w:rPr>
        <w:lastRenderedPageBreak/>
        <w:t>- І. Набатов,</w:t>
      </w:r>
      <w:r>
        <w:rPr>
          <w:color w:val="000000" w:themeColor="text1"/>
          <w:sz w:val="26"/>
          <w:szCs w:val="26"/>
        </w:rPr>
        <w:t xml:space="preserve"> який відповів, що зміни внесені не були, тобто відповідний проєкт рішення вноситься на повторний розгляд постійної комісії без змін.</w:t>
      </w:r>
    </w:p>
    <w:p w:rsidR="00602A35" w:rsidRDefault="00602A35" w:rsidP="00602A3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602A35">
        <w:rPr>
          <w:b/>
          <w:color w:val="000000" w:themeColor="text1"/>
          <w:sz w:val="26"/>
          <w:szCs w:val="26"/>
        </w:rPr>
        <w:t>- О. Береза</w:t>
      </w:r>
      <w:r>
        <w:rPr>
          <w:color w:val="000000" w:themeColor="text1"/>
          <w:sz w:val="26"/>
          <w:szCs w:val="26"/>
        </w:rPr>
        <w:t>, який повідомив, що управління капітального будівництва Миколаївської міської ради планує передачу очищувальної установки води на баланс адміністрації, з огляду на що, запитав, для чого проводяться такі дії.</w:t>
      </w:r>
    </w:p>
    <w:p w:rsidR="00602A35" w:rsidRDefault="00602A35" w:rsidP="00602A3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827E68">
        <w:rPr>
          <w:b/>
          <w:color w:val="000000" w:themeColor="text1"/>
          <w:sz w:val="26"/>
          <w:szCs w:val="26"/>
        </w:rPr>
        <w:t>- І. Набатов,</w:t>
      </w:r>
      <w:r>
        <w:rPr>
          <w:color w:val="000000" w:themeColor="text1"/>
          <w:sz w:val="26"/>
          <w:szCs w:val="26"/>
        </w:rPr>
        <w:t xml:space="preserve"> який  </w:t>
      </w:r>
      <w:r w:rsidR="00827E68">
        <w:rPr>
          <w:color w:val="000000" w:themeColor="text1"/>
          <w:sz w:val="26"/>
          <w:szCs w:val="26"/>
        </w:rPr>
        <w:t>відповів</w:t>
      </w:r>
      <w:r>
        <w:rPr>
          <w:color w:val="000000" w:themeColor="text1"/>
          <w:sz w:val="26"/>
          <w:szCs w:val="26"/>
        </w:rPr>
        <w:t xml:space="preserve">, що дані дії проводяться для того щоб </w:t>
      </w:r>
      <w:r w:rsidR="00827E68">
        <w:rPr>
          <w:color w:val="000000" w:themeColor="text1"/>
          <w:sz w:val="26"/>
          <w:szCs w:val="26"/>
        </w:rPr>
        <w:t>запустити процес навчання у дитячих садках та навчальних закладах середньої освіти, необхідна передача на баланс відповідних адміністрацій, до моменту прийняття Програми. В свою чергу</w:t>
      </w:r>
      <w:r>
        <w:rPr>
          <w:color w:val="000000" w:themeColor="text1"/>
          <w:sz w:val="26"/>
          <w:szCs w:val="26"/>
        </w:rPr>
        <w:t>, як</w:t>
      </w:r>
      <w:r w:rsidR="00827E68">
        <w:rPr>
          <w:color w:val="000000" w:themeColor="text1"/>
          <w:sz w:val="26"/>
          <w:szCs w:val="26"/>
        </w:rPr>
        <w:t>що Програма</w:t>
      </w:r>
      <w:r>
        <w:rPr>
          <w:color w:val="000000" w:themeColor="text1"/>
          <w:sz w:val="26"/>
          <w:szCs w:val="26"/>
        </w:rPr>
        <w:t xml:space="preserve"> буде </w:t>
      </w:r>
      <w:r w:rsidR="00827E68">
        <w:rPr>
          <w:color w:val="000000" w:themeColor="text1"/>
          <w:sz w:val="26"/>
          <w:szCs w:val="26"/>
        </w:rPr>
        <w:t>прийнята</w:t>
      </w:r>
      <w:r>
        <w:rPr>
          <w:color w:val="000000" w:themeColor="text1"/>
          <w:sz w:val="26"/>
          <w:szCs w:val="26"/>
        </w:rPr>
        <w:t xml:space="preserve">, установки будуть передані </w:t>
      </w:r>
      <w:r w:rsidR="00827E68">
        <w:rPr>
          <w:color w:val="000000" w:themeColor="text1"/>
          <w:sz w:val="26"/>
          <w:szCs w:val="26"/>
        </w:rPr>
        <w:t>відповідним розпорядженням</w:t>
      </w:r>
      <w:r>
        <w:rPr>
          <w:color w:val="000000" w:themeColor="text1"/>
          <w:sz w:val="26"/>
          <w:szCs w:val="26"/>
        </w:rPr>
        <w:t xml:space="preserve"> у</w:t>
      </w:r>
      <w:r w:rsidR="00827E68">
        <w:rPr>
          <w:color w:val="000000" w:themeColor="text1"/>
          <w:sz w:val="26"/>
          <w:szCs w:val="26"/>
        </w:rPr>
        <w:t>правління комунального майна Миколаївської міської ради</w:t>
      </w:r>
      <w:r>
        <w:rPr>
          <w:color w:val="000000" w:themeColor="text1"/>
          <w:sz w:val="26"/>
          <w:szCs w:val="26"/>
        </w:rPr>
        <w:t xml:space="preserve"> тому </w:t>
      </w:r>
      <w:r w:rsidR="00827E68">
        <w:rPr>
          <w:color w:val="000000" w:themeColor="text1"/>
          <w:sz w:val="26"/>
          <w:szCs w:val="26"/>
        </w:rPr>
        <w:t>суб’єкту який буде зазначений у відповідній</w:t>
      </w:r>
      <w:r>
        <w:rPr>
          <w:color w:val="000000" w:themeColor="text1"/>
          <w:sz w:val="26"/>
          <w:szCs w:val="26"/>
        </w:rPr>
        <w:t xml:space="preserve"> Програмі</w:t>
      </w:r>
      <w:r w:rsidR="00827E68">
        <w:rPr>
          <w:color w:val="000000" w:themeColor="text1"/>
          <w:sz w:val="26"/>
          <w:szCs w:val="26"/>
        </w:rPr>
        <w:t>.</w:t>
      </w:r>
    </w:p>
    <w:p w:rsidR="00827E68" w:rsidRDefault="00827E68" w:rsidP="00602A3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827E68">
        <w:rPr>
          <w:b/>
          <w:color w:val="000000" w:themeColor="text1"/>
          <w:sz w:val="26"/>
          <w:szCs w:val="26"/>
        </w:rPr>
        <w:t>- А. Янтар,</w:t>
      </w:r>
      <w:r>
        <w:rPr>
          <w:color w:val="000000" w:themeColor="text1"/>
          <w:sz w:val="26"/>
          <w:szCs w:val="26"/>
        </w:rPr>
        <w:t xml:space="preserve"> який запитав, як буде контролюватися якість води та дія Програми загалом.</w:t>
      </w:r>
    </w:p>
    <w:p w:rsidR="00602A35" w:rsidRPr="00335957" w:rsidRDefault="00E503EE" w:rsidP="00602A3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- М</w:t>
      </w:r>
      <w:r w:rsidR="00827E68" w:rsidRPr="00827E68">
        <w:rPr>
          <w:b/>
          <w:color w:val="000000" w:themeColor="text1"/>
          <w:sz w:val="26"/>
          <w:szCs w:val="26"/>
        </w:rPr>
        <w:t>. Логвінов,</w:t>
      </w:r>
      <w:r w:rsidR="00827E68">
        <w:rPr>
          <w:color w:val="000000" w:themeColor="text1"/>
          <w:sz w:val="26"/>
          <w:szCs w:val="26"/>
        </w:rPr>
        <w:t xml:space="preserve"> який відпов</w:t>
      </w:r>
      <w:r w:rsidR="00335957">
        <w:rPr>
          <w:color w:val="000000" w:themeColor="text1"/>
          <w:sz w:val="26"/>
          <w:szCs w:val="26"/>
        </w:rPr>
        <w:t>ів, що санстанція та держспожив</w:t>
      </w:r>
      <w:r w:rsidR="00827E68">
        <w:rPr>
          <w:color w:val="000000" w:themeColor="text1"/>
          <w:sz w:val="26"/>
          <w:szCs w:val="26"/>
        </w:rPr>
        <w:t xml:space="preserve">служба </w:t>
      </w:r>
      <w:r w:rsidR="00335957">
        <w:rPr>
          <w:color w:val="000000" w:themeColor="text1"/>
          <w:sz w:val="26"/>
          <w:szCs w:val="26"/>
        </w:rPr>
        <w:t>будуть контролювати якість води.</w:t>
      </w:r>
    </w:p>
    <w:p w:rsidR="00827E68" w:rsidRPr="00335957" w:rsidRDefault="00827E68" w:rsidP="00602A3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С. Кантор, </w:t>
      </w:r>
      <w:r w:rsidRPr="00827E68">
        <w:rPr>
          <w:color w:val="000000" w:themeColor="text1"/>
          <w:sz w:val="26"/>
          <w:szCs w:val="26"/>
        </w:rPr>
        <w:t>який</w:t>
      </w:r>
      <w:r>
        <w:rPr>
          <w:b/>
          <w:color w:val="000000" w:themeColor="text1"/>
          <w:sz w:val="26"/>
          <w:szCs w:val="26"/>
        </w:rPr>
        <w:t xml:space="preserve"> </w:t>
      </w:r>
      <w:r w:rsidRPr="00335957">
        <w:rPr>
          <w:color w:val="000000" w:themeColor="text1"/>
          <w:sz w:val="26"/>
          <w:szCs w:val="26"/>
        </w:rPr>
        <w:t xml:space="preserve">наголосив, що на минулих засіданнях сесії </w:t>
      </w:r>
      <w:r w:rsidR="00335957">
        <w:rPr>
          <w:color w:val="000000" w:themeColor="text1"/>
          <w:sz w:val="26"/>
          <w:szCs w:val="26"/>
        </w:rPr>
        <w:t xml:space="preserve">Миколаївської міської ради </w:t>
      </w:r>
      <w:r w:rsidR="00335957">
        <w:rPr>
          <w:color w:val="000000" w:themeColor="text1"/>
          <w:sz w:val="26"/>
          <w:szCs w:val="26"/>
          <w:lang w:val="en-US"/>
        </w:rPr>
        <w:t>VIII</w:t>
      </w:r>
      <w:r w:rsidR="00335957" w:rsidRPr="00335957">
        <w:rPr>
          <w:color w:val="000000" w:themeColor="text1"/>
          <w:sz w:val="26"/>
          <w:szCs w:val="26"/>
        </w:rPr>
        <w:t xml:space="preserve"> скликання </w:t>
      </w:r>
      <w:r w:rsidRPr="00335957">
        <w:rPr>
          <w:color w:val="000000" w:themeColor="text1"/>
          <w:sz w:val="26"/>
          <w:szCs w:val="26"/>
        </w:rPr>
        <w:t xml:space="preserve">та </w:t>
      </w:r>
      <w:r w:rsidR="00335957">
        <w:rPr>
          <w:color w:val="000000" w:themeColor="text1"/>
          <w:sz w:val="26"/>
          <w:szCs w:val="26"/>
        </w:rPr>
        <w:t xml:space="preserve">постійної комісії, </w:t>
      </w:r>
      <w:r w:rsidRPr="00335957">
        <w:rPr>
          <w:color w:val="000000" w:themeColor="text1"/>
          <w:sz w:val="26"/>
          <w:szCs w:val="26"/>
        </w:rPr>
        <w:t xml:space="preserve">депутатами були </w:t>
      </w:r>
      <w:r w:rsidR="00335957">
        <w:rPr>
          <w:color w:val="000000" w:themeColor="text1"/>
          <w:sz w:val="26"/>
          <w:szCs w:val="26"/>
        </w:rPr>
        <w:t>надані</w:t>
      </w:r>
      <w:r w:rsidRPr="00335957">
        <w:rPr>
          <w:color w:val="000000" w:themeColor="text1"/>
          <w:sz w:val="26"/>
          <w:szCs w:val="26"/>
        </w:rPr>
        <w:t xml:space="preserve"> пропозиції</w:t>
      </w:r>
      <w:bookmarkStart w:id="0" w:name="_GoBack"/>
      <w:bookmarkEnd w:id="0"/>
      <w:r w:rsidRPr="00335957">
        <w:rPr>
          <w:color w:val="000000" w:themeColor="text1"/>
          <w:sz w:val="26"/>
          <w:szCs w:val="26"/>
        </w:rPr>
        <w:t>,</w:t>
      </w:r>
      <w:r w:rsidR="00335957">
        <w:rPr>
          <w:color w:val="000000" w:themeColor="text1"/>
          <w:sz w:val="26"/>
          <w:szCs w:val="26"/>
        </w:rPr>
        <w:t xml:space="preserve"> </w:t>
      </w:r>
      <w:r w:rsidRPr="00335957">
        <w:rPr>
          <w:color w:val="000000" w:themeColor="text1"/>
          <w:sz w:val="26"/>
          <w:szCs w:val="26"/>
        </w:rPr>
        <w:t>проте проєкт рішення</w:t>
      </w:r>
      <w:r w:rsidR="00335957">
        <w:rPr>
          <w:color w:val="000000" w:themeColor="text1"/>
          <w:sz w:val="26"/>
          <w:szCs w:val="26"/>
        </w:rPr>
        <w:t xml:space="preserve"> був </w:t>
      </w:r>
      <w:r w:rsidRPr="00335957">
        <w:rPr>
          <w:color w:val="000000" w:themeColor="text1"/>
          <w:sz w:val="26"/>
          <w:szCs w:val="26"/>
        </w:rPr>
        <w:t>наданий без змін.</w:t>
      </w:r>
    </w:p>
    <w:p w:rsidR="00E469D0" w:rsidRPr="00A20045" w:rsidRDefault="00E469D0" w:rsidP="00525AF4">
      <w:pPr>
        <w:spacing w:after="0" w:line="240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602A35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602A35">
        <w:rPr>
          <w:color w:val="000000" w:themeColor="text1"/>
          <w:sz w:val="26"/>
          <w:szCs w:val="26"/>
        </w:rPr>
        <w:t xml:space="preserve">погодити та </w:t>
      </w:r>
      <w:r w:rsidRPr="00A20045">
        <w:rPr>
          <w:color w:val="000000" w:themeColor="text1"/>
          <w:sz w:val="26"/>
          <w:szCs w:val="26"/>
        </w:rPr>
        <w:t xml:space="preserve">винести на розгляд сесії Миколаївської міської ради </w:t>
      </w:r>
      <w:r w:rsidRPr="00A20045">
        <w:rPr>
          <w:color w:val="000000" w:themeColor="text1"/>
          <w:sz w:val="26"/>
          <w:szCs w:val="26"/>
          <w:lang w:val="en-US"/>
        </w:rPr>
        <w:t>VIII</w:t>
      </w:r>
      <w:r w:rsidRPr="00A20045">
        <w:rPr>
          <w:color w:val="000000" w:themeColor="text1"/>
          <w:sz w:val="26"/>
          <w:szCs w:val="26"/>
        </w:rPr>
        <w:t xml:space="preserve"> скликання </w:t>
      </w:r>
      <w:r w:rsidRPr="00A20045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проєкт рішення </w:t>
      </w:r>
      <w:r w:rsidR="00525AF4" w:rsidRPr="00A20045">
        <w:rPr>
          <w:color w:val="000000" w:themeColor="text1"/>
          <w:sz w:val="26"/>
          <w:szCs w:val="26"/>
        </w:rPr>
        <w:t xml:space="preserve">Миколаївської міської ради </w:t>
      </w:r>
      <w:r w:rsidR="00D9586D" w:rsidRPr="00A20045">
        <w:rPr>
          <w:color w:val="000000" w:themeColor="text1"/>
          <w:sz w:val="26"/>
          <w:szCs w:val="26"/>
        </w:rPr>
        <w:t xml:space="preserve">                          </w:t>
      </w:r>
      <w:r w:rsidR="00525AF4" w:rsidRPr="00A20045">
        <w:rPr>
          <w:b/>
          <w:color w:val="000000" w:themeColor="text1"/>
          <w:sz w:val="26"/>
          <w:szCs w:val="26"/>
        </w:rPr>
        <w:t>(файл s-dj-016)</w:t>
      </w:r>
      <w:r w:rsidR="00525AF4" w:rsidRPr="00A20045">
        <w:rPr>
          <w:color w:val="000000" w:themeColor="text1"/>
          <w:sz w:val="26"/>
          <w:szCs w:val="26"/>
        </w:rPr>
        <w:t xml:space="preserve"> «Про затвердження Програми «Доступна вода» на 2023 рік».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</w:t>
      </w:r>
      <w:r w:rsidR="00525AF4" w:rsidRPr="00A20045">
        <w:rPr>
          <w:color w:val="000000" w:themeColor="text1"/>
          <w:sz w:val="26"/>
          <w:szCs w:val="26"/>
          <w:lang w:eastAsia="en-US"/>
        </w:rPr>
        <w:t>6</w:t>
      </w:r>
      <w:r w:rsidR="00D9586D" w:rsidRPr="00A20045">
        <w:rPr>
          <w:color w:val="000000" w:themeColor="text1"/>
          <w:sz w:val="26"/>
          <w:szCs w:val="26"/>
          <w:lang w:eastAsia="en-US"/>
        </w:rPr>
        <w:t>; «проти» - 0; «утрималися» - 3 (С. Бабаріка, О. Береза, А. Янтар)</w:t>
      </w:r>
      <w:r w:rsidRPr="00A20045">
        <w:rPr>
          <w:color w:val="000000" w:themeColor="text1"/>
          <w:sz w:val="26"/>
          <w:szCs w:val="26"/>
          <w:lang w:eastAsia="en-US"/>
        </w:rPr>
        <w:t>; «не голосували» -</w:t>
      </w:r>
      <w:r w:rsidR="00D9586D" w:rsidRPr="00A20045">
        <w:rPr>
          <w:color w:val="000000" w:themeColor="text1"/>
          <w:sz w:val="26"/>
          <w:szCs w:val="26"/>
          <w:lang w:eastAsia="en-US"/>
        </w:rPr>
        <w:t xml:space="preserve"> 0</w:t>
      </w:r>
      <w:r w:rsidRPr="00A20045">
        <w:rPr>
          <w:color w:val="000000" w:themeColor="text1"/>
          <w:sz w:val="26"/>
          <w:szCs w:val="26"/>
          <w:lang w:eastAsia="en-US"/>
        </w:rPr>
        <w:t xml:space="preserve">. </w:t>
      </w:r>
    </w:p>
    <w:p w:rsidR="00E469D0" w:rsidRPr="00A20045" w:rsidRDefault="00E469D0" w:rsidP="00E469D0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>Під час голосування депутати</w:t>
      </w:r>
      <w:r w:rsidR="00D9586D" w:rsidRPr="00A20045">
        <w:rPr>
          <w:color w:val="000000" w:themeColor="text1"/>
          <w:sz w:val="26"/>
          <w:szCs w:val="26"/>
          <w:lang w:eastAsia="en-US"/>
        </w:rPr>
        <w:t xml:space="preserve"> О. Афанасьєв, М. Капацина та М. Мазанко </w:t>
      </w:r>
      <w:r w:rsidRPr="00A20045">
        <w:rPr>
          <w:color w:val="000000" w:themeColor="text1"/>
          <w:sz w:val="26"/>
          <w:szCs w:val="26"/>
          <w:lang w:eastAsia="en-US"/>
        </w:rPr>
        <w:t xml:space="preserve"> були відсутні.</w:t>
      </w:r>
    </w:p>
    <w:p w:rsidR="00E469D0" w:rsidRPr="00A20045" w:rsidRDefault="00E469D0" w:rsidP="00E469D0">
      <w:pPr>
        <w:rPr>
          <w:b/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>За результатами голосування рішення не прийнято.</w:t>
      </w:r>
    </w:p>
    <w:p w:rsidR="00AF0571" w:rsidRPr="00A20045" w:rsidRDefault="00AF0571" w:rsidP="00AF0571">
      <w:pPr>
        <w:spacing w:after="0" w:line="240" w:lineRule="auto"/>
        <w:jc w:val="both"/>
        <w:rPr>
          <w:sz w:val="26"/>
          <w:szCs w:val="26"/>
        </w:rPr>
      </w:pPr>
    </w:p>
    <w:p w:rsidR="00AF0571" w:rsidRPr="00A20045" w:rsidRDefault="00AF0571" w:rsidP="00AF057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t>13.</w:t>
      </w:r>
      <w:r w:rsidRPr="00A20045">
        <w:rPr>
          <w:color w:val="000000" w:themeColor="text1"/>
          <w:sz w:val="26"/>
          <w:szCs w:val="26"/>
        </w:rPr>
        <w:t xml:space="preserve"> Проєкт рішеня Миколаївської міської ради </w:t>
      </w:r>
      <w:r w:rsidRPr="00A20045">
        <w:rPr>
          <w:b/>
          <w:color w:val="000000" w:themeColor="text1"/>
          <w:sz w:val="26"/>
          <w:szCs w:val="26"/>
        </w:rPr>
        <w:t>(файл s-ks-002)</w:t>
      </w:r>
      <w:r w:rsidRPr="00A20045">
        <w:rPr>
          <w:color w:val="000000" w:themeColor="text1"/>
          <w:sz w:val="26"/>
          <w:szCs w:val="26"/>
        </w:rPr>
        <w:t xml:space="preserve"> «Про передачу функцій замовника будівництва  та проєктної документації ».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A20045">
        <w:rPr>
          <w:color w:val="000000" w:themeColor="text1"/>
          <w:sz w:val="26"/>
          <w:szCs w:val="26"/>
        </w:rPr>
        <w:t xml:space="preserve">погодити та винести на розгляд сесії Миколаївської міської ради </w:t>
      </w:r>
      <w:r w:rsidRPr="00A20045">
        <w:rPr>
          <w:color w:val="000000" w:themeColor="text1"/>
          <w:sz w:val="26"/>
          <w:szCs w:val="26"/>
          <w:lang w:val="en-US"/>
        </w:rPr>
        <w:t>VIII</w:t>
      </w:r>
      <w:r w:rsidRPr="00A20045">
        <w:rPr>
          <w:color w:val="000000" w:themeColor="text1"/>
          <w:sz w:val="26"/>
          <w:szCs w:val="26"/>
        </w:rPr>
        <w:t xml:space="preserve"> скликання </w:t>
      </w:r>
      <w:r w:rsidRPr="00A20045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проєкт рішення </w:t>
      </w:r>
      <w:r w:rsidR="007D5438" w:rsidRPr="00A20045">
        <w:rPr>
          <w:color w:val="000000" w:themeColor="text1"/>
          <w:sz w:val="26"/>
          <w:szCs w:val="26"/>
        </w:rPr>
        <w:t>Миколаївської міської ради</w:t>
      </w:r>
      <w:r w:rsidR="00D7142B" w:rsidRPr="00A20045">
        <w:rPr>
          <w:color w:val="000000" w:themeColor="text1"/>
          <w:sz w:val="26"/>
          <w:szCs w:val="26"/>
        </w:rPr>
        <w:t xml:space="preserve">                            </w:t>
      </w:r>
      <w:r w:rsidR="007D5438" w:rsidRPr="00A20045">
        <w:rPr>
          <w:color w:val="000000" w:themeColor="text1"/>
          <w:sz w:val="26"/>
          <w:szCs w:val="26"/>
        </w:rPr>
        <w:t xml:space="preserve"> </w:t>
      </w:r>
      <w:r w:rsidR="007D5438" w:rsidRPr="00A20045">
        <w:rPr>
          <w:b/>
          <w:color w:val="000000" w:themeColor="text1"/>
          <w:sz w:val="26"/>
          <w:szCs w:val="26"/>
        </w:rPr>
        <w:t>(файл s-ks-002)</w:t>
      </w:r>
      <w:r w:rsidR="007D5438" w:rsidRPr="00A20045">
        <w:rPr>
          <w:color w:val="000000" w:themeColor="text1"/>
          <w:sz w:val="26"/>
          <w:szCs w:val="26"/>
        </w:rPr>
        <w:t xml:space="preserve"> «Про передачу функцій замовника будівництва  та проєктної документації ».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</w:t>
      </w:r>
      <w:r w:rsidR="007D5438" w:rsidRPr="00A20045">
        <w:rPr>
          <w:color w:val="000000" w:themeColor="text1"/>
          <w:sz w:val="26"/>
          <w:szCs w:val="26"/>
          <w:lang w:eastAsia="en-US"/>
        </w:rPr>
        <w:t>10</w:t>
      </w:r>
      <w:r w:rsidRPr="00A20045">
        <w:rPr>
          <w:color w:val="000000" w:themeColor="text1"/>
          <w:sz w:val="26"/>
          <w:szCs w:val="26"/>
          <w:lang w:eastAsia="en-US"/>
        </w:rPr>
        <w:t xml:space="preserve">; «проти» - 0; «утрималися» - 0; «не голосували» - </w:t>
      </w:r>
      <w:r w:rsidR="007D5438" w:rsidRPr="00A20045">
        <w:rPr>
          <w:color w:val="000000" w:themeColor="text1"/>
          <w:sz w:val="26"/>
          <w:szCs w:val="26"/>
          <w:lang w:eastAsia="en-US"/>
        </w:rPr>
        <w:t>0.</w:t>
      </w:r>
    </w:p>
    <w:p w:rsidR="007D5438" w:rsidRPr="00A20045" w:rsidRDefault="007D5438" w:rsidP="007D5438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>Під час голосування депутати С. Кантор та М. Мазанко були відсутні.</w:t>
      </w:r>
    </w:p>
    <w:p w:rsidR="00AF0571" w:rsidRPr="00A20045" w:rsidRDefault="00AF0571" w:rsidP="00AF0571">
      <w:pPr>
        <w:spacing w:after="0" w:line="240" w:lineRule="auto"/>
        <w:jc w:val="both"/>
        <w:rPr>
          <w:sz w:val="26"/>
          <w:szCs w:val="26"/>
        </w:rPr>
      </w:pPr>
      <w:r w:rsidRPr="00A20045">
        <w:rPr>
          <w:sz w:val="26"/>
          <w:szCs w:val="26"/>
        </w:rPr>
        <w:t xml:space="preserve"> </w:t>
      </w:r>
    </w:p>
    <w:p w:rsidR="00E469D0" w:rsidRPr="00A20045" w:rsidRDefault="00AF0571" w:rsidP="00E469D0">
      <w:pPr>
        <w:spacing w:after="0" w:line="240" w:lineRule="auto"/>
        <w:jc w:val="both"/>
        <w:rPr>
          <w:sz w:val="26"/>
          <w:szCs w:val="26"/>
        </w:rPr>
      </w:pPr>
      <w:r w:rsidRPr="00A20045">
        <w:rPr>
          <w:b/>
          <w:sz w:val="26"/>
          <w:szCs w:val="26"/>
        </w:rPr>
        <w:t>14.</w:t>
      </w:r>
      <w:r w:rsidRPr="00A20045">
        <w:rPr>
          <w:sz w:val="26"/>
          <w:szCs w:val="26"/>
        </w:rPr>
        <w:t xml:space="preserve"> Проект рішення Миколаївської міської ради </w:t>
      </w:r>
      <w:r w:rsidR="00620A33" w:rsidRPr="00A20045">
        <w:rPr>
          <w:b/>
          <w:sz w:val="26"/>
          <w:szCs w:val="26"/>
        </w:rPr>
        <w:t>(файл s-ks-</w:t>
      </w:r>
      <w:r w:rsidRPr="00A20045">
        <w:rPr>
          <w:b/>
          <w:sz w:val="26"/>
          <w:szCs w:val="26"/>
        </w:rPr>
        <w:t>003)</w:t>
      </w:r>
      <w:r w:rsidRPr="00A20045">
        <w:rPr>
          <w:sz w:val="26"/>
          <w:szCs w:val="26"/>
        </w:rPr>
        <w:t xml:space="preserve"> «Про передачу функцій замовника на виконання будівельно монтажних робіт та проєктної документації».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A20045">
        <w:rPr>
          <w:color w:val="000000" w:themeColor="text1"/>
          <w:sz w:val="26"/>
          <w:szCs w:val="26"/>
        </w:rPr>
        <w:t xml:space="preserve">погодити та винести на розгляд сесії Миколаївської міської ради </w:t>
      </w:r>
      <w:r w:rsidRPr="00A20045">
        <w:rPr>
          <w:color w:val="000000" w:themeColor="text1"/>
          <w:sz w:val="26"/>
          <w:szCs w:val="26"/>
          <w:lang w:val="en-US"/>
        </w:rPr>
        <w:t>VIII</w:t>
      </w:r>
      <w:r w:rsidRPr="00A20045">
        <w:rPr>
          <w:color w:val="000000" w:themeColor="text1"/>
          <w:sz w:val="26"/>
          <w:szCs w:val="26"/>
        </w:rPr>
        <w:t xml:space="preserve"> скликання </w:t>
      </w:r>
      <w:r w:rsidRPr="00A20045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проєкт рішення </w:t>
      </w:r>
      <w:r w:rsidR="005F218C" w:rsidRPr="00A20045">
        <w:rPr>
          <w:color w:val="000000" w:themeColor="text1"/>
          <w:sz w:val="26"/>
          <w:szCs w:val="26"/>
        </w:rPr>
        <w:t xml:space="preserve">Миколаївської міської ради </w:t>
      </w:r>
      <w:r w:rsidR="00D7142B" w:rsidRPr="00A20045">
        <w:rPr>
          <w:color w:val="000000" w:themeColor="text1"/>
          <w:sz w:val="26"/>
          <w:szCs w:val="26"/>
        </w:rPr>
        <w:t xml:space="preserve">                          </w:t>
      </w:r>
      <w:r w:rsidR="005F218C" w:rsidRPr="00A20045">
        <w:rPr>
          <w:b/>
          <w:color w:val="000000" w:themeColor="text1"/>
          <w:sz w:val="26"/>
          <w:szCs w:val="26"/>
        </w:rPr>
        <w:t>(файл s-ks-003)</w:t>
      </w:r>
      <w:r w:rsidR="005F218C" w:rsidRPr="00A20045">
        <w:rPr>
          <w:color w:val="000000" w:themeColor="text1"/>
          <w:sz w:val="26"/>
          <w:szCs w:val="26"/>
        </w:rPr>
        <w:t xml:space="preserve"> «Про передачу функцій замовника на виконання будівельно монтажних робіт та проєктної документації».</w:t>
      </w:r>
    </w:p>
    <w:p w:rsidR="00E469D0" w:rsidRPr="00A20045" w:rsidRDefault="00E469D0" w:rsidP="00E469D0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="005F218C" w:rsidRPr="00A20045">
        <w:rPr>
          <w:color w:val="000000" w:themeColor="text1"/>
          <w:sz w:val="26"/>
          <w:szCs w:val="26"/>
          <w:lang w:eastAsia="en-US"/>
        </w:rPr>
        <w:t xml:space="preserve"> «за» - 10</w:t>
      </w:r>
      <w:r w:rsidRPr="00A20045">
        <w:rPr>
          <w:color w:val="000000" w:themeColor="text1"/>
          <w:sz w:val="26"/>
          <w:szCs w:val="26"/>
          <w:lang w:eastAsia="en-US"/>
        </w:rPr>
        <w:t xml:space="preserve">; «проти» - 0; «утрималися» - 0; «не голосували» - </w:t>
      </w:r>
      <w:r w:rsidR="005F218C" w:rsidRPr="00A20045">
        <w:rPr>
          <w:color w:val="000000" w:themeColor="text1"/>
          <w:sz w:val="26"/>
          <w:szCs w:val="26"/>
          <w:lang w:eastAsia="en-US"/>
        </w:rPr>
        <w:t>0</w:t>
      </w:r>
      <w:r w:rsidRPr="00A20045">
        <w:rPr>
          <w:color w:val="000000" w:themeColor="text1"/>
          <w:sz w:val="26"/>
          <w:szCs w:val="26"/>
          <w:lang w:eastAsia="en-US"/>
        </w:rPr>
        <w:t xml:space="preserve">. </w:t>
      </w:r>
    </w:p>
    <w:p w:rsidR="005F218C" w:rsidRPr="00A20045" w:rsidRDefault="005F218C" w:rsidP="005F218C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>Під час голосування депутати В. Переверьзєва та М. Мазанко були відсутні.</w:t>
      </w:r>
    </w:p>
    <w:p w:rsidR="00AF0571" w:rsidRPr="00A20045" w:rsidRDefault="00AF0571" w:rsidP="003548AB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AF0571" w:rsidRPr="00A20045" w:rsidRDefault="00620A33" w:rsidP="003548AB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</w:rPr>
        <w:lastRenderedPageBreak/>
        <w:t>15.</w:t>
      </w:r>
      <w:r w:rsidRPr="00A20045">
        <w:rPr>
          <w:color w:val="000000" w:themeColor="text1"/>
          <w:sz w:val="26"/>
          <w:szCs w:val="26"/>
        </w:rPr>
        <w:t xml:space="preserve"> </w:t>
      </w:r>
      <w:r w:rsidR="00E469D0" w:rsidRPr="00A20045">
        <w:rPr>
          <w:color w:val="000000" w:themeColor="text1"/>
          <w:sz w:val="26"/>
          <w:szCs w:val="26"/>
        </w:rPr>
        <w:t xml:space="preserve">Проєкт рішення Миколаївської міської ради </w:t>
      </w:r>
      <w:r w:rsidR="00E469D0" w:rsidRPr="00A20045">
        <w:rPr>
          <w:b/>
          <w:color w:val="000000" w:themeColor="text1"/>
          <w:sz w:val="26"/>
          <w:szCs w:val="26"/>
        </w:rPr>
        <w:t>(файл s-</w:t>
      </w:r>
      <w:r w:rsidR="00E469D0" w:rsidRPr="00A20045">
        <w:rPr>
          <w:b/>
          <w:color w:val="000000" w:themeColor="text1"/>
          <w:sz w:val="26"/>
          <w:szCs w:val="26"/>
          <w:lang w:val="en-US"/>
        </w:rPr>
        <w:t>sd</w:t>
      </w:r>
      <w:r w:rsidR="00E469D0" w:rsidRPr="00A20045">
        <w:rPr>
          <w:b/>
          <w:color w:val="000000" w:themeColor="text1"/>
          <w:sz w:val="26"/>
          <w:szCs w:val="26"/>
        </w:rPr>
        <w:t>-001)</w:t>
      </w:r>
      <w:r w:rsidR="00E469D0" w:rsidRPr="00A20045">
        <w:rPr>
          <w:color w:val="000000" w:themeColor="text1"/>
          <w:sz w:val="26"/>
          <w:szCs w:val="26"/>
        </w:rPr>
        <w:t xml:space="preserve"> «Про внесення змін до рішення Миколаївської міської ради від 23 грудня 2021 року №12/178 «Про затвердження Програми відпочинку дітей на 2022-2024роки».</w:t>
      </w:r>
    </w:p>
    <w:p w:rsidR="00E469D0" w:rsidRPr="00A20045" w:rsidRDefault="00E469D0" w:rsidP="003548AB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A20045">
        <w:rPr>
          <w:color w:val="000000" w:themeColor="text1"/>
          <w:sz w:val="26"/>
          <w:szCs w:val="26"/>
        </w:rPr>
        <w:t xml:space="preserve">погодити та винести на розгляд сесії Миколаївської міської ради </w:t>
      </w:r>
      <w:r w:rsidRPr="00A20045">
        <w:rPr>
          <w:color w:val="000000" w:themeColor="text1"/>
          <w:sz w:val="26"/>
          <w:szCs w:val="26"/>
          <w:lang w:val="en-US"/>
        </w:rPr>
        <w:t>VIII</w:t>
      </w:r>
      <w:r w:rsidRPr="00A20045">
        <w:rPr>
          <w:color w:val="000000" w:themeColor="text1"/>
          <w:sz w:val="26"/>
          <w:szCs w:val="26"/>
        </w:rPr>
        <w:t xml:space="preserve"> скликання </w:t>
      </w:r>
      <w:r w:rsidRPr="00A20045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проєкт рішення </w:t>
      </w:r>
      <w:r w:rsidR="003548AB" w:rsidRPr="00A20045">
        <w:rPr>
          <w:color w:val="000000" w:themeColor="text1"/>
          <w:sz w:val="26"/>
          <w:szCs w:val="26"/>
        </w:rPr>
        <w:t xml:space="preserve">Миколаївської міської ради                            </w:t>
      </w:r>
      <w:r w:rsidR="003548AB" w:rsidRPr="00A20045">
        <w:rPr>
          <w:b/>
          <w:color w:val="000000" w:themeColor="text1"/>
          <w:sz w:val="26"/>
          <w:szCs w:val="26"/>
        </w:rPr>
        <w:t>(файл s-</w:t>
      </w:r>
      <w:r w:rsidR="003548AB" w:rsidRPr="00A20045">
        <w:rPr>
          <w:b/>
          <w:color w:val="000000" w:themeColor="text1"/>
          <w:sz w:val="26"/>
          <w:szCs w:val="26"/>
          <w:lang w:val="en-US"/>
        </w:rPr>
        <w:t>sd</w:t>
      </w:r>
      <w:r w:rsidR="003548AB" w:rsidRPr="00A20045">
        <w:rPr>
          <w:b/>
          <w:color w:val="000000" w:themeColor="text1"/>
          <w:sz w:val="26"/>
          <w:szCs w:val="26"/>
        </w:rPr>
        <w:t>-001)</w:t>
      </w:r>
      <w:r w:rsidR="003548AB" w:rsidRPr="00A20045">
        <w:rPr>
          <w:color w:val="000000" w:themeColor="text1"/>
          <w:sz w:val="26"/>
          <w:szCs w:val="26"/>
        </w:rPr>
        <w:t xml:space="preserve"> «Про внесення змін до рішення Ми</w:t>
      </w:r>
      <w:r w:rsidR="00526694">
        <w:rPr>
          <w:color w:val="000000" w:themeColor="text1"/>
          <w:sz w:val="26"/>
          <w:szCs w:val="26"/>
        </w:rPr>
        <w:t>колаївської міської ради від 23 </w:t>
      </w:r>
      <w:r w:rsidR="003548AB" w:rsidRPr="00A20045">
        <w:rPr>
          <w:color w:val="000000" w:themeColor="text1"/>
          <w:sz w:val="26"/>
          <w:szCs w:val="26"/>
        </w:rPr>
        <w:t>грудня 2021 року №12/178 «Про затвердження Програми відпочинку дітей на 2022-2024роки».</w:t>
      </w:r>
    </w:p>
    <w:p w:rsidR="003548AB" w:rsidRPr="00A20045" w:rsidRDefault="003548AB" w:rsidP="003548AB">
      <w:pPr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  <w:lang w:eastAsia="en-US"/>
        </w:rPr>
        <w:t>Голосували:</w:t>
      </w:r>
      <w:r w:rsidRPr="00A20045">
        <w:rPr>
          <w:color w:val="000000" w:themeColor="text1"/>
          <w:sz w:val="26"/>
          <w:szCs w:val="26"/>
          <w:lang w:eastAsia="en-US"/>
        </w:rPr>
        <w:t xml:space="preserve"> «за» - 10; «проти» - 0; «утрималися» - 0; «не голосували» - 0. </w:t>
      </w:r>
    </w:p>
    <w:p w:rsidR="003548AB" w:rsidRPr="00A20045" w:rsidRDefault="003548AB" w:rsidP="003548AB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A20045">
        <w:rPr>
          <w:b/>
          <w:color w:val="000000" w:themeColor="text1"/>
          <w:sz w:val="26"/>
          <w:szCs w:val="26"/>
        </w:rPr>
        <w:t>Примітка:</w:t>
      </w:r>
      <w:r w:rsidRPr="00A20045">
        <w:rPr>
          <w:color w:val="000000" w:themeColor="text1"/>
          <w:sz w:val="26"/>
          <w:szCs w:val="26"/>
        </w:rPr>
        <w:t xml:space="preserve"> </w:t>
      </w:r>
      <w:r w:rsidRPr="00A20045">
        <w:rPr>
          <w:color w:val="000000" w:themeColor="text1"/>
          <w:sz w:val="26"/>
          <w:szCs w:val="26"/>
          <w:lang w:eastAsia="en-US"/>
        </w:rPr>
        <w:t>Під час голосування депутати М. Капацина та М. Мазанко були відсутні.</w:t>
      </w:r>
    </w:p>
    <w:p w:rsidR="00AF0571" w:rsidRPr="00A20045" w:rsidRDefault="00AF0571" w:rsidP="003548AB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AF0571" w:rsidRPr="00A20045" w:rsidRDefault="00AF0571" w:rsidP="00AF0571">
      <w:pPr>
        <w:tabs>
          <w:tab w:val="left" w:pos="1860"/>
        </w:tabs>
        <w:spacing w:after="0" w:line="240" w:lineRule="auto"/>
        <w:jc w:val="both"/>
        <w:rPr>
          <w:b/>
          <w:sz w:val="26"/>
          <w:szCs w:val="26"/>
        </w:rPr>
      </w:pPr>
    </w:p>
    <w:p w:rsidR="00AF0571" w:rsidRPr="00A20045" w:rsidRDefault="00AF0571" w:rsidP="00AF0571">
      <w:pPr>
        <w:spacing w:after="0" w:line="240" w:lineRule="auto"/>
        <w:jc w:val="both"/>
        <w:rPr>
          <w:rFonts w:eastAsia="Arial"/>
          <w:b/>
          <w:color w:val="0000FF"/>
          <w:sz w:val="26"/>
          <w:szCs w:val="26"/>
          <w:shd w:val="clear" w:color="auto" w:fill="EEEEEE"/>
        </w:rPr>
      </w:pPr>
    </w:p>
    <w:p w:rsidR="00AF0571" w:rsidRDefault="00AF0571" w:rsidP="00AF0571">
      <w:pPr>
        <w:spacing w:after="0" w:line="240" w:lineRule="auto"/>
        <w:jc w:val="both"/>
        <w:rPr>
          <w:rFonts w:ascii="Arial" w:eastAsia="Arial" w:hAnsi="Arial" w:cs="Arial"/>
          <w:b/>
          <w:color w:val="0000FF"/>
          <w:sz w:val="18"/>
          <w:szCs w:val="18"/>
          <w:shd w:val="clear" w:color="auto" w:fill="EEEEEE"/>
        </w:rPr>
      </w:pPr>
    </w:p>
    <w:p w:rsidR="00AF0571" w:rsidRDefault="00AF0571" w:rsidP="00AF0571">
      <w:pPr>
        <w:spacing w:after="0" w:line="240" w:lineRule="auto"/>
        <w:jc w:val="both"/>
        <w:rPr>
          <w:rFonts w:ascii="Arial" w:eastAsia="Arial" w:hAnsi="Arial" w:cs="Arial"/>
          <w:b/>
          <w:color w:val="333333"/>
          <w:sz w:val="18"/>
          <w:szCs w:val="18"/>
          <w:shd w:val="clear" w:color="auto" w:fill="EEEEEE"/>
        </w:rPr>
      </w:pPr>
    </w:p>
    <w:p w:rsidR="00AF0571" w:rsidRDefault="00AF0571" w:rsidP="00AF0571">
      <w:pPr>
        <w:spacing w:after="0" w:line="240" w:lineRule="auto"/>
        <w:jc w:val="both"/>
        <w:rPr>
          <w:rFonts w:ascii="Arial" w:eastAsia="Arial" w:hAnsi="Arial" w:cs="Arial"/>
          <w:b/>
          <w:color w:val="333333"/>
          <w:sz w:val="18"/>
          <w:szCs w:val="18"/>
          <w:shd w:val="clear" w:color="auto" w:fill="EEEEEE"/>
        </w:rPr>
      </w:pPr>
    </w:p>
    <w:p w:rsidR="007E14A4" w:rsidRDefault="007E14A4" w:rsidP="007E14A4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</w:p>
    <w:p w:rsidR="00CD6E59" w:rsidRPr="001216E0" w:rsidRDefault="00CD6E59" w:rsidP="00CD6E59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  <w:bookmarkStart w:id="1" w:name="_heading=h.30j0zll" w:colFirst="0" w:colLast="0"/>
      <w:bookmarkEnd w:id="1"/>
    </w:p>
    <w:p w:rsidR="00CD6E59" w:rsidRPr="001216E0" w:rsidRDefault="00915689" w:rsidP="00CD6E59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="00CD6E59" w:rsidRPr="001216E0">
        <w:rPr>
          <w:b/>
          <w:sz w:val="26"/>
          <w:szCs w:val="26"/>
        </w:rPr>
        <w:t>Ф. ПАНЧЕНКО</w:t>
      </w:r>
    </w:p>
    <w:p w:rsidR="00CD6E59" w:rsidRPr="001216E0" w:rsidRDefault="00CD6E59" w:rsidP="00CD6E5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CD6E59" w:rsidRPr="001216E0" w:rsidRDefault="00CD6E59" w:rsidP="00CD6E5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CD6E59" w:rsidRPr="00AF0571" w:rsidRDefault="00CD6E59" w:rsidP="00925BA7">
      <w:pPr>
        <w:spacing w:after="0" w:line="240" w:lineRule="auto"/>
        <w:contextualSpacing/>
        <w:jc w:val="both"/>
        <w:rPr>
          <w:rStyle w:val="a5"/>
          <w:b/>
          <w:i w:val="0"/>
          <w:color w:val="000000" w:themeColor="text1"/>
          <w:sz w:val="26"/>
          <w:szCs w:val="26"/>
        </w:rPr>
      </w:pPr>
      <w:r w:rsidRPr="00AF0571">
        <w:rPr>
          <w:b/>
          <w:color w:val="000000" w:themeColor="text1"/>
          <w:sz w:val="26"/>
          <w:szCs w:val="26"/>
        </w:rPr>
        <w:t xml:space="preserve">Секретар комісії                            </w:t>
      </w:r>
      <w:r w:rsidRPr="00AF0571">
        <w:rPr>
          <w:b/>
          <w:color w:val="000000" w:themeColor="text1"/>
          <w:sz w:val="26"/>
          <w:szCs w:val="26"/>
        </w:rPr>
        <w:tab/>
      </w:r>
      <w:r w:rsidRPr="00AF0571">
        <w:rPr>
          <w:b/>
          <w:color w:val="000000" w:themeColor="text1"/>
          <w:sz w:val="26"/>
          <w:szCs w:val="26"/>
        </w:rPr>
        <w:tab/>
      </w:r>
      <w:r w:rsidRPr="00AF0571">
        <w:rPr>
          <w:b/>
          <w:color w:val="000000" w:themeColor="text1"/>
          <w:sz w:val="26"/>
          <w:szCs w:val="26"/>
        </w:rPr>
        <w:tab/>
      </w:r>
      <w:r w:rsidR="00AF0571" w:rsidRPr="00AF0571">
        <w:rPr>
          <w:b/>
          <w:color w:val="000000" w:themeColor="text1"/>
          <w:sz w:val="26"/>
          <w:szCs w:val="26"/>
        </w:rPr>
        <w:t xml:space="preserve">               </w:t>
      </w:r>
      <w:r w:rsidR="00AF0571" w:rsidRPr="00AF0571">
        <w:rPr>
          <w:rStyle w:val="a5"/>
          <w:b/>
          <w:i w:val="0"/>
          <w:color w:val="000000" w:themeColor="text1"/>
          <w:sz w:val="26"/>
          <w:szCs w:val="26"/>
        </w:rPr>
        <w:t>В. ПЕРЕВЕРЬЗЄВА</w:t>
      </w:r>
    </w:p>
    <w:p w:rsidR="00CD6E59" w:rsidRPr="00DC7146" w:rsidRDefault="00CD6E59" w:rsidP="00CD6E59"/>
    <w:p w:rsidR="007209DD" w:rsidRPr="007209DD" w:rsidRDefault="007209DD" w:rsidP="007209DD">
      <w:pPr>
        <w:pStyle w:val="Style2"/>
        <w:jc w:val="both"/>
        <w:rPr>
          <w:b/>
          <w:sz w:val="26"/>
          <w:szCs w:val="26"/>
          <w:lang w:val="uk-UA"/>
        </w:rPr>
      </w:pPr>
    </w:p>
    <w:sectPr w:rsidR="007209DD" w:rsidRPr="007209DD" w:rsidSect="004843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23" w:rsidRDefault="003E4823" w:rsidP="00E469D0">
      <w:pPr>
        <w:spacing w:after="0" w:line="240" w:lineRule="auto"/>
      </w:pPr>
      <w:r>
        <w:separator/>
      </w:r>
    </w:p>
  </w:endnote>
  <w:endnote w:type="continuationSeparator" w:id="0">
    <w:p w:rsidR="003E4823" w:rsidRDefault="003E4823" w:rsidP="00E4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23" w:rsidRDefault="003E4823" w:rsidP="00E469D0">
      <w:pPr>
        <w:spacing w:after="0" w:line="240" w:lineRule="auto"/>
      </w:pPr>
      <w:r>
        <w:separator/>
      </w:r>
    </w:p>
  </w:footnote>
  <w:footnote w:type="continuationSeparator" w:id="0">
    <w:p w:rsidR="003E4823" w:rsidRDefault="003E4823" w:rsidP="00E4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051"/>
    <w:multiLevelType w:val="hybridMultilevel"/>
    <w:tmpl w:val="1CDC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214"/>
    <w:multiLevelType w:val="hybridMultilevel"/>
    <w:tmpl w:val="2AC0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4896"/>
    <w:multiLevelType w:val="hybridMultilevel"/>
    <w:tmpl w:val="435EF428"/>
    <w:lvl w:ilvl="0" w:tplc="8D1E34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7A66"/>
    <w:multiLevelType w:val="hybridMultilevel"/>
    <w:tmpl w:val="B6A0889E"/>
    <w:lvl w:ilvl="0" w:tplc="D9201CE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0805621E"/>
    <w:multiLevelType w:val="hybridMultilevel"/>
    <w:tmpl w:val="6CA6A93E"/>
    <w:lvl w:ilvl="0" w:tplc="94A29C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72D96"/>
    <w:multiLevelType w:val="hybridMultilevel"/>
    <w:tmpl w:val="B7C0EF30"/>
    <w:lvl w:ilvl="0" w:tplc="94145E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DBB7658"/>
    <w:multiLevelType w:val="hybridMultilevel"/>
    <w:tmpl w:val="0C4C28BE"/>
    <w:lvl w:ilvl="0" w:tplc="839A39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173C9"/>
    <w:multiLevelType w:val="hybridMultilevel"/>
    <w:tmpl w:val="49E418F0"/>
    <w:lvl w:ilvl="0" w:tplc="E7AA0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05C47"/>
    <w:multiLevelType w:val="hybridMultilevel"/>
    <w:tmpl w:val="BA528F00"/>
    <w:lvl w:ilvl="0" w:tplc="441694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92C8F"/>
    <w:multiLevelType w:val="hybridMultilevel"/>
    <w:tmpl w:val="E0968468"/>
    <w:lvl w:ilvl="0" w:tplc="3A7AD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8177A"/>
    <w:multiLevelType w:val="hybridMultilevel"/>
    <w:tmpl w:val="45D44392"/>
    <w:lvl w:ilvl="0" w:tplc="B142C5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92B37"/>
    <w:multiLevelType w:val="hybridMultilevel"/>
    <w:tmpl w:val="BAAE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E5528"/>
    <w:multiLevelType w:val="hybridMultilevel"/>
    <w:tmpl w:val="D40A0B9C"/>
    <w:lvl w:ilvl="0" w:tplc="1534D0A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75B31"/>
    <w:multiLevelType w:val="hybridMultilevel"/>
    <w:tmpl w:val="79566D48"/>
    <w:lvl w:ilvl="0" w:tplc="D21AAB9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 w15:restartNumberingAfterBreak="0">
    <w:nsid w:val="224851E9"/>
    <w:multiLevelType w:val="hybridMultilevel"/>
    <w:tmpl w:val="EF88B3CE"/>
    <w:lvl w:ilvl="0" w:tplc="7DC672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32157"/>
    <w:multiLevelType w:val="hybridMultilevel"/>
    <w:tmpl w:val="74A68482"/>
    <w:lvl w:ilvl="0" w:tplc="7C7C0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D6307"/>
    <w:multiLevelType w:val="hybridMultilevel"/>
    <w:tmpl w:val="F6C8F872"/>
    <w:lvl w:ilvl="0" w:tplc="97481A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956E6"/>
    <w:multiLevelType w:val="hybridMultilevel"/>
    <w:tmpl w:val="916C52D6"/>
    <w:lvl w:ilvl="0" w:tplc="A70A9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3FC2"/>
    <w:multiLevelType w:val="hybridMultilevel"/>
    <w:tmpl w:val="FF2AB730"/>
    <w:lvl w:ilvl="0" w:tplc="9DC4D1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D2AB3"/>
    <w:multiLevelType w:val="hybridMultilevel"/>
    <w:tmpl w:val="917EF482"/>
    <w:lvl w:ilvl="0" w:tplc="56845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F3F93"/>
    <w:multiLevelType w:val="hybridMultilevel"/>
    <w:tmpl w:val="DF3A5F56"/>
    <w:lvl w:ilvl="0" w:tplc="766C9A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E16FA"/>
    <w:multiLevelType w:val="hybridMultilevel"/>
    <w:tmpl w:val="A2D8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D70C8"/>
    <w:multiLevelType w:val="hybridMultilevel"/>
    <w:tmpl w:val="7F80D108"/>
    <w:lvl w:ilvl="0" w:tplc="AFD28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17F1C"/>
    <w:multiLevelType w:val="hybridMultilevel"/>
    <w:tmpl w:val="0E52B1C4"/>
    <w:lvl w:ilvl="0" w:tplc="05B44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56242"/>
    <w:multiLevelType w:val="hybridMultilevel"/>
    <w:tmpl w:val="FCE691AC"/>
    <w:lvl w:ilvl="0" w:tplc="55F29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F1F33"/>
    <w:multiLevelType w:val="hybridMultilevel"/>
    <w:tmpl w:val="932A2E5C"/>
    <w:lvl w:ilvl="0" w:tplc="26F26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D2DFA"/>
    <w:multiLevelType w:val="hybridMultilevel"/>
    <w:tmpl w:val="821AA532"/>
    <w:lvl w:ilvl="0" w:tplc="67C216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E44E4"/>
    <w:multiLevelType w:val="hybridMultilevel"/>
    <w:tmpl w:val="4BCE9A92"/>
    <w:lvl w:ilvl="0" w:tplc="1B248C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7476C"/>
    <w:multiLevelType w:val="hybridMultilevel"/>
    <w:tmpl w:val="1EDC4D10"/>
    <w:lvl w:ilvl="0" w:tplc="995A9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257A6"/>
    <w:multiLevelType w:val="hybridMultilevel"/>
    <w:tmpl w:val="231C52C8"/>
    <w:lvl w:ilvl="0" w:tplc="310CE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435A5"/>
    <w:multiLevelType w:val="hybridMultilevel"/>
    <w:tmpl w:val="2A3472EA"/>
    <w:lvl w:ilvl="0" w:tplc="C524912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33B16"/>
    <w:multiLevelType w:val="hybridMultilevel"/>
    <w:tmpl w:val="48A09E7E"/>
    <w:lvl w:ilvl="0" w:tplc="2BA488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913D9"/>
    <w:multiLevelType w:val="hybridMultilevel"/>
    <w:tmpl w:val="368A939C"/>
    <w:lvl w:ilvl="0" w:tplc="8F4AB2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11"/>
  </w:num>
  <w:num w:numId="5">
    <w:abstractNumId w:val="1"/>
  </w:num>
  <w:num w:numId="6">
    <w:abstractNumId w:val="3"/>
  </w:num>
  <w:num w:numId="7">
    <w:abstractNumId w:val="17"/>
  </w:num>
  <w:num w:numId="8">
    <w:abstractNumId w:val="8"/>
  </w:num>
  <w:num w:numId="9">
    <w:abstractNumId w:val="10"/>
  </w:num>
  <w:num w:numId="10">
    <w:abstractNumId w:val="7"/>
  </w:num>
  <w:num w:numId="11">
    <w:abstractNumId w:val="13"/>
  </w:num>
  <w:num w:numId="12">
    <w:abstractNumId w:val="5"/>
  </w:num>
  <w:num w:numId="13">
    <w:abstractNumId w:val="29"/>
  </w:num>
  <w:num w:numId="14">
    <w:abstractNumId w:val="31"/>
  </w:num>
  <w:num w:numId="15">
    <w:abstractNumId w:val="18"/>
  </w:num>
  <w:num w:numId="16">
    <w:abstractNumId w:val="28"/>
  </w:num>
  <w:num w:numId="17">
    <w:abstractNumId w:val="6"/>
  </w:num>
  <w:num w:numId="18">
    <w:abstractNumId w:val="0"/>
  </w:num>
  <w:num w:numId="19">
    <w:abstractNumId w:val="23"/>
  </w:num>
  <w:num w:numId="20">
    <w:abstractNumId w:val="9"/>
  </w:num>
  <w:num w:numId="21">
    <w:abstractNumId w:val="20"/>
  </w:num>
  <w:num w:numId="22">
    <w:abstractNumId w:val="19"/>
  </w:num>
  <w:num w:numId="23">
    <w:abstractNumId w:val="26"/>
  </w:num>
  <w:num w:numId="24">
    <w:abstractNumId w:val="24"/>
  </w:num>
  <w:num w:numId="25">
    <w:abstractNumId w:val="2"/>
  </w:num>
  <w:num w:numId="26">
    <w:abstractNumId w:val="32"/>
  </w:num>
  <w:num w:numId="27">
    <w:abstractNumId w:val="15"/>
  </w:num>
  <w:num w:numId="28">
    <w:abstractNumId w:val="4"/>
  </w:num>
  <w:num w:numId="29">
    <w:abstractNumId w:val="30"/>
  </w:num>
  <w:num w:numId="30">
    <w:abstractNumId w:val="16"/>
  </w:num>
  <w:num w:numId="31">
    <w:abstractNumId w:val="12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95"/>
    <w:rsid w:val="000000E9"/>
    <w:rsid w:val="000118A7"/>
    <w:rsid w:val="00021D30"/>
    <w:rsid w:val="00030914"/>
    <w:rsid w:val="00033D8F"/>
    <w:rsid w:val="0003719A"/>
    <w:rsid w:val="00044968"/>
    <w:rsid w:val="00053C57"/>
    <w:rsid w:val="00054AD5"/>
    <w:rsid w:val="000658E2"/>
    <w:rsid w:val="00073820"/>
    <w:rsid w:val="00093AB5"/>
    <w:rsid w:val="00097442"/>
    <w:rsid w:val="000A25C7"/>
    <w:rsid w:val="000A2E06"/>
    <w:rsid w:val="000A5E73"/>
    <w:rsid w:val="000C2566"/>
    <w:rsid w:val="000C2998"/>
    <w:rsid w:val="000C41F5"/>
    <w:rsid w:val="000C756A"/>
    <w:rsid w:val="000D3332"/>
    <w:rsid w:val="000E2640"/>
    <w:rsid w:val="000F3BA3"/>
    <w:rsid w:val="000F5755"/>
    <w:rsid w:val="0010485D"/>
    <w:rsid w:val="00107DCF"/>
    <w:rsid w:val="00115977"/>
    <w:rsid w:val="00133BE1"/>
    <w:rsid w:val="0014016C"/>
    <w:rsid w:val="0014078D"/>
    <w:rsid w:val="00160F08"/>
    <w:rsid w:val="00175332"/>
    <w:rsid w:val="00181EF7"/>
    <w:rsid w:val="00183E92"/>
    <w:rsid w:val="00193FEF"/>
    <w:rsid w:val="001A2C82"/>
    <w:rsid w:val="001A612C"/>
    <w:rsid w:val="001B20C5"/>
    <w:rsid w:val="001B6805"/>
    <w:rsid w:val="001C54C2"/>
    <w:rsid w:val="001C7777"/>
    <w:rsid w:val="001D0798"/>
    <w:rsid w:val="001D2212"/>
    <w:rsid w:val="001D4286"/>
    <w:rsid w:val="001D565C"/>
    <w:rsid w:val="001D7E18"/>
    <w:rsid w:val="001F2476"/>
    <w:rsid w:val="002013DC"/>
    <w:rsid w:val="0020511D"/>
    <w:rsid w:val="00205762"/>
    <w:rsid w:val="00207C3E"/>
    <w:rsid w:val="00220BFB"/>
    <w:rsid w:val="0023458D"/>
    <w:rsid w:val="00237E5D"/>
    <w:rsid w:val="00243F85"/>
    <w:rsid w:val="0025490D"/>
    <w:rsid w:val="00266287"/>
    <w:rsid w:val="002668C6"/>
    <w:rsid w:val="00273F78"/>
    <w:rsid w:val="002740D1"/>
    <w:rsid w:val="002761F5"/>
    <w:rsid w:val="00284055"/>
    <w:rsid w:val="00286898"/>
    <w:rsid w:val="002978CB"/>
    <w:rsid w:val="002A1815"/>
    <w:rsid w:val="002A2124"/>
    <w:rsid w:val="002B3A3D"/>
    <w:rsid w:val="002C1C8C"/>
    <w:rsid w:val="002C62FE"/>
    <w:rsid w:val="002D01A0"/>
    <w:rsid w:val="002E41CB"/>
    <w:rsid w:val="002F0FC1"/>
    <w:rsid w:val="002F69C2"/>
    <w:rsid w:val="003073E3"/>
    <w:rsid w:val="00313086"/>
    <w:rsid w:val="00315EF3"/>
    <w:rsid w:val="00324754"/>
    <w:rsid w:val="00335957"/>
    <w:rsid w:val="00335BC8"/>
    <w:rsid w:val="0034286B"/>
    <w:rsid w:val="0034428D"/>
    <w:rsid w:val="003465EC"/>
    <w:rsid w:val="003515A1"/>
    <w:rsid w:val="003548AB"/>
    <w:rsid w:val="0036132A"/>
    <w:rsid w:val="003752FC"/>
    <w:rsid w:val="00377D63"/>
    <w:rsid w:val="003815D0"/>
    <w:rsid w:val="00387779"/>
    <w:rsid w:val="00387F95"/>
    <w:rsid w:val="003A4D3A"/>
    <w:rsid w:val="003B1ACB"/>
    <w:rsid w:val="003B39B9"/>
    <w:rsid w:val="003B6C58"/>
    <w:rsid w:val="003D3C85"/>
    <w:rsid w:val="003D46DD"/>
    <w:rsid w:val="003D4707"/>
    <w:rsid w:val="003E28DB"/>
    <w:rsid w:val="003E4823"/>
    <w:rsid w:val="003F2E74"/>
    <w:rsid w:val="004066E8"/>
    <w:rsid w:val="0041617D"/>
    <w:rsid w:val="004167CF"/>
    <w:rsid w:val="00427581"/>
    <w:rsid w:val="0044735B"/>
    <w:rsid w:val="004620CB"/>
    <w:rsid w:val="00465234"/>
    <w:rsid w:val="004661C1"/>
    <w:rsid w:val="00471F6A"/>
    <w:rsid w:val="0048439D"/>
    <w:rsid w:val="00484C6B"/>
    <w:rsid w:val="00490EB5"/>
    <w:rsid w:val="0049270A"/>
    <w:rsid w:val="004B42DD"/>
    <w:rsid w:val="004C3C5A"/>
    <w:rsid w:val="004C3C90"/>
    <w:rsid w:val="004C62A0"/>
    <w:rsid w:val="004D01A1"/>
    <w:rsid w:val="004D0A1F"/>
    <w:rsid w:val="004E4B11"/>
    <w:rsid w:val="00502A93"/>
    <w:rsid w:val="005060CB"/>
    <w:rsid w:val="00512A5B"/>
    <w:rsid w:val="00525AF4"/>
    <w:rsid w:val="00526694"/>
    <w:rsid w:val="00545A4A"/>
    <w:rsid w:val="005704E3"/>
    <w:rsid w:val="00574EB7"/>
    <w:rsid w:val="00584F60"/>
    <w:rsid w:val="00593A7D"/>
    <w:rsid w:val="005954DE"/>
    <w:rsid w:val="00595EE7"/>
    <w:rsid w:val="005A31AC"/>
    <w:rsid w:val="005A4252"/>
    <w:rsid w:val="005A7457"/>
    <w:rsid w:val="005B1B88"/>
    <w:rsid w:val="005C21CB"/>
    <w:rsid w:val="005D0387"/>
    <w:rsid w:val="005D3ACA"/>
    <w:rsid w:val="005E093B"/>
    <w:rsid w:val="005E1091"/>
    <w:rsid w:val="005E5140"/>
    <w:rsid w:val="005E708C"/>
    <w:rsid w:val="005F218C"/>
    <w:rsid w:val="005F3C3C"/>
    <w:rsid w:val="005F63DA"/>
    <w:rsid w:val="00602A35"/>
    <w:rsid w:val="00610C16"/>
    <w:rsid w:val="00620A33"/>
    <w:rsid w:val="00621103"/>
    <w:rsid w:val="00621366"/>
    <w:rsid w:val="006261F3"/>
    <w:rsid w:val="0063785E"/>
    <w:rsid w:val="00640109"/>
    <w:rsid w:val="00640FBC"/>
    <w:rsid w:val="00644E43"/>
    <w:rsid w:val="00646095"/>
    <w:rsid w:val="00647DCB"/>
    <w:rsid w:val="00657704"/>
    <w:rsid w:val="00663FAB"/>
    <w:rsid w:val="00667CD2"/>
    <w:rsid w:val="00672547"/>
    <w:rsid w:val="0067368D"/>
    <w:rsid w:val="00677111"/>
    <w:rsid w:val="006814FB"/>
    <w:rsid w:val="00681FAE"/>
    <w:rsid w:val="00685E1D"/>
    <w:rsid w:val="006A24F2"/>
    <w:rsid w:val="006B2C9D"/>
    <w:rsid w:val="006C0895"/>
    <w:rsid w:val="006C41F4"/>
    <w:rsid w:val="006C5167"/>
    <w:rsid w:val="006D0FED"/>
    <w:rsid w:val="006D41EA"/>
    <w:rsid w:val="006D4A64"/>
    <w:rsid w:val="006E2BA9"/>
    <w:rsid w:val="006F1506"/>
    <w:rsid w:val="006F241B"/>
    <w:rsid w:val="006F5D5A"/>
    <w:rsid w:val="006F6508"/>
    <w:rsid w:val="00701DA3"/>
    <w:rsid w:val="00706EF5"/>
    <w:rsid w:val="0071227A"/>
    <w:rsid w:val="00714821"/>
    <w:rsid w:val="00716302"/>
    <w:rsid w:val="007209DD"/>
    <w:rsid w:val="00723F70"/>
    <w:rsid w:val="007437F7"/>
    <w:rsid w:val="00744151"/>
    <w:rsid w:val="00745FD1"/>
    <w:rsid w:val="0074636B"/>
    <w:rsid w:val="00760F13"/>
    <w:rsid w:val="00776C3F"/>
    <w:rsid w:val="00784E40"/>
    <w:rsid w:val="007850EF"/>
    <w:rsid w:val="00787AA5"/>
    <w:rsid w:val="00794548"/>
    <w:rsid w:val="007A2FCF"/>
    <w:rsid w:val="007A712A"/>
    <w:rsid w:val="007B2BE8"/>
    <w:rsid w:val="007B4153"/>
    <w:rsid w:val="007B48FF"/>
    <w:rsid w:val="007B5AF7"/>
    <w:rsid w:val="007D3387"/>
    <w:rsid w:val="007D5438"/>
    <w:rsid w:val="007D5A90"/>
    <w:rsid w:val="007E14A4"/>
    <w:rsid w:val="007E289A"/>
    <w:rsid w:val="007F1638"/>
    <w:rsid w:val="007F2C5E"/>
    <w:rsid w:val="0080637C"/>
    <w:rsid w:val="0081091B"/>
    <w:rsid w:val="00810BA0"/>
    <w:rsid w:val="00814850"/>
    <w:rsid w:val="00817439"/>
    <w:rsid w:val="00827E68"/>
    <w:rsid w:val="00833095"/>
    <w:rsid w:val="008376BF"/>
    <w:rsid w:val="008412A8"/>
    <w:rsid w:val="00857EB6"/>
    <w:rsid w:val="00864724"/>
    <w:rsid w:val="00864B9D"/>
    <w:rsid w:val="00875C23"/>
    <w:rsid w:val="008938E5"/>
    <w:rsid w:val="008A4419"/>
    <w:rsid w:val="008B3C2A"/>
    <w:rsid w:val="008B4E25"/>
    <w:rsid w:val="008C17EB"/>
    <w:rsid w:val="008E2953"/>
    <w:rsid w:val="008E64F3"/>
    <w:rsid w:val="008F1675"/>
    <w:rsid w:val="008F304C"/>
    <w:rsid w:val="008F33FB"/>
    <w:rsid w:val="009007D2"/>
    <w:rsid w:val="00902A33"/>
    <w:rsid w:val="009132C5"/>
    <w:rsid w:val="00915689"/>
    <w:rsid w:val="009159EE"/>
    <w:rsid w:val="009207E8"/>
    <w:rsid w:val="009220DA"/>
    <w:rsid w:val="00925BA7"/>
    <w:rsid w:val="009637C5"/>
    <w:rsid w:val="00964B7E"/>
    <w:rsid w:val="00983375"/>
    <w:rsid w:val="00992A3D"/>
    <w:rsid w:val="009B7582"/>
    <w:rsid w:val="009C0C19"/>
    <w:rsid w:val="009E3D4B"/>
    <w:rsid w:val="009E583B"/>
    <w:rsid w:val="00A00E74"/>
    <w:rsid w:val="00A16577"/>
    <w:rsid w:val="00A20045"/>
    <w:rsid w:val="00A260E8"/>
    <w:rsid w:val="00A350A8"/>
    <w:rsid w:val="00A369FF"/>
    <w:rsid w:val="00A40B67"/>
    <w:rsid w:val="00A45DAB"/>
    <w:rsid w:val="00A538D3"/>
    <w:rsid w:val="00A60789"/>
    <w:rsid w:val="00A6279F"/>
    <w:rsid w:val="00A84734"/>
    <w:rsid w:val="00A87D27"/>
    <w:rsid w:val="00AA3C43"/>
    <w:rsid w:val="00AA544D"/>
    <w:rsid w:val="00AB5356"/>
    <w:rsid w:val="00AB5B57"/>
    <w:rsid w:val="00AC32B4"/>
    <w:rsid w:val="00AC4E5F"/>
    <w:rsid w:val="00AF0571"/>
    <w:rsid w:val="00AF2BBD"/>
    <w:rsid w:val="00AF5190"/>
    <w:rsid w:val="00AF5F87"/>
    <w:rsid w:val="00AF7BD8"/>
    <w:rsid w:val="00B069CB"/>
    <w:rsid w:val="00B12E98"/>
    <w:rsid w:val="00B16E22"/>
    <w:rsid w:val="00B219D1"/>
    <w:rsid w:val="00B32595"/>
    <w:rsid w:val="00B34CDC"/>
    <w:rsid w:val="00B3798B"/>
    <w:rsid w:val="00B37CCC"/>
    <w:rsid w:val="00B66FF4"/>
    <w:rsid w:val="00B71015"/>
    <w:rsid w:val="00B72AB5"/>
    <w:rsid w:val="00B77230"/>
    <w:rsid w:val="00B83197"/>
    <w:rsid w:val="00BA2DCE"/>
    <w:rsid w:val="00BA3702"/>
    <w:rsid w:val="00BB2C6E"/>
    <w:rsid w:val="00BB39D1"/>
    <w:rsid w:val="00BB3F50"/>
    <w:rsid w:val="00BB615C"/>
    <w:rsid w:val="00BC1A92"/>
    <w:rsid w:val="00BC558B"/>
    <w:rsid w:val="00BD5A06"/>
    <w:rsid w:val="00BF7455"/>
    <w:rsid w:val="00C00790"/>
    <w:rsid w:val="00C3715A"/>
    <w:rsid w:val="00C501C1"/>
    <w:rsid w:val="00C708F3"/>
    <w:rsid w:val="00C7104E"/>
    <w:rsid w:val="00C80C9B"/>
    <w:rsid w:val="00C827ED"/>
    <w:rsid w:val="00C8388C"/>
    <w:rsid w:val="00C85277"/>
    <w:rsid w:val="00C86B6E"/>
    <w:rsid w:val="00C86EBF"/>
    <w:rsid w:val="00C92458"/>
    <w:rsid w:val="00C95372"/>
    <w:rsid w:val="00CA6A7D"/>
    <w:rsid w:val="00CB64CA"/>
    <w:rsid w:val="00CC22EB"/>
    <w:rsid w:val="00CC3E10"/>
    <w:rsid w:val="00CD6E59"/>
    <w:rsid w:val="00CE14FF"/>
    <w:rsid w:val="00CF4CE3"/>
    <w:rsid w:val="00CF6DAE"/>
    <w:rsid w:val="00CF74D3"/>
    <w:rsid w:val="00D00099"/>
    <w:rsid w:val="00D0459E"/>
    <w:rsid w:val="00D11118"/>
    <w:rsid w:val="00D122E2"/>
    <w:rsid w:val="00D1384F"/>
    <w:rsid w:val="00D37F12"/>
    <w:rsid w:val="00D41671"/>
    <w:rsid w:val="00D47956"/>
    <w:rsid w:val="00D65C98"/>
    <w:rsid w:val="00D66696"/>
    <w:rsid w:val="00D7142B"/>
    <w:rsid w:val="00D867A9"/>
    <w:rsid w:val="00D873CB"/>
    <w:rsid w:val="00D9586D"/>
    <w:rsid w:val="00DA0B7F"/>
    <w:rsid w:val="00DB26B1"/>
    <w:rsid w:val="00DB313E"/>
    <w:rsid w:val="00DB4C97"/>
    <w:rsid w:val="00DC2A4B"/>
    <w:rsid w:val="00DC6395"/>
    <w:rsid w:val="00DC7146"/>
    <w:rsid w:val="00DF4585"/>
    <w:rsid w:val="00E00DA9"/>
    <w:rsid w:val="00E20908"/>
    <w:rsid w:val="00E20A59"/>
    <w:rsid w:val="00E33E99"/>
    <w:rsid w:val="00E41D5C"/>
    <w:rsid w:val="00E42073"/>
    <w:rsid w:val="00E469D0"/>
    <w:rsid w:val="00E503EE"/>
    <w:rsid w:val="00E541CA"/>
    <w:rsid w:val="00E55B74"/>
    <w:rsid w:val="00E605B3"/>
    <w:rsid w:val="00E65C15"/>
    <w:rsid w:val="00EA6A25"/>
    <w:rsid w:val="00EB036C"/>
    <w:rsid w:val="00EB2613"/>
    <w:rsid w:val="00EC0AC7"/>
    <w:rsid w:val="00EC48DE"/>
    <w:rsid w:val="00EC74CF"/>
    <w:rsid w:val="00ED12BE"/>
    <w:rsid w:val="00EE46D4"/>
    <w:rsid w:val="00F01849"/>
    <w:rsid w:val="00F020F8"/>
    <w:rsid w:val="00F23287"/>
    <w:rsid w:val="00F512D8"/>
    <w:rsid w:val="00F56097"/>
    <w:rsid w:val="00F602F6"/>
    <w:rsid w:val="00F809BE"/>
    <w:rsid w:val="00F83187"/>
    <w:rsid w:val="00F87A10"/>
    <w:rsid w:val="00FA2523"/>
    <w:rsid w:val="00FA682A"/>
    <w:rsid w:val="00FB0AAB"/>
    <w:rsid w:val="00FB3626"/>
    <w:rsid w:val="00FC2A20"/>
    <w:rsid w:val="00FC7064"/>
    <w:rsid w:val="00FE3C6E"/>
    <w:rsid w:val="00FE3FA0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ECD9"/>
  <w15:chartTrackingRefBased/>
  <w15:docId w15:val="{E61CE6F3-E6C2-4D3C-B925-42F4E04F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20908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20908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customStyle="1" w:styleId="20">
    <w:name w:val="Заголовок 2 Знак"/>
    <w:basedOn w:val="a0"/>
    <w:link w:val="2"/>
    <w:uiPriority w:val="99"/>
    <w:rsid w:val="00E20908"/>
    <w:rPr>
      <w:rFonts w:ascii="Cambria" w:eastAsia="Calibri" w:hAnsi="Cambria" w:cs="Times New Roman"/>
      <w:b/>
      <w:i/>
      <w:sz w:val="28"/>
      <w:szCs w:val="20"/>
      <w:lang w:eastAsia="ru-RU"/>
    </w:rPr>
  </w:style>
  <w:style w:type="paragraph" w:styleId="a3">
    <w:name w:val="Normal (Web)"/>
    <w:basedOn w:val="a"/>
    <w:uiPriority w:val="99"/>
    <w:rsid w:val="00E20908"/>
    <w:pPr>
      <w:spacing w:before="100" w:beforeAutospacing="1" w:after="100" w:afterAutospacing="1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E541CA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AF0571"/>
    <w:rPr>
      <w:i/>
      <w:i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E4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9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E4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9D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10DF-84FB-43A2-A3A4-E8A30835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8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330</cp:revision>
  <dcterms:created xsi:type="dcterms:W3CDTF">2023-01-25T15:57:00Z</dcterms:created>
  <dcterms:modified xsi:type="dcterms:W3CDTF">2023-07-05T08:41:00Z</dcterms:modified>
</cp:coreProperties>
</file>