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B035" w14:textId="398EE52A" w:rsidR="000F7FBF" w:rsidRDefault="000F7FBF" w:rsidP="001A076C">
      <w:pPr>
        <w:spacing w:line="360" w:lineRule="exact"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S-</w:t>
      </w:r>
      <w:proofErr w:type="spellStart"/>
      <w:r>
        <w:rPr>
          <w:sz w:val="28"/>
          <w:szCs w:val="28"/>
        </w:rPr>
        <w:t>zr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260</w:t>
      </w:r>
      <w:r>
        <w:rPr>
          <w:sz w:val="28"/>
          <w:szCs w:val="28"/>
        </w:rPr>
        <w:t>/</w:t>
      </w:r>
      <w:r w:rsidR="00B165D8">
        <w:rPr>
          <w:sz w:val="28"/>
          <w:szCs w:val="28"/>
        </w:rPr>
        <w:t>39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                                                             </w:t>
      </w:r>
      <w:r w:rsidR="00B165D8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B165D8"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.2023</w:t>
      </w:r>
    </w:p>
    <w:p w14:paraId="27BBA7C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</w:p>
    <w:p w14:paraId="651FC92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14:paraId="0F745A19" w14:textId="77777777" w:rsidR="000F7FBF" w:rsidRDefault="000F7FBF" w:rsidP="001A076C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ЗАПИСКА</w:t>
      </w:r>
    </w:p>
    <w:p w14:paraId="7DB139C2" w14:textId="77777777" w:rsidR="000F7FBF" w:rsidRDefault="000F7FBF" w:rsidP="001A076C">
      <w:pPr>
        <w:pStyle w:val="a3"/>
        <w:spacing w:after="0" w:line="36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Миколаївської міської ради</w:t>
      </w:r>
    </w:p>
    <w:p w14:paraId="1301CF06" w14:textId="3A554254" w:rsidR="000F7FBF" w:rsidRPr="00B165D8" w:rsidRDefault="000F7FBF" w:rsidP="00B165D8">
      <w:pPr>
        <w:pStyle w:val="a3"/>
        <w:spacing w:after="0" w:line="276" w:lineRule="auto"/>
        <w:ind w:right="141"/>
        <w:jc w:val="center"/>
      </w:pPr>
      <w:r>
        <w:rPr>
          <w:sz w:val="28"/>
          <w:szCs w:val="28"/>
        </w:rPr>
        <w:t>«</w:t>
      </w:r>
      <w:r w:rsidR="00B165D8" w:rsidRPr="00341B02">
        <w:rPr>
          <w:sz w:val="28"/>
          <w:szCs w:val="28"/>
        </w:rPr>
        <w:t xml:space="preserve">Про надання </w:t>
      </w:r>
      <w:r w:rsidR="00B165D8" w:rsidRPr="00BC581F">
        <w:rPr>
          <w:sz w:val="28"/>
          <w:szCs w:val="28"/>
        </w:rPr>
        <w:t>акціонерному товариству «КВАЛІФІКАЦІЙНИЙ ЗАКРИТИЙ КОРПОРАТИВНИЙ ІН</w:t>
      </w:r>
      <w:r w:rsidR="00B165D8">
        <w:rPr>
          <w:sz w:val="28"/>
          <w:szCs w:val="28"/>
        </w:rPr>
        <w:t>В</w:t>
      </w:r>
      <w:r w:rsidR="00B165D8" w:rsidRPr="00BC581F">
        <w:rPr>
          <w:sz w:val="28"/>
          <w:szCs w:val="28"/>
        </w:rPr>
        <w:t xml:space="preserve">ЕСТИЦІЙНИЙ ФОНД «КРЕДЕНС КАПІТАЛ» </w:t>
      </w:r>
      <w:r w:rsidR="00B165D8" w:rsidRPr="00341B02">
        <w:rPr>
          <w:sz w:val="28"/>
          <w:szCs w:val="28"/>
        </w:rPr>
        <w:t xml:space="preserve">дозволу на виготовлення </w:t>
      </w:r>
      <w:r w:rsidR="00B165D8" w:rsidRPr="00341B02">
        <w:rPr>
          <w:color w:val="000000"/>
          <w:spacing w:val="-4"/>
          <w:sz w:val="28"/>
        </w:rPr>
        <w:t xml:space="preserve">технічної документації із землеустрою щодо </w:t>
      </w:r>
      <w:r w:rsidR="00B165D8" w:rsidRPr="00341B02">
        <w:rPr>
          <w:color w:val="000000"/>
          <w:spacing w:val="-3"/>
          <w:sz w:val="28"/>
        </w:rPr>
        <w:t xml:space="preserve">встановлення </w:t>
      </w:r>
      <w:r w:rsidR="00B165D8" w:rsidRPr="00341B02">
        <w:rPr>
          <w:sz w:val="28"/>
          <w:szCs w:val="28"/>
        </w:rPr>
        <w:t>(відновлення)</w:t>
      </w:r>
      <w:r w:rsidR="00B165D8" w:rsidRPr="00341B02">
        <w:rPr>
          <w:color w:val="000000"/>
          <w:spacing w:val="-3"/>
          <w:sz w:val="28"/>
        </w:rPr>
        <w:t xml:space="preserve"> меж земельної ділянки в натурі (на місцевості) </w:t>
      </w:r>
      <w:r w:rsidR="00B165D8" w:rsidRPr="00BC581F">
        <w:rPr>
          <w:color w:val="000000"/>
          <w:spacing w:val="-3"/>
          <w:sz w:val="28"/>
        </w:rPr>
        <w:t>для обслуговування нежитлової будівлі по вул. 9 Ліні</w:t>
      </w:r>
      <w:r w:rsidR="00B165D8">
        <w:rPr>
          <w:color w:val="000000"/>
          <w:spacing w:val="-3"/>
          <w:sz w:val="28"/>
        </w:rPr>
        <w:t>ї</w:t>
      </w:r>
      <w:r w:rsidR="00B165D8" w:rsidRPr="00BC581F">
        <w:rPr>
          <w:color w:val="000000"/>
          <w:spacing w:val="-3"/>
          <w:sz w:val="28"/>
        </w:rPr>
        <w:t xml:space="preserve">, 102а </w:t>
      </w:r>
      <w:r w:rsidR="00B165D8" w:rsidRPr="00341B02">
        <w:rPr>
          <w:color w:val="000000"/>
          <w:spacing w:val="-3"/>
          <w:sz w:val="28"/>
        </w:rPr>
        <w:t xml:space="preserve">у </w:t>
      </w:r>
      <w:proofErr w:type="spellStart"/>
      <w:r w:rsidR="00B165D8" w:rsidRPr="00341B02">
        <w:rPr>
          <w:color w:val="000000"/>
          <w:spacing w:val="-3"/>
          <w:sz w:val="28"/>
        </w:rPr>
        <w:t>Інгульському</w:t>
      </w:r>
      <w:proofErr w:type="spellEnd"/>
      <w:r w:rsidR="00B165D8" w:rsidRPr="00341B02">
        <w:rPr>
          <w:sz w:val="28"/>
          <w:szCs w:val="28"/>
        </w:rPr>
        <w:t xml:space="preserve"> районі м.</w:t>
      </w:r>
      <w:r w:rsidR="00B165D8">
        <w:rPr>
          <w:sz w:val="28"/>
          <w:szCs w:val="28"/>
        </w:rPr>
        <w:t xml:space="preserve"> </w:t>
      </w:r>
      <w:r w:rsidR="00B165D8" w:rsidRPr="00341B02">
        <w:rPr>
          <w:sz w:val="28"/>
          <w:szCs w:val="28"/>
        </w:rPr>
        <w:t xml:space="preserve">Миколаєва </w:t>
      </w:r>
      <w:r>
        <w:rPr>
          <w:sz w:val="28"/>
          <w:szCs w:val="28"/>
        </w:rPr>
        <w:t>»</w:t>
      </w:r>
    </w:p>
    <w:p w14:paraId="476FE349" w14:textId="77777777" w:rsidR="000F7FBF" w:rsidRDefault="000F7FBF" w:rsidP="001A076C">
      <w:pPr>
        <w:pStyle w:val="a3"/>
        <w:spacing w:after="0" w:line="360" w:lineRule="exact"/>
        <w:ind w:right="535" w:firstLine="720"/>
        <w:rPr>
          <w:sz w:val="28"/>
          <w:szCs w:val="28"/>
        </w:rPr>
      </w:pPr>
    </w:p>
    <w:p w14:paraId="2A6F33A6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Суб’єктом подання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71D2FC4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Розробником, доповідачем та відповідальною за супровід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5BE181F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Виконавцем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 земельних ресурсів Миколаївської міської ради в особі </w:t>
      </w:r>
      <w:proofErr w:type="spellStart"/>
      <w:r>
        <w:rPr>
          <w:sz w:val="28"/>
          <w:szCs w:val="28"/>
        </w:rPr>
        <w:t>Дьомкіна</w:t>
      </w:r>
      <w:proofErr w:type="spellEnd"/>
      <w:r>
        <w:rPr>
          <w:sz w:val="28"/>
          <w:szCs w:val="28"/>
        </w:rPr>
        <w:t xml:space="preserve"> Єгора Ігоровича, головного спеціаліста відділу земельних відносин управління земельних ресурсів Миколаївської міської ради (м. Миколаїв,  вул. Адміральська, 20, тел.37-32-35).</w:t>
      </w:r>
    </w:p>
    <w:p w14:paraId="68B00D4A" w14:textId="537921D2" w:rsidR="000F7FBF" w:rsidRPr="00B165D8" w:rsidRDefault="00B165D8" w:rsidP="00B165D8">
      <w:pPr>
        <w:pStyle w:val="a3"/>
        <w:spacing w:after="0" w:line="276" w:lineRule="auto"/>
        <w:ind w:firstLine="567"/>
        <w:jc w:val="both"/>
      </w:pPr>
      <w:r w:rsidRPr="00341B02">
        <w:rPr>
          <w:sz w:val="28"/>
          <w:szCs w:val="28"/>
        </w:rPr>
        <w:t>Розглянувши заяву акціонерного товариства «КВАЛІФІКАЦІЙНИЙ ЗАКРИТИЙ КОРПОРАТИВНИЙ ІН</w:t>
      </w:r>
      <w:r>
        <w:rPr>
          <w:sz w:val="28"/>
          <w:szCs w:val="28"/>
        </w:rPr>
        <w:t>В</w:t>
      </w:r>
      <w:r w:rsidRPr="00341B02">
        <w:rPr>
          <w:sz w:val="28"/>
          <w:szCs w:val="28"/>
        </w:rPr>
        <w:t>ЕСТИЦІЙНИЙ ФОНД «КРЕДЕНС КАПІТАЛ», дозвільну справу від 29.11.2021 №</w:t>
      </w:r>
      <w:r>
        <w:rPr>
          <w:sz w:val="28"/>
          <w:szCs w:val="28"/>
        </w:rPr>
        <w:t xml:space="preserve"> </w:t>
      </w:r>
      <w:r w:rsidRPr="00341B02">
        <w:rPr>
          <w:sz w:val="28"/>
          <w:szCs w:val="28"/>
        </w:rPr>
        <w:t>23064-000545223-007-03</w:t>
      </w:r>
      <w:r w:rsidR="00291C06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0F7FBF">
        <w:rPr>
          <w:sz w:val="28"/>
          <w:szCs w:val="28"/>
        </w:rPr>
        <w:t xml:space="preserve"> </w:t>
      </w:r>
      <w:r w:rsidR="001A076C" w:rsidRPr="00D272E4">
        <w:rPr>
          <w:sz w:val="28"/>
          <w:szCs w:val="28"/>
        </w:rPr>
        <w:t xml:space="preserve">управлінням земельних ресурсів Миколаївської міської ради підготовлено </w:t>
      </w:r>
      <w:proofErr w:type="spellStart"/>
      <w:r w:rsidR="001A076C" w:rsidRPr="00D272E4">
        <w:rPr>
          <w:sz w:val="28"/>
          <w:szCs w:val="28"/>
        </w:rPr>
        <w:t>проєкт</w:t>
      </w:r>
      <w:proofErr w:type="spellEnd"/>
      <w:r w:rsidR="001A076C" w:rsidRPr="00D272E4">
        <w:rPr>
          <w:sz w:val="28"/>
          <w:szCs w:val="28"/>
        </w:rPr>
        <w:t xml:space="preserve"> рішення </w:t>
      </w:r>
      <w:r w:rsidR="000F7FBF">
        <w:rPr>
          <w:sz w:val="28"/>
          <w:szCs w:val="28"/>
        </w:rPr>
        <w:t>«</w:t>
      </w:r>
      <w:r w:rsidRPr="00341B02">
        <w:rPr>
          <w:sz w:val="28"/>
          <w:szCs w:val="28"/>
        </w:rPr>
        <w:t xml:space="preserve">Про надання </w:t>
      </w:r>
      <w:r w:rsidRPr="00BC581F">
        <w:rPr>
          <w:sz w:val="28"/>
          <w:szCs w:val="28"/>
        </w:rPr>
        <w:t>акціонерному товариству «КВАЛІФІКАЦІЙНИЙ ЗАКРИТИЙ КОРПОРАТИВНИЙ ІН</w:t>
      </w:r>
      <w:r>
        <w:rPr>
          <w:sz w:val="28"/>
          <w:szCs w:val="28"/>
        </w:rPr>
        <w:t>В</w:t>
      </w:r>
      <w:r w:rsidRPr="00BC581F">
        <w:rPr>
          <w:sz w:val="28"/>
          <w:szCs w:val="28"/>
        </w:rPr>
        <w:t xml:space="preserve">ЕСТИЦІЙНИЙ ФОНД «КРЕДЕНС КАПІТАЛ» </w:t>
      </w:r>
      <w:r w:rsidRPr="00341B02">
        <w:rPr>
          <w:sz w:val="28"/>
          <w:szCs w:val="28"/>
        </w:rPr>
        <w:t xml:space="preserve">дозволу на виготовлення </w:t>
      </w:r>
      <w:r w:rsidRPr="00341B02">
        <w:rPr>
          <w:color w:val="000000"/>
          <w:spacing w:val="-4"/>
          <w:sz w:val="28"/>
        </w:rPr>
        <w:t xml:space="preserve">технічної документації із землеустрою щодо </w:t>
      </w:r>
      <w:r w:rsidRPr="00341B02">
        <w:rPr>
          <w:color w:val="000000"/>
          <w:spacing w:val="-3"/>
          <w:sz w:val="28"/>
        </w:rPr>
        <w:t xml:space="preserve">встановлення </w:t>
      </w:r>
      <w:r w:rsidRPr="00341B02">
        <w:rPr>
          <w:sz w:val="28"/>
          <w:szCs w:val="28"/>
        </w:rPr>
        <w:t>(відновлення)</w:t>
      </w:r>
      <w:r w:rsidRPr="00341B02">
        <w:rPr>
          <w:color w:val="000000"/>
          <w:spacing w:val="-3"/>
          <w:sz w:val="28"/>
        </w:rPr>
        <w:t xml:space="preserve"> меж земельної ділянки в натурі (на місцевості) </w:t>
      </w:r>
      <w:r w:rsidRPr="00BC581F">
        <w:rPr>
          <w:color w:val="000000"/>
          <w:spacing w:val="-3"/>
          <w:sz w:val="28"/>
        </w:rPr>
        <w:t>для обслуговування нежитлової будівлі по вул. 9 Ліні</w:t>
      </w:r>
      <w:r>
        <w:rPr>
          <w:color w:val="000000"/>
          <w:spacing w:val="-3"/>
          <w:sz w:val="28"/>
        </w:rPr>
        <w:t>ї</w:t>
      </w:r>
      <w:r w:rsidRPr="00BC581F">
        <w:rPr>
          <w:color w:val="000000"/>
          <w:spacing w:val="-3"/>
          <w:sz w:val="28"/>
        </w:rPr>
        <w:t xml:space="preserve">, 102а </w:t>
      </w:r>
      <w:r w:rsidRPr="00341B02">
        <w:rPr>
          <w:color w:val="000000"/>
          <w:spacing w:val="-3"/>
          <w:sz w:val="28"/>
        </w:rPr>
        <w:t xml:space="preserve">у </w:t>
      </w:r>
      <w:proofErr w:type="spellStart"/>
      <w:r w:rsidRPr="00341B02">
        <w:rPr>
          <w:color w:val="000000"/>
          <w:spacing w:val="-3"/>
          <w:sz w:val="28"/>
        </w:rPr>
        <w:t>Інгульському</w:t>
      </w:r>
      <w:proofErr w:type="spellEnd"/>
      <w:r w:rsidRPr="00341B02">
        <w:rPr>
          <w:sz w:val="28"/>
          <w:szCs w:val="28"/>
        </w:rPr>
        <w:t xml:space="preserve"> районі м.</w:t>
      </w:r>
      <w:r>
        <w:rPr>
          <w:sz w:val="28"/>
          <w:szCs w:val="28"/>
        </w:rPr>
        <w:t xml:space="preserve"> </w:t>
      </w:r>
      <w:r w:rsidRPr="00341B02">
        <w:rPr>
          <w:sz w:val="28"/>
          <w:szCs w:val="28"/>
        </w:rPr>
        <w:t>Миколаєва</w:t>
      </w:r>
      <w:r w:rsidR="000F7FBF">
        <w:rPr>
          <w:sz w:val="28"/>
          <w:szCs w:val="28"/>
        </w:rPr>
        <w:t>» для винесення на сесію міської ради.</w:t>
      </w:r>
    </w:p>
    <w:p w14:paraId="44FABA48" w14:textId="0E47D203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передбачено: «1. </w:t>
      </w:r>
      <w:r w:rsidR="00B165D8" w:rsidRPr="00341B02">
        <w:rPr>
          <w:sz w:val="28"/>
          <w:szCs w:val="28"/>
        </w:rPr>
        <w:t xml:space="preserve">Надати акціонерному товариству «КВАЛІФІКАЦІЙНИЙ ЗАКРИТИЙ КОРПОРАТИВНИЙ </w:t>
      </w:r>
      <w:r w:rsidR="00B165D8" w:rsidRPr="00341B02">
        <w:rPr>
          <w:sz w:val="28"/>
          <w:szCs w:val="28"/>
        </w:rPr>
        <w:lastRenderedPageBreak/>
        <w:t>ІН</w:t>
      </w:r>
      <w:r w:rsidR="00B165D8">
        <w:rPr>
          <w:sz w:val="28"/>
          <w:szCs w:val="28"/>
        </w:rPr>
        <w:t>В</w:t>
      </w:r>
      <w:r w:rsidR="00B165D8" w:rsidRPr="00341B02">
        <w:rPr>
          <w:sz w:val="28"/>
          <w:szCs w:val="28"/>
        </w:rPr>
        <w:t xml:space="preserve">ЕСТИЦІЙНИЙ ФОНД «КРЕДЕНС КАПІТАЛ» дозвіл на виготовлення </w:t>
      </w:r>
      <w:r w:rsidR="00B165D8" w:rsidRPr="00341B02">
        <w:rPr>
          <w:color w:val="000000"/>
          <w:spacing w:val="-4"/>
          <w:sz w:val="28"/>
        </w:rPr>
        <w:t xml:space="preserve">технічної документації із землеустрою щодо </w:t>
      </w:r>
      <w:r w:rsidR="00B165D8" w:rsidRPr="00341B02">
        <w:rPr>
          <w:color w:val="000000"/>
          <w:spacing w:val="-3"/>
          <w:sz w:val="28"/>
        </w:rPr>
        <w:t xml:space="preserve">встановлення </w:t>
      </w:r>
      <w:r w:rsidR="00B165D8" w:rsidRPr="00341B02">
        <w:rPr>
          <w:sz w:val="28"/>
          <w:szCs w:val="28"/>
        </w:rPr>
        <w:t xml:space="preserve">(відновлення) </w:t>
      </w:r>
      <w:r w:rsidR="00B165D8" w:rsidRPr="00341B02">
        <w:rPr>
          <w:color w:val="000000"/>
          <w:spacing w:val="-3"/>
          <w:sz w:val="28"/>
        </w:rPr>
        <w:t xml:space="preserve">меж земельної ділянки в натурі (на місцевості) на земельну ділянку </w:t>
      </w:r>
      <w:r w:rsidR="00B165D8" w:rsidRPr="00341B02">
        <w:rPr>
          <w:sz w:val="28"/>
          <w:szCs w:val="28"/>
        </w:rPr>
        <w:t xml:space="preserve">площею 74 </w:t>
      </w:r>
      <w:proofErr w:type="spellStart"/>
      <w:r w:rsidR="00B165D8" w:rsidRPr="00341B02">
        <w:rPr>
          <w:sz w:val="28"/>
          <w:szCs w:val="28"/>
        </w:rPr>
        <w:t>кв.м</w:t>
      </w:r>
      <w:proofErr w:type="spellEnd"/>
      <w:r w:rsidR="00B165D8" w:rsidRPr="00341B02">
        <w:rPr>
          <w:sz w:val="28"/>
          <w:szCs w:val="28"/>
        </w:rPr>
        <w:t xml:space="preserve">, </w:t>
      </w:r>
      <w:r w:rsidR="00B165D8" w:rsidRPr="00ED0F40">
        <w:rPr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B165D8" w:rsidRPr="00341B02">
        <w:rPr>
          <w:sz w:val="28"/>
          <w:szCs w:val="28"/>
        </w:rPr>
        <w:t xml:space="preserve">.03.07 – </w:t>
      </w:r>
      <w:r w:rsidR="00B165D8">
        <w:rPr>
          <w:sz w:val="28"/>
          <w:szCs w:val="28"/>
          <w:shd w:val="clear" w:color="auto" w:fill="FFFFFF"/>
        </w:rPr>
        <w:t>д</w:t>
      </w:r>
      <w:r w:rsidR="00B165D8" w:rsidRPr="00341B02">
        <w:rPr>
          <w:sz w:val="28"/>
          <w:szCs w:val="28"/>
          <w:shd w:val="clear" w:color="auto" w:fill="FFFFFF"/>
        </w:rPr>
        <w:t>ля будівництва та обслуговування будівель торгівлі</w:t>
      </w:r>
      <w:r w:rsidR="00B165D8" w:rsidRPr="00341B02">
        <w:rPr>
          <w:sz w:val="28"/>
          <w:szCs w:val="28"/>
        </w:rPr>
        <w:t>, за рахунок земельної ділянки, що перебувала в оренд</w:t>
      </w:r>
      <w:r w:rsidR="00B165D8">
        <w:rPr>
          <w:sz w:val="28"/>
          <w:szCs w:val="28"/>
        </w:rPr>
        <w:t>і</w:t>
      </w:r>
      <w:r w:rsidR="00B165D8" w:rsidRPr="00341B02">
        <w:rPr>
          <w:sz w:val="28"/>
          <w:szCs w:val="28"/>
        </w:rPr>
        <w:t xml:space="preserve"> </w:t>
      </w:r>
      <w:r w:rsidR="00B165D8">
        <w:rPr>
          <w:sz w:val="28"/>
          <w:szCs w:val="28"/>
        </w:rPr>
        <w:t xml:space="preserve">відповідно до </w:t>
      </w:r>
      <w:r w:rsidR="00B165D8" w:rsidRPr="00341B02">
        <w:rPr>
          <w:sz w:val="28"/>
          <w:szCs w:val="28"/>
        </w:rPr>
        <w:t>договор</w:t>
      </w:r>
      <w:r w:rsidR="00B165D8">
        <w:rPr>
          <w:sz w:val="28"/>
          <w:szCs w:val="28"/>
        </w:rPr>
        <w:t>у</w:t>
      </w:r>
      <w:r w:rsidR="00B165D8" w:rsidRPr="00341B02">
        <w:rPr>
          <w:sz w:val="28"/>
          <w:szCs w:val="28"/>
        </w:rPr>
        <w:t xml:space="preserve"> </w:t>
      </w:r>
      <w:r w:rsidR="00B165D8">
        <w:rPr>
          <w:sz w:val="28"/>
          <w:szCs w:val="28"/>
        </w:rPr>
        <w:t xml:space="preserve">оренди землі від 27.09.2007 </w:t>
      </w:r>
      <w:r w:rsidR="00B165D8" w:rsidRPr="00341B02">
        <w:rPr>
          <w:sz w:val="28"/>
          <w:szCs w:val="28"/>
        </w:rPr>
        <w:t>№</w:t>
      </w:r>
      <w:r w:rsidR="00B165D8">
        <w:rPr>
          <w:sz w:val="28"/>
          <w:szCs w:val="28"/>
        </w:rPr>
        <w:t xml:space="preserve"> </w:t>
      </w:r>
      <w:r w:rsidR="00B165D8" w:rsidRPr="00341B02">
        <w:rPr>
          <w:sz w:val="28"/>
          <w:szCs w:val="28"/>
        </w:rPr>
        <w:t xml:space="preserve">5169, </w:t>
      </w:r>
      <w:bookmarkStart w:id="0" w:name="_Hlk152252720"/>
      <w:r w:rsidR="00B165D8" w:rsidRPr="00341B02">
        <w:rPr>
          <w:sz w:val="28"/>
          <w:szCs w:val="28"/>
        </w:rPr>
        <w:t>для обслуговування н</w:t>
      </w:r>
      <w:r w:rsidR="00B165D8">
        <w:rPr>
          <w:sz w:val="28"/>
          <w:szCs w:val="28"/>
        </w:rPr>
        <w:t>е</w:t>
      </w:r>
      <w:r w:rsidR="00B165D8" w:rsidRPr="00341B02">
        <w:rPr>
          <w:sz w:val="28"/>
          <w:szCs w:val="28"/>
        </w:rPr>
        <w:t xml:space="preserve">житлової будівлі </w:t>
      </w:r>
      <w:r w:rsidR="00B165D8" w:rsidRPr="00341B02">
        <w:rPr>
          <w:color w:val="000000"/>
          <w:spacing w:val="-3"/>
          <w:sz w:val="28"/>
        </w:rPr>
        <w:t>по вул. 9 Ліні</w:t>
      </w:r>
      <w:r w:rsidR="00B165D8">
        <w:rPr>
          <w:color w:val="000000"/>
          <w:spacing w:val="-3"/>
          <w:sz w:val="28"/>
        </w:rPr>
        <w:t>ї</w:t>
      </w:r>
      <w:r w:rsidR="00B165D8" w:rsidRPr="00341B02">
        <w:rPr>
          <w:color w:val="000000"/>
          <w:spacing w:val="-3"/>
          <w:sz w:val="28"/>
        </w:rPr>
        <w:t>, 102</w:t>
      </w:r>
      <w:r w:rsidR="00B165D8">
        <w:rPr>
          <w:color w:val="000000"/>
          <w:spacing w:val="-3"/>
          <w:sz w:val="28"/>
        </w:rPr>
        <w:t>а</w:t>
      </w:r>
      <w:bookmarkEnd w:id="0"/>
      <w:r w:rsidR="00B165D8" w:rsidRPr="00341B02">
        <w:rPr>
          <w:sz w:val="28"/>
          <w:szCs w:val="28"/>
        </w:rPr>
        <w:t>,</w:t>
      </w:r>
      <w:r w:rsidR="00B165D8" w:rsidRPr="00BC581F">
        <w:t xml:space="preserve"> </w:t>
      </w:r>
      <w:r w:rsidR="00B165D8" w:rsidRPr="00BC581F">
        <w:rPr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 договор</w:t>
      </w:r>
      <w:r w:rsidR="00B165D8">
        <w:rPr>
          <w:sz w:val="28"/>
          <w:szCs w:val="28"/>
        </w:rPr>
        <w:t>у</w:t>
      </w:r>
      <w:r w:rsidR="00B165D8" w:rsidRPr="00BC581F">
        <w:rPr>
          <w:sz w:val="28"/>
          <w:szCs w:val="28"/>
        </w:rPr>
        <w:t xml:space="preserve"> купівлі-продажу</w:t>
      </w:r>
      <w:r w:rsidR="00B165D8">
        <w:rPr>
          <w:sz w:val="28"/>
          <w:szCs w:val="28"/>
        </w:rPr>
        <w:t xml:space="preserve"> від </w:t>
      </w:r>
      <w:r w:rsidR="00B165D8" w:rsidRPr="00BC581F">
        <w:rPr>
          <w:sz w:val="28"/>
          <w:szCs w:val="28"/>
        </w:rPr>
        <w:t>02.11.2021</w:t>
      </w:r>
      <w:r w:rsidR="00B165D8">
        <w:rPr>
          <w:sz w:val="28"/>
          <w:szCs w:val="28"/>
        </w:rPr>
        <w:t xml:space="preserve"> </w:t>
      </w:r>
      <w:r w:rsidR="00B165D8" w:rsidRPr="00BC581F">
        <w:rPr>
          <w:sz w:val="28"/>
          <w:szCs w:val="28"/>
        </w:rPr>
        <w:t xml:space="preserve"> </w:t>
      </w:r>
      <w:r w:rsidR="00B165D8">
        <w:rPr>
          <w:sz w:val="28"/>
          <w:szCs w:val="28"/>
        </w:rPr>
        <w:t>№</w:t>
      </w:r>
      <w:r w:rsidR="00B165D8" w:rsidRPr="00BC581F">
        <w:rPr>
          <w:sz w:val="28"/>
          <w:szCs w:val="28"/>
        </w:rPr>
        <w:t xml:space="preserve"> 3495, </w:t>
      </w:r>
      <w:r w:rsidR="00B165D8" w:rsidRPr="00341B02">
        <w:rPr>
          <w:sz w:val="28"/>
          <w:szCs w:val="28"/>
        </w:rPr>
        <w:t>відповідно до висновку департаменту архітектури та містобудування Миколаївської міської ради від 15.12.2021</w:t>
      </w:r>
      <w:r w:rsidR="00B165D8">
        <w:rPr>
          <w:sz w:val="28"/>
          <w:szCs w:val="28"/>
        </w:rPr>
        <w:t xml:space="preserve"> </w:t>
      </w:r>
      <w:r w:rsidR="00B165D8">
        <w:rPr>
          <w:sz w:val="28"/>
          <w:szCs w:val="28"/>
        </w:rPr>
        <w:t xml:space="preserve">                                                        </w:t>
      </w:r>
      <w:r w:rsidR="00B165D8" w:rsidRPr="00341B02">
        <w:rPr>
          <w:sz w:val="28"/>
          <w:szCs w:val="28"/>
        </w:rPr>
        <w:t>№</w:t>
      </w:r>
      <w:r w:rsidR="00B165D8" w:rsidRPr="00341B02">
        <w:t xml:space="preserve"> </w:t>
      </w:r>
      <w:r w:rsidR="00B165D8" w:rsidRPr="00341B02">
        <w:rPr>
          <w:sz w:val="28"/>
          <w:szCs w:val="28"/>
        </w:rPr>
        <w:t>54739/12.01-47/21-2</w:t>
      </w:r>
      <w:r w:rsidR="00B165D8">
        <w:rPr>
          <w:sz w:val="28"/>
          <w:szCs w:val="28"/>
        </w:rPr>
        <w:t xml:space="preserve"> </w:t>
      </w:r>
      <w:r w:rsidR="00B165D8" w:rsidRPr="002D42D9">
        <w:rPr>
          <w:sz w:val="28"/>
          <w:szCs w:val="28"/>
        </w:rPr>
        <w:t>(забудована земельна ділянка).</w:t>
      </w:r>
      <w:r>
        <w:rPr>
          <w:sz w:val="28"/>
          <w:szCs w:val="28"/>
        </w:rPr>
        <w:t>».</w:t>
      </w:r>
    </w:p>
    <w:p w14:paraId="61C9334C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за  виконанням  даного  рішення  покладено на постійну комісію міської ради </w:t>
      </w:r>
      <w:r>
        <w:rPr>
          <w:iCs/>
          <w:sz w:val="28"/>
          <w:szCs w:val="28"/>
        </w:rPr>
        <w:t>з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sz w:val="28"/>
          <w:szCs w:val="28"/>
          <w:shd w:val="clear" w:color="auto" w:fill="FFFFFF"/>
        </w:rPr>
        <w:t xml:space="preserve"> (Нестеренко</w:t>
      </w:r>
      <w:r>
        <w:rPr>
          <w:sz w:val="28"/>
          <w:szCs w:val="28"/>
        </w:rPr>
        <w:t>), заступника міського голови Андрієнка Ю.Г.</w:t>
      </w:r>
    </w:p>
    <w:p w14:paraId="7EC1CDF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sz w:val="28"/>
          <w:szCs w:val="28"/>
        </w:rPr>
        <w:tab/>
      </w:r>
    </w:p>
    <w:p w14:paraId="6C07510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6FBC3A5A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2317938C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5A841748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 управління земельних </w:t>
      </w:r>
    </w:p>
    <w:p w14:paraId="3E96C5BE" w14:textId="187E128E" w:rsidR="00CD33E7" w:rsidRDefault="000F7FBF" w:rsidP="001A076C">
      <w:pPr>
        <w:spacing w:line="360" w:lineRule="exact"/>
      </w:pPr>
      <w:r>
        <w:rPr>
          <w:sz w:val="28"/>
          <w:szCs w:val="28"/>
        </w:rPr>
        <w:t xml:space="preserve">ресурсів Миколаївської міської ради                                          Ю.ПЛАТОНОВ                                              </w:t>
      </w:r>
    </w:p>
    <w:sectPr w:rsidR="00CD3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03"/>
    <w:rsid w:val="000F7FBF"/>
    <w:rsid w:val="001A076C"/>
    <w:rsid w:val="00291C06"/>
    <w:rsid w:val="002C0A03"/>
    <w:rsid w:val="00594763"/>
    <w:rsid w:val="00922C87"/>
    <w:rsid w:val="00AE673B"/>
    <w:rsid w:val="00B165D8"/>
    <w:rsid w:val="00CD33E7"/>
    <w:rsid w:val="00F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8B4"/>
  <w15:chartTrackingRefBased/>
  <w15:docId w15:val="{D120B522-A7F4-4682-AEE3-ECFD71E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B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F7FBF"/>
    <w:pPr>
      <w:spacing w:after="120"/>
    </w:pPr>
  </w:style>
  <w:style w:type="character" w:customStyle="1" w:styleId="a4">
    <w:name w:val="Основной текст Знак"/>
    <w:basedOn w:val="a0"/>
    <w:link w:val="a3"/>
    <w:rsid w:val="000F7FBF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7FBF"/>
    <w:pPr>
      <w:spacing w:after="120"/>
      <w:ind w:left="283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2931</Words>
  <Characters>1671</Characters>
  <Application>Microsoft Office Word</Application>
  <DocSecurity>0</DocSecurity>
  <Lines>13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9</cp:revision>
  <dcterms:created xsi:type="dcterms:W3CDTF">2023-12-06T11:05:00Z</dcterms:created>
  <dcterms:modified xsi:type="dcterms:W3CDTF">2023-12-18T08:53:00Z</dcterms:modified>
</cp:coreProperties>
</file>