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851C" w14:textId="39798942" w:rsidR="006038AC" w:rsidRDefault="00054E1F" w:rsidP="006038AC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FEAF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" o:preferrelative="f" fillcolor="window">
            <v:imagedata r:id="rId6" o:title=""/>
            <o:lock v:ext="edit" aspectratio="f"/>
          </v:shape>
          <o:OLEObject Type="Embed" ProgID="Word.Picture.8" ShapeID="_x0000_s1026" DrawAspect="Content" ObjectID="_1747564171" r:id="rId7"/>
        </w:object>
      </w:r>
    </w:p>
    <w:p w14:paraId="79D378C1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0224FBEE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6C8F31D9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754EB293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1FDE9A53" w14:textId="09B3BA75" w:rsidR="00A035ED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4F04CB48" w14:textId="77777777" w:rsidR="00CF4D8E" w:rsidRDefault="00CF4D8E" w:rsidP="006038AC">
      <w:pPr>
        <w:ind w:firstLine="0"/>
        <w:jc w:val="center"/>
        <w:rPr>
          <w:spacing w:val="40"/>
        </w:rPr>
      </w:pPr>
    </w:p>
    <w:p w14:paraId="0699E81F" w14:textId="25EAE612" w:rsidR="006038AC" w:rsidRPr="00CF4D8E" w:rsidRDefault="006038AC" w:rsidP="006038A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9A3526B" w14:textId="194B9F62" w:rsidR="006038AC" w:rsidRDefault="006038AC" w:rsidP="006038AC">
      <w:pPr>
        <w:ind w:firstLine="0"/>
        <w:jc w:val="center"/>
        <w:rPr>
          <w:spacing w:val="40"/>
        </w:rPr>
      </w:pPr>
      <w:r w:rsidRPr="006038AC">
        <w:rPr>
          <w:spacing w:val="40"/>
        </w:rPr>
        <w:t xml:space="preserve">18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52E38AA" w14:textId="59407EDD" w:rsidR="00CF4D8E" w:rsidRDefault="00CF4D8E" w:rsidP="006038AC">
      <w:pPr>
        <w:ind w:firstLine="0"/>
        <w:jc w:val="center"/>
        <w:rPr>
          <w:spacing w:val="40"/>
        </w:rPr>
      </w:pPr>
    </w:p>
    <w:p w14:paraId="51C85151" w14:textId="74DFC99D" w:rsidR="00F00F5F" w:rsidRPr="00CF41C8" w:rsidRDefault="00F00F5F" w:rsidP="00F00F5F">
      <w:pPr>
        <w:ind w:firstLine="0"/>
      </w:pPr>
      <w:r>
        <w:t>в</w:t>
      </w:r>
      <w:r w:rsidRPr="00CF41C8">
        <w:t xml:space="preserve">ід </w:t>
      </w:r>
      <w:r w:rsidR="00DB71A5">
        <w:rPr>
          <w:lang w:val="en-US"/>
        </w:rPr>
        <w:t>23</w:t>
      </w:r>
      <w:r>
        <w:t>.0</w:t>
      </w:r>
      <w:r w:rsidR="00DB71A5">
        <w:rPr>
          <w:lang w:val="en-US"/>
        </w:rPr>
        <w:t>2</w:t>
      </w:r>
      <w:r>
        <w:t>.2023                                                                                           м. Миколаїв</w:t>
      </w:r>
    </w:p>
    <w:p w14:paraId="0ECEAAE6" w14:textId="23D56FF4" w:rsidR="00314FEE" w:rsidRDefault="00314FEE" w:rsidP="006C294C">
      <w:pPr>
        <w:ind w:firstLine="0"/>
        <w:jc w:val="center"/>
      </w:pPr>
    </w:p>
    <w:p w14:paraId="4E34B78F" w14:textId="77777777" w:rsidR="005706F5" w:rsidRDefault="005706F5" w:rsidP="006C294C">
      <w:pPr>
        <w:ind w:firstLine="0"/>
        <w:jc w:val="center"/>
      </w:pPr>
    </w:p>
    <w:p w14:paraId="25B4B652" w14:textId="42C19669" w:rsidR="00CF4D8E" w:rsidRDefault="00CF4D8E" w:rsidP="00DB71A5">
      <w:r w:rsidRPr="00195B61">
        <w:rPr>
          <w:b/>
          <w:bCs/>
        </w:rPr>
        <w:t>(</w:t>
      </w:r>
      <w:r w:rsidR="00656CC2" w:rsidRPr="00195B61">
        <w:rPr>
          <w:b/>
          <w:bCs/>
          <w:szCs w:val="28"/>
        </w:rPr>
        <w:t>s-</w:t>
      </w:r>
      <w:proofErr w:type="spellStart"/>
      <w:r w:rsidR="005706F5">
        <w:rPr>
          <w:b/>
          <w:bCs/>
          <w:szCs w:val="28"/>
          <w:lang w:val="en-US"/>
        </w:rPr>
        <w:t>pg</w:t>
      </w:r>
      <w:proofErr w:type="spellEnd"/>
      <w:r w:rsidR="00656CC2" w:rsidRPr="00195B61">
        <w:rPr>
          <w:b/>
          <w:bCs/>
          <w:szCs w:val="28"/>
        </w:rPr>
        <w:t>-</w:t>
      </w:r>
      <w:r w:rsidR="005706F5" w:rsidRPr="005706F5">
        <w:rPr>
          <w:b/>
          <w:bCs/>
          <w:szCs w:val="28"/>
        </w:rPr>
        <w:t>00</w:t>
      </w:r>
      <w:r w:rsidR="005706F5">
        <w:rPr>
          <w:b/>
          <w:bCs/>
          <w:szCs w:val="28"/>
          <w:lang w:val="en-US"/>
        </w:rPr>
        <w:t>1</w:t>
      </w:r>
      <w:r w:rsidRPr="00195B61">
        <w:rPr>
          <w:b/>
          <w:bCs/>
        </w:rPr>
        <w:t>)</w:t>
      </w:r>
      <w:r w:rsidRPr="00CF4D8E">
        <w:t xml:space="preserve"> </w:t>
      </w:r>
      <w:r w:rsidR="00DB71A5" w:rsidRPr="00DB71A5">
        <w:t xml:space="preserve">Про внесення доповнень до рішення міської ради від 22.11.2022 № 15/34 «Про затвердження Плану діяльності з підготовки </w:t>
      </w:r>
      <w:proofErr w:type="spellStart"/>
      <w:r w:rsidR="00DB71A5" w:rsidRPr="00DB71A5">
        <w:t>проєктів</w:t>
      </w:r>
      <w:proofErr w:type="spellEnd"/>
      <w:r w:rsidR="00DB71A5" w:rsidRPr="00DB71A5">
        <w:t xml:space="preserve"> регуляторних актів Миколаївської міської ради на 2023 рік»</w:t>
      </w:r>
    </w:p>
    <w:p w14:paraId="0F9F1CF6" w14:textId="77777777" w:rsidR="008D5824" w:rsidRDefault="008D5824" w:rsidP="00F71603">
      <w:pPr>
        <w:ind w:firstLine="0"/>
        <w:jc w:val="center"/>
      </w:pPr>
    </w:p>
    <w:p w14:paraId="46C17B5A" w14:textId="260B03D7" w:rsidR="00F71603" w:rsidRPr="00B937A2" w:rsidRDefault="00F71603" w:rsidP="00F71603">
      <w:pPr>
        <w:ind w:firstLine="0"/>
        <w:jc w:val="center"/>
      </w:pPr>
      <w:r w:rsidRPr="00B937A2">
        <w:t>Рішення ухвалює</w:t>
      </w:r>
    </w:p>
    <w:p w14:paraId="504370C2" w14:textId="5772D392" w:rsidR="00F71603" w:rsidRDefault="00F71603" w:rsidP="00F71603">
      <w:pPr>
        <w:ind w:firstLine="0"/>
        <w:jc w:val="center"/>
      </w:pPr>
      <w:r>
        <w:t>БІЛЬШІСТЬ ВІД ЗАГАЛЬНОГО СКЛАДУ</w:t>
      </w:r>
    </w:p>
    <w:p w14:paraId="6B2B7415" w14:textId="77777777" w:rsidR="005706F5" w:rsidRDefault="005706F5" w:rsidP="00F71603">
      <w:pPr>
        <w:ind w:firstLine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71603" w14:paraId="5DA2C5B8" w14:textId="77777777" w:rsidTr="00527B76">
        <w:tc>
          <w:tcPr>
            <w:tcW w:w="704" w:type="dxa"/>
            <w:vAlign w:val="center"/>
          </w:tcPr>
          <w:p w14:paraId="237FF583" w14:textId="7CEA002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EFA59E2" w14:textId="17331F7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5573540" w14:textId="5C990478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5706F5" w14:paraId="46CB5F27" w14:textId="77777777" w:rsidTr="00B5457A">
        <w:tc>
          <w:tcPr>
            <w:tcW w:w="704" w:type="dxa"/>
          </w:tcPr>
          <w:p w14:paraId="48880C25" w14:textId="47108B49" w:rsidR="005706F5" w:rsidRDefault="005706F5" w:rsidP="005706F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646BB4A" w14:textId="78A4D4E6" w:rsidR="005706F5" w:rsidRPr="005706F5" w:rsidRDefault="005706F5" w:rsidP="005706F5">
            <w:pPr>
              <w:ind w:firstLine="0"/>
              <w:jc w:val="left"/>
              <w:rPr>
                <w:szCs w:val="28"/>
              </w:rPr>
            </w:pPr>
            <w:r w:rsidRPr="005706F5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</w:tcPr>
          <w:p w14:paraId="028BC32E" w14:textId="303853CD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78236F5B" w14:textId="77777777" w:rsidTr="00B5457A">
        <w:tc>
          <w:tcPr>
            <w:tcW w:w="704" w:type="dxa"/>
          </w:tcPr>
          <w:p w14:paraId="030E31CB" w14:textId="310F6ED7" w:rsidR="005706F5" w:rsidRDefault="005706F5" w:rsidP="005706F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298DBF6" w14:textId="66887875" w:rsidR="005706F5" w:rsidRPr="005706F5" w:rsidRDefault="005706F5" w:rsidP="005706F5">
            <w:pPr>
              <w:ind w:firstLine="0"/>
              <w:jc w:val="left"/>
              <w:rPr>
                <w:szCs w:val="28"/>
              </w:rPr>
            </w:pPr>
            <w:r w:rsidRPr="005706F5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</w:tcPr>
          <w:p w14:paraId="4D3B5472" w14:textId="4BAC76B0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1D25B95D" w14:textId="77777777" w:rsidTr="00B5457A">
        <w:tc>
          <w:tcPr>
            <w:tcW w:w="704" w:type="dxa"/>
          </w:tcPr>
          <w:p w14:paraId="0273DD04" w14:textId="2202D349" w:rsidR="005706F5" w:rsidRDefault="005706F5" w:rsidP="005706F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1F285BF" w14:textId="1C8218EB" w:rsidR="005706F5" w:rsidRPr="005706F5" w:rsidRDefault="005706F5" w:rsidP="005706F5">
            <w:pPr>
              <w:ind w:firstLine="0"/>
              <w:jc w:val="left"/>
              <w:rPr>
                <w:szCs w:val="28"/>
              </w:rPr>
            </w:pPr>
            <w:proofErr w:type="spellStart"/>
            <w:r w:rsidRPr="005706F5">
              <w:rPr>
                <w:color w:val="000000"/>
                <w:szCs w:val="28"/>
              </w:rPr>
              <w:t>Мартиросов</w:t>
            </w:r>
            <w:proofErr w:type="spellEnd"/>
            <w:r w:rsidRPr="005706F5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</w:tcPr>
          <w:p w14:paraId="4001B912" w14:textId="1432EA47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4C5B3168" w14:textId="77777777" w:rsidTr="00B5457A">
        <w:tc>
          <w:tcPr>
            <w:tcW w:w="704" w:type="dxa"/>
          </w:tcPr>
          <w:p w14:paraId="4B44E5BF" w14:textId="2C89A3D8" w:rsidR="005706F5" w:rsidRDefault="005706F5" w:rsidP="005706F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D2EBCBC" w14:textId="46029EE0" w:rsidR="005706F5" w:rsidRPr="005706F5" w:rsidRDefault="005706F5" w:rsidP="005706F5">
            <w:pPr>
              <w:ind w:firstLine="0"/>
              <w:jc w:val="left"/>
              <w:rPr>
                <w:szCs w:val="28"/>
              </w:rPr>
            </w:pPr>
            <w:proofErr w:type="spellStart"/>
            <w:r w:rsidRPr="005706F5">
              <w:rPr>
                <w:color w:val="000000"/>
                <w:szCs w:val="28"/>
              </w:rPr>
              <w:t>Транська</w:t>
            </w:r>
            <w:proofErr w:type="spellEnd"/>
            <w:r w:rsidRPr="005706F5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</w:tcPr>
          <w:p w14:paraId="750B44CC" w14:textId="71124AED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68D82E0F" w14:textId="77777777" w:rsidTr="00B5457A">
        <w:tc>
          <w:tcPr>
            <w:tcW w:w="704" w:type="dxa"/>
          </w:tcPr>
          <w:p w14:paraId="618340D1" w14:textId="610A94B8" w:rsidR="005706F5" w:rsidRDefault="005706F5" w:rsidP="005706F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35A6A32" w14:textId="6D95D75B" w:rsidR="005706F5" w:rsidRPr="005706F5" w:rsidRDefault="005706F5" w:rsidP="005706F5">
            <w:pPr>
              <w:ind w:firstLine="0"/>
              <w:jc w:val="left"/>
              <w:rPr>
                <w:szCs w:val="28"/>
              </w:rPr>
            </w:pPr>
            <w:proofErr w:type="spellStart"/>
            <w:r w:rsidRPr="005706F5">
              <w:rPr>
                <w:color w:val="000000"/>
                <w:szCs w:val="28"/>
              </w:rPr>
              <w:t>Прудник</w:t>
            </w:r>
            <w:proofErr w:type="spellEnd"/>
            <w:r w:rsidRPr="005706F5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3EA8B297" w14:textId="2CFDFBBA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0B570B39" w14:textId="77777777" w:rsidTr="00B5457A">
        <w:tc>
          <w:tcPr>
            <w:tcW w:w="704" w:type="dxa"/>
          </w:tcPr>
          <w:p w14:paraId="486BE22C" w14:textId="65AFB866" w:rsidR="005706F5" w:rsidRDefault="005706F5" w:rsidP="005706F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DD07AF6" w14:textId="2873B20D" w:rsidR="005706F5" w:rsidRPr="005706F5" w:rsidRDefault="005706F5" w:rsidP="005706F5">
            <w:pPr>
              <w:ind w:firstLine="0"/>
              <w:jc w:val="left"/>
              <w:rPr>
                <w:szCs w:val="28"/>
              </w:rPr>
            </w:pPr>
            <w:proofErr w:type="spellStart"/>
            <w:r w:rsidRPr="005706F5">
              <w:rPr>
                <w:color w:val="000000"/>
                <w:szCs w:val="28"/>
              </w:rPr>
              <w:t>Дашевський</w:t>
            </w:r>
            <w:proofErr w:type="spellEnd"/>
            <w:r w:rsidRPr="005706F5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</w:tcPr>
          <w:p w14:paraId="720A2C6B" w14:textId="1F647254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7C1B64BE" w14:textId="77777777" w:rsidTr="00B5457A">
        <w:tc>
          <w:tcPr>
            <w:tcW w:w="704" w:type="dxa"/>
          </w:tcPr>
          <w:p w14:paraId="2556310C" w14:textId="59FC1B08" w:rsidR="005706F5" w:rsidRDefault="005706F5" w:rsidP="005706F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6A45AB2" w14:textId="79825717" w:rsidR="005706F5" w:rsidRPr="005706F5" w:rsidRDefault="005706F5" w:rsidP="005706F5">
            <w:pPr>
              <w:ind w:firstLine="0"/>
              <w:jc w:val="left"/>
              <w:rPr>
                <w:szCs w:val="28"/>
              </w:rPr>
            </w:pPr>
            <w:proofErr w:type="spellStart"/>
            <w:r w:rsidRPr="005706F5">
              <w:rPr>
                <w:color w:val="000000"/>
                <w:szCs w:val="28"/>
              </w:rPr>
              <w:t>Капацина</w:t>
            </w:r>
            <w:proofErr w:type="spellEnd"/>
            <w:r w:rsidRPr="005706F5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</w:tcPr>
          <w:p w14:paraId="1A38477E" w14:textId="10C14321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0FCCF302" w14:textId="77777777" w:rsidTr="00B5457A">
        <w:tc>
          <w:tcPr>
            <w:tcW w:w="704" w:type="dxa"/>
          </w:tcPr>
          <w:p w14:paraId="725C51DB" w14:textId="72814DD2" w:rsidR="005706F5" w:rsidRDefault="005706F5" w:rsidP="005706F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ABD3BEA" w14:textId="1853FA4E" w:rsidR="005706F5" w:rsidRPr="005706F5" w:rsidRDefault="005706F5" w:rsidP="005706F5">
            <w:pPr>
              <w:ind w:firstLine="0"/>
              <w:jc w:val="left"/>
              <w:rPr>
                <w:szCs w:val="28"/>
              </w:rPr>
            </w:pPr>
            <w:r w:rsidRPr="005706F5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28B05581" w14:textId="6320288E" w:rsidR="005706F5" w:rsidRPr="006C294C" w:rsidRDefault="005706F5" w:rsidP="005706F5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4B795F7C" w14:textId="77777777" w:rsidTr="00B5457A">
        <w:tc>
          <w:tcPr>
            <w:tcW w:w="704" w:type="dxa"/>
          </w:tcPr>
          <w:p w14:paraId="2B3BA8DE" w14:textId="638CEB12" w:rsidR="005706F5" w:rsidRDefault="005706F5" w:rsidP="005706F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ACA22BE" w14:textId="68B63A01" w:rsidR="005706F5" w:rsidRPr="005706F5" w:rsidRDefault="005706F5" w:rsidP="005706F5">
            <w:pPr>
              <w:ind w:firstLine="0"/>
              <w:jc w:val="left"/>
              <w:rPr>
                <w:szCs w:val="28"/>
              </w:rPr>
            </w:pPr>
            <w:r w:rsidRPr="005706F5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</w:tcPr>
          <w:p w14:paraId="27A3A18D" w14:textId="73753225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3B153D23" w14:textId="77777777" w:rsidTr="00B5457A">
        <w:tc>
          <w:tcPr>
            <w:tcW w:w="704" w:type="dxa"/>
          </w:tcPr>
          <w:p w14:paraId="2E38E2B7" w14:textId="0CD22416" w:rsidR="005706F5" w:rsidRDefault="005706F5" w:rsidP="005706F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75E4D36" w14:textId="31DC36FE" w:rsidR="005706F5" w:rsidRPr="005706F5" w:rsidRDefault="005706F5" w:rsidP="005706F5">
            <w:pPr>
              <w:ind w:firstLine="0"/>
              <w:jc w:val="left"/>
              <w:rPr>
                <w:szCs w:val="28"/>
              </w:rPr>
            </w:pPr>
            <w:r w:rsidRPr="005706F5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</w:tcPr>
          <w:p w14:paraId="57C4FC70" w14:textId="285BFBC4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129003C8" w14:textId="77777777" w:rsidTr="00B5457A">
        <w:tc>
          <w:tcPr>
            <w:tcW w:w="704" w:type="dxa"/>
          </w:tcPr>
          <w:p w14:paraId="2028FCB7" w14:textId="5242286E" w:rsidR="005706F5" w:rsidRDefault="005706F5" w:rsidP="005706F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F73C2E2" w14:textId="68368710" w:rsidR="005706F5" w:rsidRPr="005706F5" w:rsidRDefault="005706F5" w:rsidP="005706F5">
            <w:pPr>
              <w:ind w:firstLine="0"/>
              <w:jc w:val="left"/>
              <w:rPr>
                <w:szCs w:val="28"/>
              </w:rPr>
            </w:pPr>
            <w:proofErr w:type="spellStart"/>
            <w:r w:rsidRPr="005706F5">
              <w:rPr>
                <w:color w:val="000000"/>
                <w:szCs w:val="28"/>
              </w:rPr>
              <w:t>Сєнкевич</w:t>
            </w:r>
            <w:proofErr w:type="spellEnd"/>
            <w:r w:rsidRPr="005706F5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</w:tcPr>
          <w:p w14:paraId="77084019" w14:textId="1734EFC8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6A45EFEF" w14:textId="77777777" w:rsidTr="00B5457A">
        <w:tc>
          <w:tcPr>
            <w:tcW w:w="704" w:type="dxa"/>
          </w:tcPr>
          <w:p w14:paraId="2C64DFE9" w14:textId="56B88160" w:rsidR="005706F5" w:rsidRDefault="005706F5" w:rsidP="005706F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4EEC443" w14:textId="0EE85405" w:rsidR="005706F5" w:rsidRPr="005706F5" w:rsidRDefault="005706F5" w:rsidP="005706F5">
            <w:pPr>
              <w:ind w:firstLine="0"/>
              <w:jc w:val="left"/>
              <w:rPr>
                <w:szCs w:val="28"/>
              </w:rPr>
            </w:pPr>
            <w:r w:rsidRPr="005706F5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</w:tcPr>
          <w:p w14:paraId="46EC1748" w14:textId="6CD81020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2607CCDB" w14:textId="77777777" w:rsidTr="00B5457A">
        <w:tc>
          <w:tcPr>
            <w:tcW w:w="704" w:type="dxa"/>
          </w:tcPr>
          <w:p w14:paraId="15E24133" w14:textId="6E42CF65" w:rsidR="005706F5" w:rsidRDefault="005706F5" w:rsidP="005706F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3EC01E5" w14:textId="01EC0A2E" w:rsidR="005706F5" w:rsidRPr="005706F5" w:rsidRDefault="005706F5" w:rsidP="005706F5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5706F5">
              <w:rPr>
                <w:color w:val="000000"/>
                <w:szCs w:val="28"/>
              </w:rPr>
              <w:t>Шапошнікова</w:t>
            </w:r>
            <w:proofErr w:type="spellEnd"/>
            <w:r w:rsidRPr="005706F5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</w:tcPr>
          <w:p w14:paraId="301162CB" w14:textId="7BBBC278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0F97696C" w14:textId="77777777" w:rsidTr="00B5457A">
        <w:tc>
          <w:tcPr>
            <w:tcW w:w="704" w:type="dxa"/>
          </w:tcPr>
          <w:p w14:paraId="1DD9A7CE" w14:textId="02C9AA73" w:rsidR="005706F5" w:rsidRDefault="005706F5" w:rsidP="005706F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2073B70" w14:textId="574F2954" w:rsidR="005706F5" w:rsidRPr="005706F5" w:rsidRDefault="005706F5" w:rsidP="005706F5">
            <w:pPr>
              <w:ind w:firstLine="0"/>
              <w:jc w:val="left"/>
              <w:rPr>
                <w:szCs w:val="28"/>
              </w:rPr>
            </w:pPr>
            <w:r w:rsidRPr="005706F5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2A801AF8" w14:textId="116DC39F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2D565159" w14:textId="77777777" w:rsidTr="00B5457A">
        <w:tc>
          <w:tcPr>
            <w:tcW w:w="704" w:type="dxa"/>
          </w:tcPr>
          <w:p w14:paraId="62F8CBDA" w14:textId="6044AF1E" w:rsidR="005706F5" w:rsidRDefault="005706F5" w:rsidP="005706F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DB14D66" w14:textId="12F15237" w:rsidR="005706F5" w:rsidRPr="005706F5" w:rsidRDefault="005706F5" w:rsidP="005706F5">
            <w:pPr>
              <w:ind w:firstLine="0"/>
              <w:jc w:val="left"/>
              <w:rPr>
                <w:szCs w:val="28"/>
              </w:rPr>
            </w:pPr>
            <w:r w:rsidRPr="005706F5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</w:tcPr>
          <w:p w14:paraId="15F32EC7" w14:textId="18AC9A48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4F274D9F" w14:textId="77777777" w:rsidTr="00B5457A">
        <w:tc>
          <w:tcPr>
            <w:tcW w:w="704" w:type="dxa"/>
          </w:tcPr>
          <w:p w14:paraId="4DED5653" w14:textId="7DAE0473" w:rsidR="005706F5" w:rsidRDefault="005706F5" w:rsidP="005706F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515957B" w14:textId="4EEBB22A" w:rsidR="005706F5" w:rsidRPr="005706F5" w:rsidRDefault="005706F5" w:rsidP="005706F5">
            <w:pPr>
              <w:ind w:firstLine="0"/>
              <w:jc w:val="left"/>
              <w:rPr>
                <w:szCs w:val="28"/>
              </w:rPr>
            </w:pPr>
            <w:r w:rsidRPr="005706F5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</w:tcPr>
          <w:p w14:paraId="481455AB" w14:textId="26777D3A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3CCE07A8" w14:textId="77777777" w:rsidTr="00B5457A">
        <w:tc>
          <w:tcPr>
            <w:tcW w:w="704" w:type="dxa"/>
          </w:tcPr>
          <w:p w14:paraId="6B3C0726" w14:textId="7CC2A6A2" w:rsidR="005706F5" w:rsidRDefault="005706F5" w:rsidP="005706F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8EB22C7" w14:textId="431ED936" w:rsidR="005706F5" w:rsidRPr="005706F5" w:rsidRDefault="005706F5" w:rsidP="005706F5">
            <w:pPr>
              <w:ind w:firstLine="0"/>
              <w:jc w:val="left"/>
              <w:rPr>
                <w:szCs w:val="28"/>
              </w:rPr>
            </w:pPr>
            <w:proofErr w:type="spellStart"/>
            <w:r w:rsidRPr="005706F5">
              <w:rPr>
                <w:color w:val="000000"/>
                <w:szCs w:val="28"/>
              </w:rPr>
              <w:t>Кісельова</w:t>
            </w:r>
            <w:proofErr w:type="spellEnd"/>
            <w:r w:rsidRPr="005706F5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6FA234BC" w14:textId="4FE7225B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5A681265" w14:textId="77777777" w:rsidTr="00B5457A">
        <w:tc>
          <w:tcPr>
            <w:tcW w:w="704" w:type="dxa"/>
          </w:tcPr>
          <w:p w14:paraId="0D3E42E8" w14:textId="316FDFC2" w:rsidR="005706F5" w:rsidRDefault="005706F5" w:rsidP="005706F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8996C24" w14:textId="117FD24C" w:rsidR="005706F5" w:rsidRPr="005706F5" w:rsidRDefault="005706F5" w:rsidP="005706F5">
            <w:pPr>
              <w:ind w:firstLine="0"/>
              <w:jc w:val="left"/>
              <w:rPr>
                <w:szCs w:val="28"/>
                <w:lang w:val="ru-RU"/>
              </w:rPr>
            </w:pPr>
            <w:r w:rsidRPr="005706F5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</w:tcPr>
          <w:p w14:paraId="20D65ADA" w14:textId="1F76D67D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6DD9604D" w14:textId="77777777" w:rsidTr="00B5457A">
        <w:tc>
          <w:tcPr>
            <w:tcW w:w="704" w:type="dxa"/>
          </w:tcPr>
          <w:p w14:paraId="1CC2A861" w14:textId="6C990BC2" w:rsidR="005706F5" w:rsidRDefault="005706F5" w:rsidP="005706F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2C24024" w14:textId="6FB373BD" w:rsidR="005706F5" w:rsidRPr="005706F5" w:rsidRDefault="005706F5" w:rsidP="005706F5">
            <w:pPr>
              <w:ind w:firstLine="0"/>
              <w:jc w:val="left"/>
              <w:rPr>
                <w:szCs w:val="28"/>
              </w:rPr>
            </w:pPr>
            <w:proofErr w:type="spellStart"/>
            <w:r w:rsidRPr="005706F5">
              <w:rPr>
                <w:color w:val="000000"/>
                <w:szCs w:val="28"/>
              </w:rPr>
              <w:t>Белановська</w:t>
            </w:r>
            <w:proofErr w:type="spellEnd"/>
            <w:r w:rsidRPr="005706F5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</w:tcPr>
          <w:p w14:paraId="21239A0B" w14:textId="3E0B262B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1231DE1B" w14:textId="77777777" w:rsidTr="00B5457A">
        <w:tc>
          <w:tcPr>
            <w:tcW w:w="704" w:type="dxa"/>
          </w:tcPr>
          <w:p w14:paraId="72627C36" w14:textId="6E4CB8D0" w:rsidR="005706F5" w:rsidRDefault="005706F5" w:rsidP="005706F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74417C2" w14:textId="526C1A76" w:rsidR="005706F5" w:rsidRPr="005706F5" w:rsidRDefault="005706F5" w:rsidP="005706F5">
            <w:pPr>
              <w:ind w:firstLine="0"/>
              <w:jc w:val="left"/>
              <w:rPr>
                <w:szCs w:val="28"/>
              </w:rPr>
            </w:pPr>
            <w:proofErr w:type="spellStart"/>
            <w:r w:rsidRPr="005706F5">
              <w:rPr>
                <w:color w:val="000000"/>
                <w:szCs w:val="28"/>
              </w:rPr>
              <w:t>Топчий</w:t>
            </w:r>
            <w:proofErr w:type="spellEnd"/>
            <w:r w:rsidRPr="005706F5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</w:tcPr>
          <w:p w14:paraId="1A5035EF" w14:textId="16FDF8FA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3CACB545" w14:textId="77777777" w:rsidTr="00B5457A">
        <w:tc>
          <w:tcPr>
            <w:tcW w:w="704" w:type="dxa"/>
          </w:tcPr>
          <w:p w14:paraId="1B6ED4B4" w14:textId="57041EF2" w:rsidR="005706F5" w:rsidRDefault="005706F5" w:rsidP="005706F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5E2AB53" w14:textId="18400400" w:rsidR="005706F5" w:rsidRPr="005706F5" w:rsidRDefault="005706F5" w:rsidP="005706F5">
            <w:pPr>
              <w:ind w:firstLine="0"/>
              <w:jc w:val="left"/>
              <w:rPr>
                <w:szCs w:val="28"/>
              </w:rPr>
            </w:pPr>
            <w:r w:rsidRPr="005706F5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63D34FE3" w14:textId="067A135A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03C4B4C8" w14:textId="77777777" w:rsidTr="00B5457A">
        <w:tc>
          <w:tcPr>
            <w:tcW w:w="704" w:type="dxa"/>
          </w:tcPr>
          <w:p w14:paraId="71F2789B" w14:textId="4D7015F3" w:rsidR="005706F5" w:rsidRDefault="005706F5" w:rsidP="005706F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E09B716" w14:textId="6AE63363" w:rsidR="005706F5" w:rsidRPr="005706F5" w:rsidRDefault="005706F5" w:rsidP="005706F5">
            <w:pPr>
              <w:ind w:firstLine="0"/>
              <w:jc w:val="left"/>
              <w:rPr>
                <w:szCs w:val="28"/>
              </w:rPr>
            </w:pPr>
            <w:r w:rsidRPr="005706F5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</w:tcPr>
          <w:p w14:paraId="55C1B835" w14:textId="385A92E2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6BB5F776" w14:textId="77777777" w:rsidTr="00B5457A">
        <w:tc>
          <w:tcPr>
            <w:tcW w:w="704" w:type="dxa"/>
          </w:tcPr>
          <w:p w14:paraId="480D1D8C" w14:textId="344E6A0A" w:rsidR="005706F5" w:rsidRDefault="005706F5" w:rsidP="005706F5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3A335AED" w14:textId="1C4E506F" w:rsidR="005706F5" w:rsidRPr="005706F5" w:rsidRDefault="005706F5" w:rsidP="005706F5">
            <w:pPr>
              <w:ind w:firstLine="0"/>
              <w:jc w:val="left"/>
              <w:rPr>
                <w:szCs w:val="28"/>
              </w:rPr>
            </w:pPr>
            <w:r w:rsidRPr="005706F5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5F34127C" w14:textId="741A9927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5706F5" w14:paraId="0E53DC9D" w14:textId="77777777" w:rsidTr="00B5457A">
        <w:tc>
          <w:tcPr>
            <w:tcW w:w="704" w:type="dxa"/>
          </w:tcPr>
          <w:p w14:paraId="635210F3" w14:textId="70C633E0" w:rsidR="005706F5" w:rsidRDefault="005706F5" w:rsidP="005706F5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E6129EB" w14:textId="0370625B" w:rsidR="005706F5" w:rsidRPr="005706F5" w:rsidRDefault="005706F5" w:rsidP="005706F5">
            <w:pPr>
              <w:ind w:firstLine="0"/>
              <w:jc w:val="left"/>
              <w:rPr>
                <w:szCs w:val="28"/>
              </w:rPr>
            </w:pPr>
            <w:r w:rsidRPr="005706F5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50920EF0" w14:textId="2E4DF91B" w:rsidR="005706F5" w:rsidRPr="006C294C" w:rsidRDefault="005706F5" w:rsidP="005706F5">
            <w:pPr>
              <w:ind w:firstLine="0"/>
              <w:jc w:val="center"/>
              <w:rPr>
                <w:szCs w:val="28"/>
              </w:rPr>
            </w:pPr>
            <w:r w:rsidRPr="006C294C">
              <w:rPr>
                <w:rFonts w:eastAsiaTheme="minorHAnsi"/>
                <w:color w:val="000000"/>
                <w:szCs w:val="28"/>
                <w:lang w:eastAsia="en-US"/>
              </w:rPr>
              <w:t>ЗА</w:t>
            </w:r>
          </w:p>
        </w:tc>
      </w:tr>
      <w:tr w:rsidR="0047047F" w14:paraId="28F2D1D8" w14:textId="77777777" w:rsidTr="007721AD">
        <w:tc>
          <w:tcPr>
            <w:tcW w:w="9628" w:type="dxa"/>
            <w:gridSpan w:val="3"/>
          </w:tcPr>
          <w:p w14:paraId="22DD903A" w14:textId="72925697" w:rsidR="0047047F" w:rsidRPr="00DB71A5" w:rsidRDefault="0047047F" w:rsidP="0047047F">
            <w:pPr>
              <w:ind w:firstLine="0"/>
              <w:jc w:val="left"/>
              <w:rPr>
                <w:b/>
                <w:bCs/>
                <w:lang w:val="en-US"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6C294C">
              <w:rPr>
                <w:b/>
                <w:bCs/>
              </w:rPr>
              <w:t>2</w:t>
            </w:r>
            <w:r w:rsidR="00DB71A5">
              <w:rPr>
                <w:b/>
                <w:bCs/>
                <w:lang w:val="en-US"/>
              </w:rPr>
              <w:t>4</w:t>
            </w:r>
          </w:p>
        </w:tc>
      </w:tr>
    </w:tbl>
    <w:p w14:paraId="506351E9" w14:textId="1A0E014F" w:rsidR="00B937A2" w:rsidRDefault="00B937A2" w:rsidP="0047047F"/>
    <w:p w14:paraId="2654F94F" w14:textId="676729EC" w:rsidR="0047047F" w:rsidRPr="00DB71A5" w:rsidRDefault="00671276" w:rsidP="0047047F">
      <w:pPr>
        <w:rPr>
          <w:lang w:val="en-US"/>
        </w:rPr>
      </w:pPr>
      <w:r>
        <w:t xml:space="preserve">УСЬОГО ПРОГОЛОСУВАЛО: </w:t>
      </w:r>
      <w:r w:rsidR="006C294C">
        <w:t>2</w:t>
      </w:r>
      <w:r w:rsidR="00DB71A5">
        <w:rPr>
          <w:lang w:val="en-US"/>
        </w:rPr>
        <w:t>4</w:t>
      </w:r>
    </w:p>
    <w:p w14:paraId="6E6CE46E" w14:textId="62843689" w:rsidR="00671276" w:rsidRDefault="00671276" w:rsidP="0047047F"/>
    <w:p w14:paraId="052D193D" w14:textId="77A67497" w:rsidR="00671276" w:rsidRDefault="00671276" w:rsidP="0047047F">
      <w:r>
        <w:t>З НИХ :</w:t>
      </w:r>
    </w:p>
    <w:p w14:paraId="47D3C5CF" w14:textId="1556F698" w:rsidR="00671276" w:rsidRPr="00DB71A5" w:rsidRDefault="00671276" w:rsidP="0047047F">
      <w:pPr>
        <w:rPr>
          <w:lang w:val="en-US"/>
        </w:rPr>
      </w:pPr>
      <w:r>
        <w:t xml:space="preserve">«ЗА»: </w:t>
      </w:r>
      <w:r w:rsidR="006C294C">
        <w:t>2</w:t>
      </w:r>
      <w:r w:rsidR="00DB71A5">
        <w:rPr>
          <w:lang w:val="en-US"/>
        </w:rPr>
        <w:t>4</w:t>
      </w:r>
    </w:p>
    <w:p w14:paraId="224B191E" w14:textId="3698EC50" w:rsidR="00671276" w:rsidRDefault="00671276" w:rsidP="0047047F">
      <w:r>
        <w:t>«ПРОТИ»: 0</w:t>
      </w:r>
    </w:p>
    <w:p w14:paraId="46ADAF6B" w14:textId="6164E444" w:rsidR="00671276" w:rsidRDefault="00671276" w:rsidP="0047047F">
      <w:r>
        <w:t xml:space="preserve">«УТРИМАЛОСЬ»: </w:t>
      </w:r>
      <w:r w:rsidR="006C294C">
        <w:t>0</w:t>
      </w:r>
    </w:p>
    <w:p w14:paraId="1F2EB238" w14:textId="78EAD4BF" w:rsidR="00671276" w:rsidRDefault="00671276" w:rsidP="0047047F">
      <w:r>
        <w:t>«НЕ ГОЛОСУВАЛО»: 0</w:t>
      </w:r>
    </w:p>
    <w:p w14:paraId="71C85F73" w14:textId="2F02B22B" w:rsidR="00671276" w:rsidRDefault="00671276" w:rsidP="0047047F"/>
    <w:p w14:paraId="1579EAF9" w14:textId="443ED732" w:rsidR="00671276" w:rsidRDefault="00671276" w:rsidP="00671276">
      <w:pPr>
        <w:jc w:val="center"/>
      </w:pPr>
      <w:r>
        <w:t>РІШЕННЯ НЕ ПРИЙНЯТО</w:t>
      </w:r>
    </w:p>
    <w:p w14:paraId="39D278EC" w14:textId="5A75D4D1" w:rsidR="00DB71A5" w:rsidRDefault="00DB71A5">
      <w:pPr>
        <w:spacing w:after="160" w:line="259" w:lineRule="auto"/>
        <w:ind w:firstLine="0"/>
        <w:jc w:val="left"/>
      </w:pPr>
      <w:r>
        <w:br w:type="page"/>
      </w:r>
    </w:p>
    <w:p w14:paraId="2221E80B" w14:textId="77777777" w:rsidR="00DB71A5" w:rsidRPr="00DB71A5" w:rsidRDefault="00DB71A5" w:rsidP="00DB71A5">
      <w:pPr>
        <w:ind w:left="567" w:firstLine="0"/>
        <w:rPr>
          <w:sz w:val="20"/>
        </w:rPr>
      </w:pPr>
      <w:r w:rsidRPr="00DB71A5">
        <w:rPr>
          <w:sz w:val="20"/>
        </w:rPr>
        <w:lastRenderedPageBreak/>
        <w:t>s-pg-001</w:t>
      </w:r>
    </w:p>
    <w:p w14:paraId="09CFA526" w14:textId="77777777" w:rsidR="00DB71A5" w:rsidRPr="00DB71A5" w:rsidRDefault="00DB71A5" w:rsidP="00DB71A5">
      <w:pPr>
        <w:ind w:left="567" w:firstLine="0"/>
      </w:pPr>
    </w:p>
    <w:p w14:paraId="438E8B4D" w14:textId="77777777" w:rsidR="00DB71A5" w:rsidRPr="00DB71A5" w:rsidRDefault="00DB71A5" w:rsidP="00DB71A5">
      <w:pPr>
        <w:ind w:left="567" w:firstLine="0"/>
      </w:pPr>
    </w:p>
    <w:p w14:paraId="4E82EB6E" w14:textId="77777777" w:rsidR="00DB71A5" w:rsidRPr="00DB71A5" w:rsidRDefault="00DB71A5" w:rsidP="00DB71A5">
      <w:pPr>
        <w:ind w:left="567" w:firstLine="0"/>
      </w:pPr>
    </w:p>
    <w:p w14:paraId="0F8EA85D" w14:textId="77777777" w:rsidR="00DB71A5" w:rsidRPr="00DB71A5" w:rsidRDefault="00DB71A5" w:rsidP="00DB71A5">
      <w:pPr>
        <w:ind w:left="567" w:firstLine="0"/>
      </w:pPr>
    </w:p>
    <w:p w14:paraId="6EDDC39C" w14:textId="77777777" w:rsidR="00DB71A5" w:rsidRPr="00DB71A5" w:rsidRDefault="00DB71A5" w:rsidP="00DB71A5">
      <w:pPr>
        <w:ind w:left="567" w:right="3117" w:firstLine="0"/>
      </w:pPr>
      <w:r w:rsidRPr="00DB71A5">
        <w:t xml:space="preserve">Про внесення доповнень до рішення міської ради від 22.11.2022 № 15/34 «Про затвердження Плану діяльності з підготовки </w:t>
      </w:r>
      <w:proofErr w:type="spellStart"/>
      <w:r w:rsidRPr="00DB71A5">
        <w:t>проєктів</w:t>
      </w:r>
      <w:proofErr w:type="spellEnd"/>
      <w:r w:rsidRPr="00DB71A5">
        <w:t xml:space="preserve"> регуляторних актів Миколаївської міської ради на 2023 рік»</w:t>
      </w:r>
    </w:p>
    <w:p w14:paraId="4CA630FB" w14:textId="77777777" w:rsidR="00DB71A5" w:rsidRPr="00DB71A5" w:rsidRDefault="00DB71A5" w:rsidP="00DB71A5">
      <w:pPr>
        <w:ind w:left="567" w:firstLine="0"/>
      </w:pPr>
    </w:p>
    <w:p w14:paraId="1EB1EA06" w14:textId="77777777" w:rsidR="00DB71A5" w:rsidRPr="00DB71A5" w:rsidRDefault="00DB71A5" w:rsidP="00DB71A5">
      <w:pPr>
        <w:ind w:left="567" w:firstLine="0"/>
      </w:pPr>
      <w:r w:rsidRPr="00DB71A5">
        <w:t>З метою виконання ст. 7 Закону України «Про засади державної регуляторної політики в сфері господарської діяльності», відповідно до листа департаменту архітектури та містобудування Миколаївської міської ради від 27.01.2023 № 2066/12.01-24/23-2, керуючись п. 7 ч. 1 ст. 26, ч. 1 ст. 59 Закону України Про місцеве самоврядування в Україні», міська рада</w:t>
      </w:r>
    </w:p>
    <w:p w14:paraId="2A6B9DAE" w14:textId="77777777" w:rsidR="00DB71A5" w:rsidRPr="00DB71A5" w:rsidRDefault="00DB71A5" w:rsidP="00DB71A5">
      <w:pPr>
        <w:ind w:left="567" w:firstLine="0"/>
      </w:pPr>
    </w:p>
    <w:p w14:paraId="7D8CEA35" w14:textId="77777777" w:rsidR="00DB71A5" w:rsidRPr="00DB71A5" w:rsidRDefault="00DB71A5" w:rsidP="00DB71A5">
      <w:pPr>
        <w:ind w:left="567" w:firstLine="0"/>
      </w:pPr>
      <w:r w:rsidRPr="00DB71A5">
        <w:t>ВИРІШИЛА:</w:t>
      </w:r>
    </w:p>
    <w:p w14:paraId="2201F6D5" w14:textId="77777777" w:rsidR="00DB71A5" w:rsidRPr="00DB71A5" w:rsidRDefault="00DB71A5" w:rsidP="00DB71A5">
      <w:pPr>
        <w:ind w:left="567" w:firstLine="0"/>
      </w:pPr>
    </w:p>
    <w:p w14:paraId="4066FB5B" w14:textId="77777777" w:rsidR="00DB71A5" w:rsidRPr="00DB71A5" w:rsidRDefault="00DB71A5" w:rsidP="00DB71A5">
      <w:pPr>
        <w:ind w:left="567" w:firstLine="0"/>
      </w:pPr>
      <w:r w:rsidRPr="00DB71A5">
        <w:t xml:space="preserve">1. Внести доповнення до рішення міської ради від 22.11.2022 № 15/34 «Про затвердження Плану діяльності з підготовки </w:t>
      </w:r>
      <w:proofErr w:type="spellStart"/>
      <w:r w:rsidRPr="00DB71A5">
        <w:t>проєктів</w:t>
      </w:r>
      <w:proofErr w:type="spellEnd"/>
      <w:r w:rsidRPr="00DB71A5">
        <w:t xml:space="preserve"> регуляторних актів Миколаївської міської ради на 2023 рік»:</w:t>
      </w:r>
    </w:p>
    <w:p w14:paraId="49C5B1D1" w14:textId="77777777" w:rsidR="00DB71A5" w:rsidRPr="00DB71A5" w:rsidRDefault="00DB71A5" w:rsidP="00DB71A5">
      <w:pPr>
        <w:ind w:left="567" w:firstLine="0"/>
      </w:pPr>
      <w:r w:rsidRPr="00DB71A5">
        <w:t xml:space="preserve">- План діяльності з підготовки </w:t>
      </w:r>
      <w:proofErr w:type="spellStart"/>
      <w:r w:rsidRPr="00DB71A5">
        <w:t>проєктів</w:t>
      </w:r>
      <w:proofErr w:type="spellEnd"/>
      <w:r w:rsidRPr="00DB71A5">
        <w:t xml:space="preserve"> регуляторних актів Миколаївської міської ради на 2023 рік доповнити пунктами 5 та 6 (додається).</w:t>
      </w:r>
    </w:p>
    <w:p w14:paraId="40437E03" w14:textId="77777777" w:rsidR="00DB71A5" w:rsidRPr="00DB71A5" w:rsidRDefault="00DB71A5" w:rsidP="00DB71A5">
      <w:pPr>
        <w:ind w:left="567" w:firstLine="0"/>
      </w:pPr>
      <w:r w:rsidRPr="00DB71A5">
        <w:t>2. Контроль за виконанням даного рішення покласти на постійну комісію міської ради з питань прав людини, дітей, сім’ї, законності, гласності, антикорупційної політики, місцевого самоврядування, депутатської діяльності та етики (</w:t>
      </w:r>
      <w:proofErr w:type="spellStart"/>
      <w:r w:rsidRPr="00DB71A5">
        <w:t>Кісельову</w:t>
      </w:r>
      <w:proofErr w:type="spellEnd"/>
      <w:r w:rsidRPr="00DB71A5">
        <w:t xml:space="preserve">), першого заступника міського голови </w:t>
      </w:r>
      <w:proofErr w:type="spellStart"/>
      <w:r w:rsidRPr="00DB71A5">
        <w:t>Лукова</w:t>
      </w:r>
      <w:proofErr w:type="spellEnd"/>
      <w:r w:rsidRPr="00DB71A5">
        <w:t xml:space="preserve"> В.Д.</w:t>
      </w:r>
    </w:p>
    <w:p w14:paraId="7845FFD2" w14:textId="77777777" w:rsidR="00DB71A5" w:rsidRPr="00DB71A5" w:rsidRDefault="00DB71A5" w:rsidP="00DB71A5">
      <w:pPr>
        <w:ind w:left="567" w:firstLine="0"/>
      </w:pPr>
    </w:p>
    <w:p w14:paraId="3074071D" w14:textId="77777777" w:rsidR="00DB71A5" w:rsidRPr="00DB71A5" w:rsidRDefault="00DB71A5" w:rsidP="00DB71A5">
      <w:pPr>
        <w:ind w:left="567" w:firstLine="0"/>
      </w:pPr>
    </w:p>
    <w:p w14:paraId="6E41A5B2" w14:textId="77777777" w:rsidR="00DB71A5" w:rsidRPr="00DB71A5" w:rsidRDefault="00DB71A5" w:rsidP="00DB71A5">
      <w:pPr>
        <w:ind w:left="567" w:firstLine="0"/>
      </w:pPr>
    </w:p>
    <w:p w14:paraId="677E8669" w14:textId="77777777" w:rsidR="00DB71A5" w:rsidRPr="00DB71A5" w:rsidRDefault="00DB71A5" w:rsidP="00DB71A5">
      <w:pPr>
        <w:ind w:left="567" w:firstLine="0"/>
      </w:pPr>
      <w:r w:rsidRPr="00DB71A5">
        <w:t xml:space="preserve">Міський голова </w:t>
      </w:r>
      <w:r w:rsidRPr="00DB71A5">
        <w:tab/>
      </w:r>
      <w:r w:rsidRPr="00DB71A5">
        <w:tab/>
      </w:r>
      <w:r w:rsidRPr="00DB71A5">
        <w:tab/>
      </w:r>
      <w:r w:rsidRPr="00DB71A5">
        <w:tab/>
      </w:r>
      <w:r w:rsidRPr="00DB71A5">
        <w:tab/>
      </w:r>
      <w:r w:rsidRPr="00DB71A5">
        <w:tab/>
      </w:r>
      <w:r w:rsidRPr="00DB71A5">
        <w:tab/>
      </w:r>
      <w:r w:rsidRPr="00DB71A5">
        <w:tab/>
      </w:r>
      <w:r w:rsidRPr="00DB71A5">
        <w:tab/>
        <w:t> О.СЄНКЕВИЧ</w:t>
      </w:r>
    </w:p>
    <w:p w14:paraId="7BF767F2" w14:textId="77777777" w:rsidR="00DB71A5" w:rsidRDefault="00DB71A5" w:rsidP="00DB71A5">
      <w:pPr>
        <w:rPr>
          <w:szCs w:val="28"/>
        </w:rPr>
      </w:pPr>
    </w:p>
    <w:p w14:paraId="5D5BAE24" w14:textId="77777777" w:rsidR="00DB71A5" w:rsidRDefault="00DB71A5" w:rsidP="00DB71A5">
      <w:pPr>
        <w:sectPr w:rsidR="00DB71A5" w:rsidSect="00DB71A5">
          <w:type w:val="evenPage"/>
          <w:pgSz w:w="11906" w:h="16838"/>
          <w:pgMar w:top="1134" w:right="567" w:bottom="1134" w:left="1701" w:header="708" w:footer="708" w:gutter="0"/>
          <w:cols w:space="720"/>
          <w:docGrid w:linePitch="600" w:charSpace="32768"/>
        </w:sectPr>
      </w:pPr>
    </w:p>
    <w:p w14:paraId="21348567" w14:textId="77777777" w:rsidR="00DB71A5" w:rsidRDefault="00DB71A5" w:rsidP="00DB71A5">
      <w:pPr>
        <w:pStyle w:val="a4"/>
        <w:shd w:val="clear" w:color="auto" w:fill="FFFFFF"/>
        <w:spacing w:before="0" w:after="0"/>
        <w:ind w:left="118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ЗАТВЕРДЖЕНО</w:t>
      </w:r>
    </w:p>
    <w:p w14:paraId="76EE9097" w14:textId="77777777" w:rsidR="00DB71A5" w:rsidRDefault="00DB71A5" w:rsidP="00DB71A5">
      <w:pPr>
        <w:pStyle w:val="a4"/>
        <w:shd w:val="clear" w:color="auto" w:fill="FFFFFF"/>
        <w:spacing w:before="0" w:after="0"/>
        <w:ind w:left="118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міської ради</w:t>
      </w:r>
    </w:p>
    <w:p w14:paraId="392DD855" w14:textId="77777777" w:rsidR="00DB71A5" w:rsidRDefault="00DB71A5" w:rsidP="00DB71A5">
      <w:pPr>
        <w:pStyle w:val="a4"/>
        <w:shd w:val="clear" w:color="auto" w:fill="FFFFFF"/>
        <w:spacing w:before="0" w:after="0"/>
        <w:ind w:left="118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__________</w:t>
      </w:r>
      <w:r>
        <w:rPr>
          <w:sz w:val="28"/>
          <w:szCs w:val="28"/>
          <w:lang w:val="uk-UA"/>
        </w:rPr>
        <w:lastRenderedPageBreak/>
        <w:t>_____</w:t>
      </w:r>
    </w:p>
    <w:p w14:paraId="2ED108E0" w14:textId="77777777" w:rsidR="00DB71A5" w:rsidRDefault="00DB71A5" w:rsidP="00DB71A5">
      <w:pPr>
        <w:pStyle w:val="a4"/>
        <w:shd w:val="clear" w:color="auto" w:fill="FFFFFF"/>
        <w:spacing w:before="0" w:after="0"/>
        <w:ind w:left="1188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№  _______________</w:t>
      </w:r>
    </w:p>
    <w:p w14:paraId="244E449B" w14:textId="77777777" w:rsidR="00DB71A5" w:rsidRDefault="00DB71A5" w:rsidP="00DB71A5">
      <w:pPr>
        <w:jc w:val="center"/>
        <w:rPr>
          <w:szCs w:val="28"/>
        </w:rPr>
      </w:pPr>
    </w:p>
    <w:p w14:paraId="69AAAFDE" w14:textId="77777777" w:rsidR="00DB71A5" w:rsidRDefault="00DB71A5" w:rsidP="00DB71A5">
      <w:pPr>
        <w:jc w:val="center"/>
        <w:rPr>
          <w:szCs w:val="28"/>
        </w:rPr>
      </w:pPr>
      <w:r>
        <w:rPr>
          <w:szCs w:val="28"/>
        </w:rPr>
        <w:t xml:space="preserve">План діяльності з підготовки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регуляторних актів</w:t>
      </w:r>
    </w:p>
    <w:p w14:paraId="5429D561" w14:textId="77777777" w:rsidR="00DB71A5" w:rsidRDefault="00DB71A5" w:rsidP="00DB71A5">
      <w:pPr>
        <w:jc w:val="center"/>
        <w:rPr>
          <w:szCs w:val="28"/>
        </w:rPr>
      </w:pPr>
      <w:r>
        <w:rPr>
          <w:szCs w:val="28"/>
        </w:rPr>
        <w:t>Миколаївської міської ради на 2023 рік</w:t>
      </w:r>
    </w:p>
    <w:p w14:paraId="63EBBC22" w14:textId="77777777" w:rsidR="00DB71A5" w:rsidRDefault="00DB71A5" w:rsidP="00DB71A5">
      <w:pPr>
        <w:jc w:val="center"/>
        <w:rPr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48"/>
        <w:gridCol w:w="1828"/>
        <w:gridCol w:w="3119"/>
        <w:gridCol w:w="3209"/>
        <w:gridCol w:w="1358"/>
        <w:gridCol w:w="2679"/>
        <w:gridCol w:w="2259"/>
      </w:tblGrid>
      <w:tr w:rsidR="00DB71A5" w14:paraId="333ECE6F" w14:textId="77777777" w:rsidTr="009A1A2C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D52A5" w14:textId="77777777" w:rsidR="00DB71A5" w:rsidRDefault="00DB71A5" w:rsidP="009A1A2C">
            <w:pPr>
              <w:jc w:val="center"/>
              <w:rPr>
                <w:bCs/>
              </w:rPr>
            </w:pPr>
            <w:r>
              <w:rPr>
                <w:bCs/>
              </w:rPr>
              <w:t>№ з/п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86C2A" w14:textId="77777777" w:rsidR="00DB71A5" w:rsidRDefault="00DB71A5" w:rsidP="009A1A2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Вид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A7A80" w14:textId="77777777" w:rsidR="00DB71A5" w:rsidRDefault="00DB71A5" w:rsidP="009A1A2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Назва </w:t>
            </w:r>
            <w:proofErr w:type="spellStart"/>
            <w:r>
              <w:rPr>
                <w:bCs/>
              </w:rPr>
              <w:t>проєкту</w:t>
            </w:r>
            <w:proofErr w:type="spellEnd"/>
            <w:r>
              <w:rPr>
                <w:bCs/>
              </w:rPr>
              <w:t xml:space="preserve"> регуляторного </w:t>
            </w:r>
            <w:proofErr w:type="spellStart"/>
            <w:r>
              <w:rPr>
                <w:bCs/>
              </w:rPr>
              <w:t>акта</w:t>
            </w:r>
            <w:proofErr w:type="spellEnd"/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A41EA" w14:textId="77777777" w:rsidR="00DB71A5" w:rsidRDefault="00DB71A5" w:rsidP="009A1A2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Мета прийняття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F7770" w14:textId="77777777" w:rsidR="00DB71A5" w:rsidRDefault="00DB71A5" w:rsidP="009A1A2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Строки підготовки 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5DDD3" w14:textId="77777777" w:rsidR="00DB71A5" w:rsidRDefault="00DB71A5" w:rsidP="009A1A2C">
            <w:pPr>
              <w:jc w:val="center"/>
              <w:rPr>
                <w:bCs/>
              </w:rPr>
            </w:pPr>
            <w:r>
              <w:rPr>
                <w:bCs/>
              </w:rPr>
              <w:t>Підрозділ, відповідальний за розробку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BD532" w14:textId="77777777" w:rsidR="00DB71A5" w:rsidRDefault="00DB71A5" w:rsidP="009A1A2C">
            <w:pPr>
              <w:jc w:val="center"/>
            </w:pPr>
            <w:r>
              <w:rPr>
                <w:bCs/>
              </w:rPr>
              <w:t xml:space="preserve">Примітка (спосіб оприлюднення тощо) </w:t>
            </w:r>
          </w:p>
        </w:tc>
      </w:tr>
      <w:tr w:rsidR="00DB71A5" w14:paraId="0E5FFD90" w14:textId="77777777" w:rsidTr="009A1A2C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24820" w14:textId="77777777" w:rsidR="00DB71A5" w:rsidRDefault="00DB71A5" w:rsidP="009A1A2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5B843" w14:textId="77777777" w:rsidR="00DB71A5" w:rsidRDefault="00DB71A5" w:rsidP="009A1A2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AA480" w14:textId="77777777" w:rsidR="00DB71A5" w:rsidRDefault="00DB71A5" w:rsidP="009A1A2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5AB40" w14:textId="77777777" w:rsidR="00DB71A5" w:rsidRDefault="00DB71A5" w:rsidP="009A1A2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78DB1" w14:textId="77777777" w:rsidR="00DB71A5" w:rsidRDefault="00DB71A5" w:rsidP="009A1A2C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3982A" w14:textId="77777777" w:rsidR="00DB71A5" w:rsidRDefault="00DB71A5" w:rsidP="009A1A2C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16D6E" w14:textId="77777777" w:rsidR="00DB71A5" w:rsidRDefault="00DB71A5" w:rsidP="009A1A2C">
            <w:pPr>
              <w:jc w:val="center"/>
            </w:pPr>
            <w:r>
              <w:rPr>
                <w:bCs/>
              </w:rPr>
              <w:t>7</w:t>
            </w:r>
          </w:p>
        </w:tc>
      </w:tr>
      <w:tr w:rsidR="00DB71A5" w14:paraId="0AD94357" w14:textId="77777777" w:rsidTr="009A1A2C">
        <w:trPr>
          <w:trHeight w:val="698"/>
        </w:trPr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F46AC" w14:textId="77777777" w:rsidR="00DB71A5" w:rsidRDefault="00DB71A5" w:rsidP="009A1A2C">
            <w:r>
              <w:t>5</w:t>
            </w: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6E14A" w14:textId="77777777" w:rsidR="00DB71A5" w:rsidRDefault="00DB71A5" w:rsidP="009A1A2C">
            <w:r>
              <w:t>Рішення Миколаївської міської ради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DC58D" w14:textId="77777777" w:rsidR="00DB71A5" w:rsidRDefault="00DB71A5" w:rsidP="009A1A2C">
            <w:r>
              <w:t xml:space="preserve">Про внесення змін у Порядок розміщення тимчасових споруд для провадження підприємницької діяльності на території м. Миколаєва </w:t>
            </w:r>
          </w:p>
        </w:tc>
        <w:tc>
          <w:tcPr>
            <w:tcW w:w="3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07AD5" w14:textId="77777777" w:rsidR="00DB71A5" w:rsidRDefault="00DB71A5" w:rsidP="009A1A2C">
            <w:r>
              <w:t xml:space="preserve">Внесення змін до діючого порядку з метою уточнення сфери дії регуляторного акту 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4F13B" w14:textId="77777777" w:rsidR="00DB71A5" w:rsidRDefault="00DB71A5" w:rsidP="009A1A2C">
            <w:r>
              <w:t>Протягом року</w:t>
            </w: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73296" w14:textId="77777777" w:rsidR="00DB71A5" w:rsidRDefault="00DB71A5" w:rsidP="009A1A2C">
            <w:r>
              <w:t>Департамент архітектури та містобудування Миколаївської міської ради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C6947" w14:textId="77777777" w:rsidR="00DB71A5" w:rsidRDefault="00DB71A5" w:rsidP="009A1A2C">
            <w:r>
              <w:t xml:space="preserve">Офіційний портал Миколаївської міської ради </w:t>
            </w:r>
            <w:hyperlink r:id="rId8" w:history="1">
              <w:r>
                <w:rPr>
                  <w:rStyle w:val="af"/>
                  <w:bCs/>
                </w:rPr>
                <w:t>www.mkrada.gov.ua</w:t>
              </w:r>
            </w:hyperlink>
            <w:r>
              <w:t xml:space="preserve">У процесі підготовки </w:t>
            </w:r>
            <w:proofErr w:type="spellStart"/>
            <w:r>
              <w:t>проєкту</w:t>
            </w:r>
            <w:proofErr w:type="spellEnd"/>
            <w:r>
              <w:t xml:space="preserve"> регуляторного </w:t>
            </w:r>
            <w:proofErr w:type="spellStart"/>
            <w:r>
              <w:t>акта</w:t>
            </w:r>
            <w:proofErr w:type="spellEnd"/>
            <w:r>
              <w:t xml:space="preserve"> можливі зміни його назви  </w:t>
            </w:r>
          </w:p>
          <w:p w14:paraId="083F98E5" w14:textId="77777777" w:rsidR="00DB71A5" w:rsidRDefault="00DB71A5" w:rsidP="009A1A2C"/>
        </w:tc>
      </w:tr>
      <w:tr w:rsidR="00DB71A5" w14:paraId="1C39927C" w14:textId="77777777" w:rsidTr="009A1A2C">
        <w:trPr>
          <w:trHeight w:val="698"/>
        </w:trPr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91248" w14:textId="77777777" w:rsidR="00DB71A5" w:rsidRDefault="00DB71A5" w:rsidP="009A1A2C">
            <w:r>
              <w:lastRenderedPageBreak/>
              <w:t>6</w:t>
            </w: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F3E68" w14:textId="77777777" w:rsidR="00DB71A5" w:rsidRDefault="00DB71A5" w:rsidP="009A1A2C">
            <w:r>
              <w:t>Рішення Миколаївської міської ради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9E4FC" w14:textId="77777777" w:rsidR="00DB71A5" w:rsidRDefault="00DB71A5" w:rsidP="009A1A2C">
            <w:r>
              <w:t xml:space="preserve">Про внесення змін у Порядок розміщення пересувних тимчасових споруд для провадження підприємницької діяльності на території м. Миколаєва </w:t>
            </w:r>
          </w:p>
        </w:tc>
        <w:tc>
          <w:tcPr>
            <w:tcW w:w="3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28325" w14:textId="77777777" w:rsidR="00DB71A5" w:rsidRDefault="00DB71A5" w:rsidP="009A1A2C">
            <w:r>
              <w:t xml:space="preserve">Внесення змін до діючого порядку з метою уточнення сфери дії регуляторного акту 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DF5FD" w14:textId="77777777" w:rsidR="00DB71A5" w:rsidRDefault="00DB71A5" w:rsidP="009A1A2C">
            <w:r>
              <w:t>Протягом року</w:t>
            </w: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2B2B1" w14:textId="77777777" w:rsidR="00DB71A5" w:rsidRDefault="00DB71A5" w:rsidP="009A1A2C">
            <w:r>
              <w:t>Департамент архітектури та містобудування Миколаївської міської ради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E0A98" w14:textId="77777777" w:rsidR="00DB71A5" w:rsidRDefault="00DB71A5" w:rsidP="009A1A2C">
            <w:r>
              <w:t xml:space="preserve">Офіційний портал Миколаївської міської ради </w:t>
            </w:r>
            <w:hyperlink r:id="rId9" w:history="1">
              <w:r>
                <w:rPr>
                  <w:rStyle w:val="af"/>
                  <w:bCs/>
                </w:rPr>
                <w:t>www.mkrada.gov.ua</w:t>
              </w:r>
            </w:hyperlink>
            <w:r>
              <w:t xml:space="preserve">У процесі підготовки </w:t>
            </w:r>
            <w:proofErr w:type="spellStart"/>
            <w:r>
              <w:t>проєкту</w:t>
            </w:r>
            <w:proofErr w:type="spellEnd"/>
            <w:r>
              <w:t xml:space="preserve"> регуляторного </w:t>
            </w:r>
            <w:proofErr w:type="spellStart"/>
            <w:r>
              <w:t>акта</w:t>
            </w:r>
            <w:proofErr w:type="spellEnd"/>
            <w:r>
              <w:t xml:space="preserve"> можливі зміни його назви  </w:t>
            </w:r>
          </w:p>
          <w:p w14:paraId="509917F9" w14:textId="77777777" w:rsidR="00DB71A5" w:rsidRDefault="00DB71A5" w:rsidP="009A1A2C"/>
        </w:tc>
      </w:tr>
    </w:tbl>
    <w:p w14:paraId="75724305" w14:textId="77777777" w:rsidR="00DB71A5" w:rsidRDefault="00DB71A5" w:rsidP="00671276">
      <w:pPr>
        <w:jc w:val="center"/>
      </w:pPr>
    </w:p>
    <w:sectPr w:rsidR="00DB71A5" w:rsidSect="00314FEE">
      <w:headerReference w:type="default" r:id="rId10"/>
      <w:headerReference w:type="first" r:id="rId11"/>
      <w:type w:val="evenPage"/>
      <w:pgSz w:w="11906" w:h="16838"/>
      <w:pgMar w:top="1134" w:right="567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827E2" w14:textId="77777777" w:rsidR="00054E1F" w:rsidRDefault="00054E1F" w:rsidP="00B81C6A">
      <w:r>
        <w:separator/>
      </w:r>
    </w:p>
  </w:endnote>
  <w:endnote w:type="continuationSeparator" w:id="0">
    <w:p w14:paraId="2E26D9B5" w14:textId="77777777" w:rsidR="00054E1F" w:rsidRDefault="00054E1F" w:rsidP="00B8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98630" w14:textId="77777777" w:rsidR="00054E1F" w:rsidRDefault="00054E1F" w:rsidP="00B81C6A">
      <w:r>
        <w:separator/>
      </w:r>
    </w:p>
  </w:footnote>
  <w:footnote w:type="continuationSeparator" w:id="0">
    <w:p w14:paraId="68601C7F" w14:textId="77777777" w:rsidR="00054E1F" w:rsidRDefault="00054E1F" w:rsidP="00B81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B25A7" w14:textId="507617AD" w:rsidR="00656CC2" w:rsidRDefault="00656CC2">
    <w:pPr>
      <w:pStyle w:val="a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1029922"/>
      <w:docPartObj>
        <w:docPartGallery w:val="Page Numbers (Top of Page)"/>
        <w:docPartUnique/>
      </w:docPartObj>
    </w:sdtPr>
    <w:sdtEndPr/>
    <w:sdtContent>
      <w:p w14:paraId="73CB9C17" w14:textId="00A6F5FF" w:rsidR="00656CC2" w:rsidRDefault="00656C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75CF8A5" w14:textId="2261C509" w:rsidR="00656CC2" w:rsidRPr="00656CC2" w:rsidRDefault="00656CC2" w:rsidP="00656C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7A"/>
    <w:rsid w:val="00054E1F"/>
    <w:rsid w:val="000E1A1D"/>
    <w:rsid w:val="00195B61"/>
    <w:rsid w:val="00232765"/>
    <w:rsid w:val="002361CE"/>
    <w:rsid w:val="00314FEE"/>
    <w:rsid w:val="0033602C"/>
    <w:rsid w:val="0039788C"/>
    <w:rsid w:val="003F0A5F"/>
    <w:rsid w:val="0040012C"/>
    <w:rsid w:val="00432420"/>
    <w:rsid w:val="004562C9"/>
    <w:rsid w:val="0047047F"/>
    <w:rsid w:val="00484C95"/>
    <w:rsid w:val="00513FF2"/>
    <w:rsid w:val="00526784"/>
    <w:rsid w:val="00527B76"/>
    <w:rsid w:val="005706F5"/>
    <w:rsid w:val="00570E4D"/>
    <w:rsid w:val="005B579E"/>
    <w:rsid w:val="006038AC"/>
    <w:rsid w:val="00611ED8"/>
    <w:rsid w:val="00656CC2"/>
    <w:rsid w:val="00671276"/>
    <w:rsid w:val="00685E40"/>
    <w:rsid w:val="006C294C"/>
    <w:rsid w:val="006E6F63"/>
    <w:rsid w:val="006F15DD"/>
    <w:rsid w:val="00723C8E"/>
    <w:rsid w:val="00773175"/>
    <w:rsid w:val="007817BB"/>
    <w:rsid w:val="007F2293"/>
    <w:rsid w:val="00830CDC"/>
    <w:rsid w:val="008A6F0C"/>
    <w:rsid w:val="008D5824"/>
    <w:rsid w:val="00921CBF"/>
    <w:rsid w:val="0094201E"/>
    <w:rsid w:val="0094647C"/>
    <w:rsid w:val="009B6A18"/>
    <w:rsid w:val="00A035ED"/>
    <w:rsid w:val="00A33B05"/>
    <w:rsid w:val="00A80979"/>
    <w:rsid w:val="00A90729"/>
    <w:rsid w:val="00B81C6A"/>
    <w:rsid w:val="00B937A2"/>
    <w:rsid w:val="00BC644C"/>
    <w:rsid w:val="00C06914"/>
    <w:rsid w:val="00C25B1D"/>
    <w:rsid w:val="00CF2F7F"/>
    <w:rsid w:val="00CF4D8E"/>
    <w:rsid w:val="00D2717A"/>
    <w:rsid w:val="00DB71A5"/>
    <w:rsid w:val="00DE3581"/>
    <w:rsid w:val="00EA00AF"/>
    <w:rsid w:val="00F00F5F"/>
    <w:rsid w:val="00F7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8867C5"/>
  <w15:chartTrackingRefBased/>
  <w15:docId w15:val="{E7C42FF4-CA48-430A-BCF6-31FD349C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201E"/>
    <w:pPr>
      <w:keepNext/>
      <w:ind w:firstLine="0"/>
      <w:outlineLvl w:val="0"/>
    </w:pPr>
    <w:rPr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579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B937A2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6C294C"/>
    <w:pPr>
      <w:spacing w:after="120" w:line="480" w:lineRule="auto"/>
      <w:ind w:left="283" w:firstLine="0"/>
      <w:jc w:val="left"/>
    </w:pPr>
    <w:rPr>
      <w:sz w:val="20"/>
    </w:rPr>
  </w:style>
  <w:style w:type="character" w:customStyle="1" w:styleId="20">
    <w:name w:val="Основной текст с отступом 2 Знак"/>
    <w:basedOn w:val="a0"/>
    <w:link w:val="2"/>
    <w:rsid w:val="006C29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6C294C"/>
    <w:pPr>
      <w:spacing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6C29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201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b">
    <w:name w:val="Body Text Indent"/>
    <w:basedOn w:val="a"/>
    <w:link w:val="ac"/>
    <w:rsid w:val="0094201E"/>
    <w:pPr>
      <w:spacing w:after="120"/>
      <w:ind w:left="283" w:firstLine="0"/>
      <w:jc w:val="left"/>
    </w:pPr>
    <w:rPr>
      <w:sz w:val="20"/>
    </w:rPr>
  </w:style>
  <w:style w:type="character" w:customStyle="1" w:styleId="ac">
    <w:name w:val="Основной текст с отступом Знак"/>
    <w:basedOn w:val="a0"/>
    <w:link w:val="ab"/>
    <w:rsid w:val="009420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94201E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4201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rvts82">
    <w:name w:val="rvts82"/>
    <w:basedOn w:val="a0"/>
    <w:rsid w:val="0094201E"/>
  </w:style>
  <w:style w:type="character" w:customStyle="1" w:styleId="70">
    <w:name w:val="Заголовок 7 Знак"/>
    <w:basedOn w:val="a0"/>
    <w:link w:val="7"/>
    <w:uiPriority w:val="9"/>
    <w:semiHidden/>
    <w:rsid w:val="005B579E"/>
    <w:rPr>
      <w:rFonts w:asciiTheme="majorHAnsi" w:eastAsiaTheme="majorEastAsia" w:hAnsiTheme="majorHAnsi" w:cstheme="majorBidi"/>
      <w:i/>
      <w:iCs/>
      <w:color w:val="1F3763" w:themeColor="accent1" w:themeShade="7F"/>
      <w:sz w:val="28"/>
      <w:szCs w:val="20"/>
      <w:lang w:eastAsia="ru-RU"/>
    </w:rPr>
  </w:style>
  <w:style w:type="paragraph" w:styleId="ad">
    <w:name w:val="List"/>
    <w:basedOn w:val="a"/>
    <w:rsid w:val="00513FF2"/>
    <w:pPr>
      <w:ind w:left="283" w:hanging="283"/>
      <w:jc w:val="left"/>
    </w:pPr>
    <w:rPr>
      <w:sz w:val="20"/>
    </w:rPr>
  </w:style>
  <w:style w:type="paragraph" w:styleId="31">
    <w:name w:val="Body Text 3"/>
    <w:basedOn w:val="a"/>
    <w:link w:val="32"/>
    <w:rsid w:val="008A6F0C"/>
    <w:pPr>
      <w:spacing w:after="120"/>
      <w:ind w:firstLine="0"/>
      <w:jc w:val="left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8A6F0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e">
    <w:name w:val="List Paragraph"/>
    <w:basedOn w:val="a"/>
    <w:uiPriority w:val="34"/>
    <w:qFormat/>
    <w:rsid w:val="00CF2F7F"/>
    <w:pPr>
      <w:ind w:left="720"/>
      <w:contextualSpacing/>
    </w:pPr>
  </w:style>
  <w:style w:type="character" w:styleId="af">
    <w:name w:val="Hyperlink"/>
    <w:rsid w:val="00DB71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krada.gov.ua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mkrada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6</Pages>
  <Words>2591</Words>
  <Characters>1477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15</cp:revision>
  <dcterms:created xsi:type="dcterms:W3CDTF">2023-04-13T12:50:00Z</dcterms:created>
  <dcterms:modified xsi:type="dcterms:W3CDTF">2023-06-06T10:43:00Z</dcterms:modified>
</cp:coreProperties>
</file>