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25045" w:rsidRDefault="00D724DC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14:paraId="00000002" w14:textId="77777777" w:rsidR="00A25045" w:rsidRDefault="00D724DC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14:paraId="00000003" w14:textId="77777777" w:rsidR="00A25045" w:rsidRDefault="00A25045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3F71B300" w:rsidR="00A25045" w:rsidRPr="00241F47" w:rsidRDefault="00D724DC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</w:t>
      </w:r>
      <w:r w:rsidR="00535DDC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     </w:t>
      </w:r>
      <w:r w:rsidR="00535DDC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3D66C9" w:rsidRPr="003D66C9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535DDC" w:rsidRPr="003D66C9">
        <w:rPr>
          <w:rFonts w:ascii="Times New Roman" w:eastAsia="Times New Roman" w:hAnsi="Times New Roman" w:cs="Times New Roman"/>
          <w:b/>
          <w:sz w:val="26"/>
          <w:szCs w:val="26"/>
        </w:rPr>
        <w:t>.09</w:t>
      </w:r>
      <w:r w:rsidRPr="003D66C9">
        <w:rPr>
          <w:rFonts w:ascii="Times New Roman" w:eastAsia="Times New Roman" w:hAnsi="Times New Roman" w:cs="Times New Roman"/>
          <w:b/>
          <w:sz w:val="26"/>
          <w:szCs w:val="26"/>
        </w:rPr>
        <w:t xml:space="preserve">.2023   </w:t>
      </w:r>
      <w:r w:rsidRPr="00241F4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       </w:t>
      </w:r>
      <w:r w:rsidR="001F5D99" w:rsidRPr="00241F4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                 </w:t>
      </w:r>
      <w:r w:rsidR="001237E0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ab/>
      </w:r>
      <w:bookmarkStart w:id="1" w:name="_GoBack"/>
      <w:bookmarkEnd w:id="1"/>
      <w:r w:rsidR="001F5D99" w:rsidRPr="00241F4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</w:t>
      </w:r>
      <w:r w:rsidR="001F5D99" w:rsidRPr="001237E0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 w:rsidRPr="001237E0">
        <w:rPr>
          <w:rFonts w:ascii="Times New Roman" w:eastAsia="Times New Roman" w:hAnsi="Times New Roman" w:cs="Times New Roman"/>
          <w:b/>
          <w:sz w:val="26"/>
          <w:szCs w:val="26"/>
        </w:rPr>
        <w:t xml:space="preserve">:00 (форма – </w:t>
      </w:r>
      <w:r w:rsidR="001237E0">
        <w:rPr>
          <w:rFonts w:ascii="Times New Roman" w:eastAsia="Times New Roman" w:hAnsi="Times New Roman" w:cs="Times New Roman"/>
          <w:b/>
          <w:sz w:val="26"/>
          <w:szCs w:val="26"/>
        </w:rPr>
        <w:t>змішана</w:t>
      </w:r>
      <w:r w:rsidRPr="001237E0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14:paraId="00000005" w14:textId="77777777" w:rsidR="00A25045" w:rsidRDefault="00A2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F58BD0" w14:textId="715B2DF4" w:rsidR="0065704A" w:rsidRDefault="00D724DC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14:paraId="51FED1CA" w14:textId="77777777" w:rsidR="001237E0" w:rsidRPr="001237E0" w:rsidRDefault="001237E0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FD4D6D" w14:textId="09416E31" w:rsidR="00071ED0" w:rsidRPr="00241F47" w:rsidRDefault="006C5B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241F47" w:rsidRPr="00241F4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1F47" w:rsidRPr="00241F47">
        <w:rPr>
          <w:rFonts w:ascii="Times New Roman" w:hAnsi="Times New Roman" w:cs="Times New Roman"/>
          <w:sz w:val="26"/>
          <w:szCs w:val="26"/>
        </w:rPr>
        <w:t xml:space="preserve">Доопрацьований </w:t>
      </w:r>
      <w:proofErr w:type="spellStart"/>
      <w:r w:rsidR="00241F47" w:rsidRPr="00241F47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241F47" w:rsidRPr="00241F47">
        <w:rPr>
          <w:rFonts w:ascii="Times New Roman" w:hAnsi="Times New Roman" w:cs="Times New Roman"/>
          <w:sz w:val="26"/>
          <w:szCs w:val="26"/>
        </w:rPr>
        <w:t xml:space="preserve"> рішення міської ради </w:t>
      </w:r>
      <w:r w:rsidR="00241F47" w:rsidRPr="00241F47">
        <w:rPr>
          <w:rFonts w:ascii="Times New Roman" w:hAnsi="Times New Roman" w:cs="Times New Roman"/>
          <w:b/>
          <w:sz w:val="26"/>
          <w:szCs w:val="26"/>
        </w:rPr>
        <w:t xml:space="preserve">(файл s-fi-008gk) </w:t>
      </w:r>
      <w:r w:rsidR="00241F47" w:rsidRPr="00241F47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22.11.2022 № 15/11 «Про бюджет Миколаївської міської територіальної громади на 2023 рік», схвалений рішенням виконкому від 27.09.2023 № 794 (лист від 27.09.2023 №157/07.02-11/23-1)</w:t>
      </w:r>
    </w:p>
    <w:p w14:paraId="3E6F4FA0" w14:textId="689502A1" w:rsidR="001237E0" w:rsidRDefault="002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фінансів Миколаївської міської ради Віра </w:t>
      </w:r>
      <w:proofErr w:type="spellStart"/>
      <w:r w:rsidRPr="00241F47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</w:p>
    <w:p w14:paraId="151FD267" w14:textId="77777777" w:rsidR="001237E0" w:rsidRDefault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A9B703" w14:textId="00D78061" w:rsidR="001237E0" w:rsidRDefault="001237E0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D66C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Інформація департаменту фінансів Миколаївської міської ради про витрачання коштів резервного фонду станом на 01.09.2023 (лист від 27.09.2023 №3943/07.02-15/07/029/23)</w:t>
      </w:r>
    </w:p>
    <w:p w14:paraId="36DE9C52" w14:textId="77777777" w:rsidR="001237E0" w:rsidRDefault="001237E0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директор департаменту фінансів Миколаївської міської ради Віра </w:t>
      </w:r>
      <w:proofErr w:type="spellStart"/>
      <w:r w:rsidRPr="00241F47">
        <w:rPr>
          <w:rFonts w:ascii="Times New Roman" w:eastAsia="Times New Roman" w:hAnsi="Times New Roman" w:cs="Times New Roman"/>
          <w:sz w:val="26"/>
          <w:szCs w:val="26"/>
        </w:rPr>
        <w:t>Святелик</w:t>
      </w:r>
      <w:proofErr w:type="spellEnd"/>
    </w:p>
    <w:p w14:paraId="7EEEAF9E" w14:textId="77777777" w:rsidR="001237E0" w:rsidRDefault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81A719" w14:textId="41BCA940" w:rsidR="001237E0" w:rsidRPr="00241F47" w:rsidRDefault="001237E0" w:rsidP="001237E0">
      <w:pPr>
        <w:tabs>
          <w:tab w:val="left" w:pos="709"/>
        </w:tabs>
        <w:spacing w:after="0" w:line="257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1F47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</w:t>
      </w:r>
      <w:r w:rsidRPr="00241F47">
        <w:rPr>
          <w:rFonts w:ascii="Times New Roman" w:hAnsi="Times New Roman" w:cs="Times New Roman"/>
          <w:sz w:val="26"/>
          <w:szCs w:val="26"/>
        </w:rPr>
        <w:t xml:space="preserve"> </w:t>
      </w:r>
      <w:r w:rsidRPr="00241F47">
        <w:rPr>
          <w:rFonts w:ascii="Times New Roman" w:hAnsi="Times New Roman" w:cs="Times New Roman"/>
          <w:b/>
          <w:sz w:val="26"/>
          <w:szCs w:val="26"/>
        </w:rPr>
        <w:t>(s-pg-017gk)</w:t>
      </w:r>
      <w:r w:rsidRPr="00241F47">
        <w:rPr>
          <w:rFonts w:ascii="Times New Roman" w:hAnsi="Times New Roman" w:cs="Times New Roman"/>
          <w:sz w:val="26"/>
          <w:szCs w:val="26"/>
        </w:rPr>
        <w:t xml:space="preserve"> «Про внесення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  (лист від 27.09.2023 №35137/02.03.01.01-03/23-2).</w:t>
      </w:r>
    </w:p>
    <w:p w14:paraId="13F40C2D" w14:textId="77777777" w:rsidR="001237E0" w:rsidRPr="00241F47" w:rsidRDefault="001237E0" w:rsidP="001237E0">
      <w:pPr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1F47">
        <w:rPr>
          <w:rFonts w:ascii="Times New Roman" w:hAnsi="Times New Roman" w:cs="Times New Roman"/>
          <w:sz w:val="26"/>
          <w:szCs w:val="26"/>
        </w:rPr>
        <w:t xml:space="preserve">директор департаменту економічного розвитку Миколаївської міської ради Тетяна </w:t>
      </w:r>
      <w:proofErr w:type="spellStart"/>
      <w:r w:rsidRPr="00241F47">
        <w:rPr>
          <w:rFonts w:ascii="Times New Roman" w:hAnsi="Times New Roman" w:cs="Times New Roman"/>
          <w:sz w:val="26"/>
          <w:szCs w:val="26"/>
        </w:rPr>
        <w:t>Шуліченко</w:t>
      </w:r>
      <w:proofErr w:type="spellEnd"/>
      <w:r w:rsidRPr="00241F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628F0" w14:textId="77777777" w:rsidR="001237E0" w:rsidRDefault="001237E0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71F2A2" w14:textId="4136E0CF" w:rsidR="001237E0" w:rsidRPr="00241F47" w:rsidRDefault="001237E0" w:rsidP="001237E0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41F47">
        <w:rPr>
          <w:rFonts w:ascii="Times New Roman" w:eastAsia="Times New Roman" w:hAnsi="Times New Roman" w:cs="Times New Roman"/>
          <w:sz w:val="26"/>
          <w:szCs w:val="26"/>
        </w:rPr>
        <w:t>Проєкт</w:t>
      </w:r>
      <w:proofErr w:type="spellEnd"/>
      <w:r w:rsidRPr="00241F47">
        <w:rPr>
          <w:rFonts w:ascii="Times New Roman" w:eastAsia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Pr="00241F47">
        <w:rPr>
          <w:rFonts w:ascii="Times New Roman" w:eastAsia="Times New Roman" w:hAnsi="Times New Roman" w:cs="Times New Roman"/>
          <w:b/>
          <w:sz w:val="26"/>
          <w:szCs w:val="26"/>
        </w:rPr>
        <w:t>(файл</w:t>
      </w:r>
      <w:r w:rsidRPr="00241F47">
        <w:rPr>
          <w:rFonts w:ascii="Times New Roman" w:eastAsia="Times New Roman" w:hAnsi="Times New Roman" w:cs="Times New Roman"/>
          <w:b/>
          <w:color w:val="303030"/>
          <w:sz w:val="26"/>
          <w:szCs w:val="26"/>
          <w:highlight w:val="white"/>
        </w:rPr>
        <w:t xml:space="preserve"> </w:t>
      </w:r>
      <w:r w:rsidRPr="00241F47">
        <w:rPr>
          <w:rFonts w:ascii="Times New Roman" w:hAnsi="Times New Roman" w:cs="Times New Roman"/>
          <w:b/>
          <w:sz w:val="26"/>
          <w:szCs w:val="26"/>
        </w:rPr>
        <w:t>s-dj-061)</w:t>
      </w:r>
      <w:r w:rsidRPr="00241F47">
        <w:rPr>
          <w:rFonts w:ascii="Times New Roman" w:hAnsi="Times New Roman" w:cs="Times New Roman"/>
          <w:sz w:val="26"/>
          <w:szCs w:val="26"/>
        </w:rPr>
        <w:t xml:space="preserve"> «Про внесення змін до рішення міської ради від 09.03.2023 № 18/12 «Про передачу функцій замовника та надання згоди на виконання </w:t>
      </w:r>
      <w:proofErr w:type="spellStart"/>
      <w:r w:rsidRPr="00241F47">
        <w:rPr>
          <w:rFonts w:ascii="Times New Roman" w:hAnsi="Times New Roman" w:cs="Times New Roman"/>
          <w:sz w:val="26"/>
          <w:szCs w:val="26"/>
        </w:rPr>
        <w:t>проєктних</w:t>
      </w:r>
      <w:proofErr w:type="spellEnd"/>
      <w:r w:rsidRPr="00241F47">
        <w:rPr>
          <w:rFonts w:ascii="Times New Roman" w:hAnsi="Times New Roman" w:cs="Times New Roman"/>
          <w:sz w:val="26"/>
          <w:szCs w:val="26"/>
        </w:rPr>
        <w:t xml:space="preserve"> і будівельних робіт» (із доповненнями)» (лист від 27.09.2023 №35202/08.01.01-11/23-2).</w:t>
      </w:r>
    </w:p>
    <w:p w14:paraId="5875F808" w14:textId="77777777" w:rsidR="001237E0" w:rsidRPr="00550870" w:rsidRDefault="001237E0" w:rsidP="001237E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870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Ігор </w:t>
      </w:r>
      <w:proofErr w:type="spellStart"/>
      <w:r w:rsidRPr="00550870">
        <w:rPr>
          <w:rFonts w:ascii="Times New Roman" w:eastAsia="Times New Roman" w:hAnsi="Times New Roman" w:cs="Times New Roman"/>
          <w:sz w:val="26"/>
          <w:szCs w:val="26"/>
        </w:rPr>
        <w:t>Набатов</w:t>
      </w:r>
      <w:proofErr w:type="spellEnd"/>
      <w:r w:rsidRPr="00550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6D5309" w14:textId="77777777" w:rsidR="001237E0" w:rsidRDefault="001237E0" w:rsidP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92CC9B" w14:textId="77777777" w:rsidR="001237E0" w:rsidRDefault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A848168" w14:textId="77777777" w:rsidR="001237E0" w:rsidRDefault="001237E0" w:rsidP="001237E0">
      <w:pPr>
        <w:tabs>
          <w:tab w:val="left" w:pos="709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4E76B4" w14:textId="77777777" w:rsidR="001237E0" w:rsidRDefault="001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EBC5F3" w14:textId="77777777" w:rsidR="003D66C9" w:rsidRDefault="003D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0D672E" w14:textId="77777777" w:rsidR="003D66C9" w:rsidRPr="00241F47" w:rsidRDefault="003D66C9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333333"/>
          <w:sz w:val="26"/>
          <w:szCs w:val="26"/>
          <w:shd w:val="clear" w:color="auto" w:fill="EEEEEE"/>
        </w:rPr>
      </w:pPr>
    </w:p>
    <w:sectPr w:rsidR="003D66C9" w:rsidRPr="00241F47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F5958"/>
    <w:multiLevelType w:val="hybridMultilevel"/>
    <w:tmpl w:val="3262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0D92"/>
    <w:multiLevelType w:val="hybridMultilevel"/>
    <w:tmpl w:val="A1DE4256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5"/>
    <w:rsid w:val="00071ED0"/>
    <w:rsid w:val="00076006"/>
    <w:rsid w:val="001237E0"/>
    <w:rsid w:val="001F5D99"/>
    <w:rsid w:val="00241F47"/>
    <w:rsid w:val="002A5708"/>
    <w:rsid w:val="00351343"/>
    <w:rsid w:val="003B362F"/>
    <w:rsid w:val="003D66C9"/>
    <w:rsid w:val="004648A5"/>
    <w:rsid w:val="00535DDC"/>
    <w:rsid w:val="0055005D"/>
    <w:rsid w:val="00550870"/>
    <w:rsid w:val="005B6EAC"/>
    <w:rsid w:val="005E0728"/>
    <w:rsid w:val="00627EE6"/>
    <w:rsid w:val="00640C7B"/>
    <w:rsid w:val="0065704A"/>
    <w:rsid w:val="006C3018"/>
    <w:rsid w:val="006C5B3C"/>
    <w:rsid w:val="00802C7E"/>
    <w:rsid w:val="008920FE"/>
    <w:rsid w:val="00A25045"/>
    <w:rsid w:val="00BE1514"/>
    <w:rsid w:val="00C2678F"/>
    <w:rsid w:val="00C344F2"/>
    <w:rsid w:val="00D146EB"/>
    <w:rsid w:val="00D724DC"/>
    <w:rsid w:val="00E779E5"/>
    <w:rsid w:val="00E80B03"/>
    <w:rsid w:val="00E958FD"/>
    <w:rsid w:val="00F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CB49-1900-4F2F-BD65-F9CF03B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4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71A4F"/>
    <w:pPr>
      <w:spacing w:line="259" w:lineRule="auto"/>
      <w:ind w:left="720"/>
      <w:contextualSpacing/>
    </w:pPr>
    <w:rPr>
      <w:lang w:val="ru-RU"/>
    </w:rPr>
  </w:style>
  <w:style w:type="paragraph" w:customStyle="1" w:styleId="21">
    <w:name w:val="Основной текст 21"/>
    <w:basedOn w:val="a"/>
    <w:rsid w:val="00682EF4"/>
    <w:pPr>
      <w:spacing w:after="120" w:line="276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Normal (Web)"/>
    <w:basedOn w:val="a"/>
    <w:uiPriority w:val="99"/>
    <w:semiHidden/>
    <w:unhideWhenUsed/>
    <w:rsid w:val="0003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F065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5xhGxlZmD27lBZDrtc8QgowlVA==">CgMxLjAyCWguMzBqMHpsbDIIaC5namRneHM4AHIhMVE5VVE2T2tEbGhxeGptbVZQNV9xUms1LTFWMktHQ2c2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Ольга</cp:lastModifiedBy>
  <cp:revision>33</cp:revision>
  <cp:lastPrinted>2023-09-21T09:56:00Z</cp:lastPrinted>
  <dcterms:created xsi:type="dcterms:W3CDTF">2023-03-06T10:59:00Z</dcterms:created>
  <dcterms:modified xsi:type="dcterms:W3CDTF">2023-09-28T07:24:00Z</dcterms:modified>
</cp:coreProperties>
</file>