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802"/>
        <w:gridCol w:w="835"/>
      </w:tblGrid>
      <w:tr w:rsidR="006D27AA" w:rsidRPr="006D27AA" w14:paraId="5BC05668" w14:textId="77777777" w:rsidTr="006D27AA">
        <w:trPr>
          <w:trHeight w:val="1432"/>
        </w:trPr>
        <w:tc>
          <w:tcPr>
            <w:tcW w:w="0" w:type="auto"/>
            <w:tcMar>
              <w:top w:w="0" w:type="dxa"/>
              <w:left w:w="115" w:type="dxa"/>
              <w:bottom w:w="0" w:type="dxa"/>
              <w:right w:w="115" w:type="dxa"/>
            </w:tcMar>
            <w:hideMark/>
          </w:tcPr>
          <w:p w14:paraId="6BA74C0C" w14:textId="77777777" w:rsidR="006D27AA" w:rsidRPr="006D27AA" w:rsidRDefault="006D27AA" w:rsidP="006D27AA">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27E002EF" wp14:editId="57DD621D">
                  <wp:extent cx="1019175" cy="800100"/>
                  <wp:effectExtent l="0" t="0" r="9525"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ue9jaM99EobpHqLrwCHp8jJeFYGs7yv_lwGn54l7dKXBW4kyQs0_tWvkfiTwdRAxRk8-tIxzAhYlRDH6vSt4rTl7Zkeza6q9rBuY6UIEEwMaNjidGIBFU9eOOk3POHiRVnfD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0C1D5130" w14:textId="77777777" w:rsidR="006D27AA" w:rsidRPr="006D27AA" w:rsidRDefault="006D27AA" w:rsidP="006D27AA">
            <w:pPr>
              <w:spacing w:after="0" w:line="240" w:lineRule="auto"/>
              <w:rPr>
                <w:rFonts w:ascii="Times New Roman" w:eastAsia="Times New Roman" w:hAnsi="Times New Roman" w:cs="Times New Roman"/>
                <w:sz w:val="24"/>
                <w:szCs w:val="24"/>
                <w:lang w:eastAsia="ru-RU"/>
              </w:rPr>
            </w:pPr>
          </w:p>
        </w:tc>
      </w:tr>
      <w:tr w:rsidR="006D27AA" w:rsidRPr="00B247FA" w14:paraId="35A1D75E" w14:textId="77777777" w:rsidTr="006D27AA">
        <w:trPr>
          <w:trHeight w:val="323"/>
        </w:trPr>
        <w:tc>
          <w:tcPr>
            <w:tcW w:w="0" w:type="auto"/>
            <w:tcMar>
              <w:top w:w="0" w:type="dxa"/>
              <w:left w:w="115" w:type="dxa"/>
              <w:bottom w:w="0" w:type="dxa"/>
              <w:right w:w="115" w:type="dxa"/>
            </w:tcMar>
            <w:hideMark/>
          </w:tcPr>
          <w:p w14:paraId="7CBFC7EB" w14:textId="77777777" w:rsidR="006D27AA" w:rsidRPr="00B247FA" w:rsidRDefault="006D27AA" w:rsidP="00B247FA">
            <w:pPr>
              <w:spacing w:after="0" w:line="240" w:lineRule="auto"/>
              <w:ind w:left="18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Миколаївська</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міська</w:t>
            </w:r>
            <w:proofErr w:type="spellEnd"/>
            <w:r w:rsidRPr="00B247FA">
              <w:rPr>
                <w:rFonts w:ascii="Times New Roman" w:eastAsia="Times New Roman" w:hAnsi="Times New Roman" w:cs="Times New Roman"/>
                <w:b/>
                <w:bCs/>
                <w:color w:val="000000"/>
                <w:sz w:val="26"/>
                <w:szCs w:val="26"/>
                <w:lang w:eastAsia="ru-RU"/>
              </w:rPr>
              <w:t xml:space="preserve"> рада</w:t>
            </w:r>
          </w:p>
          <w:p w14:paraId="6465710A"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p>
          <w:p w14:paraId="22AE716A"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r w:rsidRPr="00B247FA">
              <w:rPr>
                <w:rFonts w:ascii="Times New Roman" w:eastAsia="Times New Roman" w:hAnsi="Times New Roman" w:cs="Times New Roman"/>
                <w:b/>
                <w:bCs/>
                <w:color w:val="000000"/>
                <w:sz w:val="26"/>
                <w:szCs w:val="26"/>
                <w:lang w:eastAsia="ru-RU"/>
              </w:rPr>
              <w:t>   </w:t>
            </w:r>
            <w:proofErr w:type="spellStart"/>
            <w:proofErr w:type="gramStart"/>
            <w:r w:rsidRPr="00B247FA">
              <w:rPr>
                <w:rFonts w:ascii="Times New Roman" w:eastAsia="Times New Roman" w:hAnsi="Times New Roman" w:cs="Times New Roman"/>
                <w:b/>
                <w:bCs/>
                <w:color w:val="000000"/>
                <w:sz w:val="26"/>
                <w:szCs w:val="26"/>
                <w:lang w:eastAsia="ru-RU"/>
              </w:rPr>
              <w:t>Постійна</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комісія</w:t>
            </w:r>
            <w:proofErr w:type="spellEnd"/>
            <w:proofErr w:type="gramEnd"/>
            <w:r w:rsidRPr="00B247FA">
              <w:rPr>
                <w:rFonts w:ascii="Times New Roman" w:eastAsia="Times New Roman" w:hAnsi="Times New Roman" w:cs="Times New Roman"/>
                <w:b/>
                <w:bCs/>
                <w:color w:val="000000"/>
                <w:sz w:val="26"/>
                <w:szCs w:val="26"/>
                <w:lang w:eastAsia="ru-RU"/>
              </w:rPr>
              <w:t xml:space="preserve"> з </w:t>
            </w:r>
            <w:proofErr w:type="spellStart"/>
            <w:r w:rsidRPr="00B247FA">
              <w:rPr>
                <w:rFonts w:ascii="Times New Roman" w:eastAsia="Times New Roman" w:hAnsi="Times New Roman" w:cs="Times New Roman"/>
                <w:b/>
                <w:bCs/>
                <w:color w:val="000000"/>
                <w:sz w:val="26"/>
                <w:szCs w:val="26"/>
                <w:lang w:eastAsia="ru-RU"/>
              </w:rPr>
              <w:t>питань</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охорони</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здоровˈя</w:t>
            </w:r>
            <w:proofErr w:type="spellEnd"/>
            <w:r w:rsidRPr="00B247FA">
              <w:rPr>
                <w:rFonts w:ascii="Times New Roman" w:eastAsia="Times New Roman" w:hAnsi="Times New Roman" w:cs="Times New Roman"/>
                <w:b/>
                <w:bCs/>
                <w:color w:val="000000"/>
                <w:sz w:val="26"/>
                <w:szCs w:val="26"/>
                <w:lang w:eastAsia="ru-RU"/>
              </w:rPr>
              <w:t>, </w:t>
            </w:r>
          </w:p>
          <w:p w14:paraId="1941AEC0"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r w:rsidRPr="00B247FA">
              <w:rPr>
                <w:rFonts w:ascii="Times New Roman" w:eastAsia="Times New Roman" w:hAnsi="Times New Roman" w:cs="Times New Roman"/>
                <w:b/>
                <w:bCs/>
                <w:color w:val="000000"/>
                <w:sz w:val="26"/>
                <w:szCs w:val="26"/>
                <w:lang w:eastAsia="ru-RU"/>
              </w:rPr>
              <w:t>   </w:t>
            </w:r>
            <w:proofErr w:type="spellStart"/>
            <w:r w:rsidRPr="00B247FA">
              <w:rPr>
                <w:rFonts w:ascii="Times New Roman" w:eastAsia="Times New Roman" w:hAnsi="Times New Roman" w:cs="Times New Roman"/>
                <w:b/>
                <w:bCs/>
                <w:color w:val="000000"/>
                <w:sz w:val="26"/>
                <w:szCs w:val="26"/>
                <w:lang w:eastAsia="ru-RU"/>
              </w:rPr>
              <w:t>соціального</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захисту</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населення</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освіти</w:t>
            </w:r>
            <w:proofErr w:type="spellEnd"/>
            <w:r w:rsidRPr="00B247FA">
              <w:rPr>
                <w:rFonts w:ascii="Times New Roman" w:eastAsia="Times New Roman" w:hAnsi="Times New Roman" w:cs="Times New Roman"/>
                <w:b/>
                <w:bCs/>
                <w:color w:val="000000"/>
                <w:sz w:val="26"/>
                <w:szCs w:val="26"/>
                <w:lang w:eastAsia="ru-RU"/>
              </w:rPr>
              <w:t>, </w:t>
            </w:r>
          </w:p>
          <w:p w14:paraId="07D9BAEB"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r w:rsidRPr="00B247FA">
              <w:rPr>
                <w:rFonts w:ascii="Times New Roman" w:eastAsia="Times New Roman" w:hAnsi="Times New Roman" w:cs="Times New Roman"/>
                <w:b/>
                <w:bCs/>
                <w:color w:val="000000"/>
                <w:sz w:val="26"/>
                <w:szCs w:val="26"/>
                <w:lang w:eastAsia="ru-RU"/>
              </w:rPr>
              <w:t>   </w:t>
            </w:r>
            <w:proofErr w:type="spellStart"/>
            <w:r w:rsidRPr="00B247FA">
              <w:rPr>
                <w:rFonts w:ascii="Times New Roman" w:eastAsia="Times New Roman" w:hAnsi="Times New Roman" w:cs="Times New Roman"/>
                <w:b/>
                <w:bCs/>
                <w:color w:val="000000"/>
                <w:sz w:val="26"/>
                <w:szCs w:val="26"/>
                <w:lang w:eastAsia="ru-RU"/>
              </w:rPr>
              <w:t>культури</w:t>
            </w:r>
            <w:proofErr w:type="spellEnd"/>
            <w:r w:rsidRPr="00B247FA">
              <w:rPr>
                <w:rFonts w:ascii="Times New Roman" w:eastAsia="Times New Roman" w:hAnsi="Times New Roman" w:cs="Times New Roman"/>
                <w:b/>
                <w:bCs/>
                <w:color w:val="000000"/>
                <w:sz w:val="26"/>
                <w:szCs w:val="26"/>
                <w:lang w:eastAsia="ru-RU"/>
              </w:rPr>
              <w:t xml:space="preserve">, туризму, </w:t>
            </w:r>
            <w:proofErr w:type="spellStart"/>
            <w:r w:rsidRPr="00B247FA">
              <w:rPr>
                <w:rFonts w:ascii="Times New Roman" w:eastAsia="Times New Roman" w:hAnsi="Times New Roman" w:cs="Times New Roman"/>
                <w:b/>
                <w:bCs/>
                <w:color w:val="000000"/>
                <w:sz w:val="26"/>
                <w:szCs w:val="26"/>
                <w:lang w:eastAsia="ru-RU"/>
              </w:rPr>
              <w:t>молоді</w:t>
            </w:r>
            <w:proofErr w:type="spellEnd"/>
            <w:r w:rsidRPr="00B247FA">
              <w:rPr>
                <w:rFonts w:ascii="Times New Roman" w:eastAsia="Times New Roman" w:hAnsi="Times New Roman" w:cs="Times New Roman"/>
                <w:b/>
                <w:bCs/>
                <w:color w:val="000000"/>
                <w:sz w:val="26"/>
                <w:szCs w:val="26"/>
                <w:lang w:eastAsia="ru-RU"/>
              </w:rPr>
              <w:t xml:space="preserve"> та спорту </w:t>
            </w:r>
          </w:p>
          <w:p w14:paraId="46E48191"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p>
        </w:tc>
        <w:tc>
          <w:tcPr>
            <w:tcW w:w="0" w:type="auto"/>
            <w:tcMar>
              <w:top w:w="0" w:type="dxa"/>
              <w:left w:w="115" w:type="dxa"/>
              <w:bottom w:w="0" w:type="dxa"/>
              <w:right w:w="115" w:type="dxa"/>
            </w:tcMar>
            <w:hideMark/>
          </w:tcPr>
          <w:p w14:paraId="474B7A5B"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eastAsia="ru-RU"/>
              </w:rPr>
            </w:pPr>
            <w:r w:rsidRPr="00B247FA">
              <w:rPr>
                <w:rFonts w:ascii="Times New Roman" w:eastAsia="Times New Roman" w:hAnsi="Times New Roman" w:cs="Times New Roman"/>
                <w:color w:val="000000"/>
                <w:sz w:val="26"/>
                <w:szCs w:val="26"/>
                <w:lang w:eastAsia="ru-RU"/>
              </w:rPr>
              <w:t> </w:t>
            </w:r>
          </w:p>
        </w:tc>
      </w:tr>
    </w:tbl>
    <w:p w14:paraId="1CCFF09D" w14:textId="77777777" w:rsidR="006D27AA" w:rsidRPr="00B247FA" w:rsidRDefault="00421A76" w:rsidP="00B247FA">
      <w:pPr>
        <w:spacing w:after="0" w:line="240" w:lineRule="auto"/>
        <w:ind w:left="540"/>
        <w:jc w:val="both"/>
        <w:rPr>
          <w:rFonts w:ascii="Times New Roman" w:eastAsia="Times New Roman" w:hAnsi="Times New Roman" w:cs="Times New Roman"/>
          <w:sz w:val="26"/>
          <w:szCs w:val="26"/>
          <w:lang w:val="uk-UA" w:eastAsia="ru-RU"/>
        </w:rPr>
      </w:pPr>
      <w:r w:rsidRPr="00B247FA">
        <w:rPr>
          <w:rFonts w:ascii="Times New Roman" w:eastAsia="Times New Roman" w:hAnsi="Times New Roman" w:cs="Times New Roman"/>
          <w:b/>
          <w:bCs/>
          <w:color w:val="000000"/>
          <w:sz w:val="26"/>
          <w:szCs w:val="26"/>
          <w:lang w:eastAsia="ru-RU"/>
        </w:rPr>
        <w:t>ПРОТОКОЛ  №</w:t>
      </w:r>
      <w:r w:rsidR="00A521C2" w:rsidRPr="00B247FA">
        <w:rPr>
          <w:rFonts w:ascii="Times New Roman" w:eastAsia="Times New Roman" w:hAnsi="Times New Roman" w:cs="Times New Roman"/>
          <w:b/>
          <w:bCs/>
          <w:color w:val="000000"/>
          <w:sz w:val="26"/>
          <w:szCs w:val="26"/>
          <w:lang w:val="uk-UA" w:eastAsia="ru-RU"/>
        </w:rPr>
        <w:t>3</w:t>
      </w:r>
      <w:r w:rsidR="00480BCB" w:rsidRPr="00B247FA">
        <w:rPr>
          <w:rFonts w:ascii="Times New Roman" w:eastAsia="Times New Roman" w:hAnsi="Times New Roman" w:cs="Times New Roman"/>
          <w:b/>
          <w:bCs/>
          <w:color w:val="000000"/>
          <w:sz w:val="26"/>
          <w:szCs w:val="26"/>
          <w:lang w:val="uk-UA" w:eastAsia="ru-RU"/>
        </w:rPr>
        <w:t>6</w:t>
      </w:r>
    </w:p>
    <w:p w14:paraId="704E8B1A" w14:textId="77777777" w:rsidR="006D27AA" w:rsidRPr="00B247FA" w:rsidRDefault="00421A76" w:rsidP="00B247FA">
      <w:pPr>
        <w:spacing w:after="0" w:line="240" w:lineRule="auto"/>
        <w:ind w:left="540"/>
        <w:jc w:val="both"/>
        <w:rPr>
          <w:rFonts w:ascii="Times New Roman" w:eastAsia="Times New Roman" w:hAnsi="Times New Roman" w:cs="Times New Roman"/>
          <w:b/>
          <w:sz w:val="26"/>
          <w:szCs w:val="26"/>
          <w:lang w:val="uk-UA" w:eastAsia="ru-RU"/>
        </w:rPr>
      </w:pPr>
      <w:proofErr w:type="spellStart"/>
      <w:r w:rsidRPr="00B247FA">
        <w:rPr>
          <w:rFonts w:ascii="Times New Roman" w:eastAsia="Times New Roman" w:hAnsi="Times New Roman" w:cs="Times New Roman"/>
          <w:color w:val="000000"/>
          <w:sz w:val="26"/>
          <w:szCs w:val="26"/>
          <w:lang w:eastAsia="ru-RU"/>
        </w:rPr>
        <w:t>від</w:t>
      </w:r>
      <w:proofErr w:type="spellEnd"/>
      <w:r w:rsidRPr="00B247FA">
        <w:rPr>
          <w:rFonts w:ascii="Times New Roman" w:eastAsia="Times New Roman" w:hAnsi="Times New Roman" w:cs="Times New Roman"/>
          <w:color w:val="000000"/>
          <w:sz w:val="26"/>
          <w:szCs w:val="26"/>
          <w:lang w:eastAsia="ru-RU"/>
        </w:rPr>
        <w:t xml:space="preserve">  </w:t>
      </w:r>
      <w:r w:rsidR="00480BCB" w:rsidRPr="00B247FA">
        <w:rPr>
          <w:rFonts w:ascii="Times New Roman" w:eastAsia="Times New Roman" w:hAnsi="Times New Roman" w:cs="Times New Roman"/>
          <w:color w:val="000000"/>
          <w:sz w:val="26"/>
          <w:szCs w:val="26"/>
          <w:lang w:eastAsia="ru-RU"/>
        </w:rPr>
        <w:t>2</w:t>
      </w:r>
      <w:r w:rsidR="00480BCB" w:rsidRPr="00B247FA">
        <w:rPr>
          <w:rFonts w:ascii="Times New Roman" w:eastAsia="Times New Roman" w:hAnsi="Times New Roman" w:cs="Times New Roman"/>
          <w:color w:val="000000"/>
          <w:sz w:val="26"/>
          <w:szCs w:val="26"/>
          <w:lang w:val="uk-UA" w:eastAsia="ru-RU"/>
        </w:rPr>
        <w:t>7</w:t>
      </w:r>
      <w:r w:rsidR="00523208" w:rsidRPr="00B247FA">
        <w:rPr>
          <w:rFonts w:ascii="Times New Roman" w:eastAsia="Times New Roman" w:hAnsi="Times New Roman" w:cs="Times New Roman"/>
          <w:color w:val="000000"/>
          <w:sz w:val="26"/>
          <w:szCs w:val="26"/>
          <w:lang w:eastAsia="ru-RU"/>
        </w:rPr>
        <w:t>.</w:t>
      </w:r>
      <w:r w:rsidR="00F714B8" w:rsidRPr="00B247FA">
        <w:rPr>
          <w:rFonts w:ascii="Times New Roman" w:eastAsia="Times New Roman" w:hAnsi="Times New Roman" w:cs="Times New Roman"/>
          <w:color w:val="000000"/>
          <w:sz w:val="26"/>
          <w:szCs w:val="26"/>
          <w:lang w:val="uk-UA" w:eastAsia="ru-RU"/>
        </w:rPr>
        <w:t>0</w:t>
      </w:r>
      <w:r w:rsidR="00480BCB" w:rsidRPr="00B247FA">
        <w:rPr>
          <w:rFonts w:ascii="Times New Roman" w:eastAsia="Times New Roman" w:hAnsi="Times New Roman" w:cs="Times New Roman"/>
          <w:color w:val="000000"/>
          <w:sz w:val="26"/>
          <w:szCs w:val="26"/>
          <w:lang w:val="uk-UA" w:eastAsia="ru-RU"/>
        </w:rPr>
        <w:t>6</w:t>
      </w:r>
      <w:r w:rsidR="006D27AA" w:rsidRPr="00B247FA">
        <w:rPr>
          <w:rFonts w:ascii="Times New Roman" w:eastAsia="Times New Roman" w:hAnsi="Times New Roman" w:cs="Times New Roman"/>
          <w:color w:val="000000"/>
          <w:sz w:val="26"/>
          <w:szCs w:val="26"/>
          <w:lang w:eastAsia="ru-RU"/>
        </w:rPr>
        <w:t>.</w:t>
      </w:r>
      <w:r w:rsidR="003B5625" w:rsidRPr="00B247FA">
        <w:rPr>
          <w:rFonts w:ascii="Times New Roman" w:eastAsia="Times New Roman" w:hAnsi="Times New Roman" w:cs="Times New Roman"/>
          <w:color w:val="000000"/>
          <w:sz w:val="26"/>
          <w:szCs w:val="26"/>
          <w:lang w:val="uk-UA" w:eastAsia="ru-RU"/>
        </w:rPr>
        <w:t>2023</w:t>
      </w:r>
      <w:r w:rsidR="006D27AA" w:rsidRPr="00B247FA">
        <w:rPr>
          <w:rFonts w:ascii="Times New Roman" w:eastAsia="Times New Roman" w:hAnsi="Times New Roman" w:cs="Times New Roman"/>
          <w:color w:val="000000"/>
          <w:sz w:val="26"/>
          <w:szCs w:val="26"/>
          <w:lang w:eastAsia="ru-RU"/>
        </w:rPr>
        <w:t xml:space="preserve"> р. </w:t>
      </w:r>
      <w:r w:rsidRPr="00B247FA">
        <w:rPr>
          <w:rFonts w:ascii="Times New Roman" w:eastAsia="Times New Roman" w:hAnsi="Times New Roman" w:cs="Times New Roman"/>
          <w:color w:val="000000"/>
          <w:sz w:val="26"/>
          <w:szCs w:val="26"/>
          <w:lang w:val="uk-UA" w:eastAsia="ru-RU"/>
        </w:rPr>
        <w:t xml:space="preserve">                              </w:t>
      </w:r>
      <w:r w:rsidR="00480BCB" w:rsidRPr="00B247FA">
        <w:rPr>
          <w:rFonts w:ascii="Times New Roman" w:eastAsia="Times New Roman" w:hAnsi="Times New Roman" w:cs="Times New Roman"/>
          <w:b/>
          <w:color w:val="000000"/>
          <w:sz w:val="26"/>
          <w:szCs w:val="26"/>
          <w:lang w:val="uk-UA" w:eastAsia="ru-RU"/>
        </w:rPr>
        <w:t>16</w:t>
      </w:r>
      <w:r w:rsidRPr="00B247FA">
        <w:rPr>
          <w:rFonts w:ascii="Times New Roman" w:eastAsia="Times New Roman" w:hAnsi="Times New Roman" w:cs="Times New Roman"/>
          <w:b/>
          <w:color w:val="000000"/>
          <w:sz w:val="26"/>
          <w:szCs w:val="26"/>
          <w:lang w:val="uk-UA" w:eastAsia="ru-RU"/>
        </w:rPr>
        <w:t xml:space="preserve">:00 у дистанційному режимі </w:t>
      </w:r>
    </w:p>
    <w:p w14:paraId="103B5D02"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val="uk-UA" w:eastAsia="ru-RU"/>
        </w:rPr>
      </w:pPr>
      <w:r w:rsidRPr="00B247FA">
        <w:rPr>
          <w:rFonts w:ascii="Times New Roman" w:eastAsia="Times New Roman" w:hAnsi="Times New Roman" w:cs="Times New Roman"/>
          <w:color w:val="000000"/>
          <w:sz w:val="26"/>
          <w:szCs w:val="26"/>
          <w:lang w:eastAsia="ru-RU"/>
        </w:rPr>
        <w:t xml:space="preserve">м. </w:t>
      </w:r>
      <w:proofErr w:type="spellStart"/>
      <w:r w:rsidRPr="00B247FA">
        <w:rPr>
          <w:rFonts w:ascii="Times New Roman" w:eastAsia="Times New Roman" w:hAnsi="Times New Roman" w:cs="Times New Roman"/>
          <w:color w:val="000000"/>
          <w:sz w:val="26"/>
          <w:szCs w:val="26"/>
          <w:lang w:eastAsia="ru-RU"/>
        </w:rPr>
        <w:t>Миколаїв</w:t>
      </w:r>
      <w:proofErr w:type="spellEnd"/>
      <w:r w:rsidR="00421A76" w:rsidRPr="00B247FA">
        <w:rPr>
          <w:rFonts w:ascii="Times New Roman" w:eastAsia="Times New Roman" w:hAnsi="Times New Roman" w:cs="Times New Roman"/>
          <w:color w:val="000000"/>
          <w:sz w:val="26"/>
          <w:szCs w:val="26"/>
          <w:lang w:val="uk-UA" w:eastAsia="ru-RU"/>
        </w:rPr>
        <w:t xml:space="preserve">                                      </w:t>
      </w:r>
      <w:proofErr w:type="gramStart"/>
      <w:r w:rsidR="00421A76" w:rsidRPr="00B247FA">
        <w:rPr>
          <w:rFonts w:ascii="Times New Roman" w:eastAsia="Times New Roman" w:hAnsi="Times New Roman" w:cs="Times New Roman"/>
          <w:color w:val="000000"/>
          <w:sz w:val="26"/>
          <w:szCs w:val="26"/>
          <w:lang w:val="uk-UA" w:eastAsia="ru-RU"/>
        </w:rPr>
        <w:t xml:space="preserve">   </w:t>
      </w:r>
      <w:r w:rsidR="00421A76" w:rsidRPr="00B247FA">
        <w:rPr>
          <w:rFonts w:ascii="Times New Roman" w:eastAsia="Times New Roman" w:hAnsi="Times New Roman" w:cs="Times New Roman"/>
          <w:b/>
          <w:color w:val="000000"/>
          <w:sz w:val="26"/>
          <w:szCs w:val="26"/>
          <w:lang w:val="uk-UA" w:eastAsia="ru-RU"/>
        </w:rPr>
        <w:t>(</w:t>
      </w:r>
      <w:proofErr w:type="gramEnd"/>
      <w:r w:rsidR="00421A76" w:rsidRPr="00B247FA">
        <w:rPr>
          <w:rFonts w:ascii="Times New Roman" w:eastAsia="Times New Roman" w:hAnsi="Times New Roman" w:cs="Times New Roman"/>
          <w:b/>
          <w:color w:val="000000"/>
          <w:sz w:val="26"/>
          <w:szCs w:val="26"/>
          <w:lang w:val="uk-UA" w:eastAsia="ru-RU"/>
        </w:rPr>
        <w:t>форма – відеоконференція)</w:t>
      </w:r>
      <w:r w:rsidR="00421A76" w:rsidRPr="00B247FA">
        <w:rPr>
          <w:rFonts w:ascii="Times New Roman" w:eastAsia="Times New Roman" w:hAnsi="Times New Roman" w:cs="Times New Roman"/>
          <w:color w:val="000000"/>
          <w:sz w:val="26"/>
          <w:szCs w:val="26"/>
          <w:lang w:val="uk-UA" w:eastAsia="ru-RU"/>
        </w:rPr>
        <w:t xml:space="preserve"> </w:t>
      </w:r>
    </w:p>
    <w:p w14:paraId="506BD33E"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Засідання</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постійної</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комісії</w:t>
      </w:r>
      <w:proofErr w:type="spellEnd"/>
    </w:p>
    <w:p w14:paraId="5393D03B"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міської</w:t>
      </w:r>
      <w:proofErr w:type="spellEnd"/>
      <w:r w:rsidRPr="00B247FA">
        <w:rPr>
          <w:rFonts w:ascii="Times New Roman" w:eastAsia="Times New Roman" w:hAnsi="Times New Roman" w:cs="Times New Roman"/>
          <w:b/>
          <w:bCs/>
          <w:color w:val="000000"/>
          <w:sz w:val="26"/>
          <w:szCs w:val="26"/>
          <w:lang w:eastAsia="ru-RU"/>
        </w:rPr>
        <w:t xml:space="preserve"> ради з </w:t>
      </w:r>
      <w:proofErr w:type="spellStart"/>
      <w:r w:rsidRPr="00B247FA">
        <w:rPr>
          <w:rFonts w:ascii="Times New Roman" w:eastAsia="Times New Roman" w:hAnsi="Times New Roman" w:cs="Times New Roman"/>
          <w:b/>
          <w:bCs/>
          <w:color w:val="000000"/>
          <w:sz w:val="26"/>
          <w:szCs w:val="26"/>
          <w:lang w:eastAsia="ru-RU"/>
        </w:rPr>
        <w:t>питань</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охорони</w:t>
      </w:r>
      <w:proofErr w:type="spellEnd"/>
    </w:p>
    <w:p w14:paraId="68A8580C"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здоров’я</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соціального</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захисту</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населення</w:t>
      </w:r>
      <w:proofErr w:type="spellEnd"/>
      <w:r w:rsidRPr="00B247FA">
        <w:rPr>
          <w:rFonts w:ascii="Times New Roman" w:eastAsia="Times New Roman" w:hAnsi="Times New Roman" w:cs="Times New Roman"/>
          <w:b/>
          <w:bCs/>
          <w:color w:val="000000"/>
          <w:sz w:val="26"/>
          <w:szCs w:val="26"/>
          <w:lang w:eastAsia="ru-RU"/>
        </w:rPr>
        <w:t>,</w:t>
      </w:r>
    </w:p>
    <w:p w14:paraId="1D46C4CA" w14:textId="77777777" w:rsidR="006D27AA" w:rsidRPr="00B247FA"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освіти</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культури</w:t>
      </w:r>
      <w:proofErr w:type="spellEnd"/>
      <w:r w:rsidRPr="00B247FA">
        <w:rPr>
          <w:rFonts w:ascii="Times New Roman" w:eastAsia="Times New Roman" w:hAnsi="Times New Roman" w:cs="Times New Roman"/>
          <w:b/>
          <w:bCs/>
          <w:color w:val="000000"/>
          <w:sz w:val="26"/>
          <w:szCs w:val="26"/>
          <w:lang w:eastAsia="ru-RU"/>
        </w:rPr>
        <w:t xml:space="preserve">, туризму, </w:t>
      </w:r>
      <w:proofErr w:type="spellStart"/>
      <w:r w:rsidRPr="00B247FA">
        <w:rPr>
          <w:rFonts w:ascii="Times New Roman" w:eastAsia="Times New Roman" w:hAnsi="Times New Roman" w:cs="Times New Roman"/>
          <w:b/>
          <w:bCs/>
          <w:color w:val="000000"/>
          <w:sz w:val="26"/>
          <w:szCs w:val="26"/>
          <w:lang w:eastAsia="ru-RU"/>
        </w:rPr>
        <w:t>молоді</w:t>
      </w:r>
      <w:proofErr w:type="spellEnd"/>
      <w:r w:rsidRPr="00B247FA">
        <w:rPr>
          <w:rFonts w:ascii="Times New Roman" w:eastAsia="Times New Roman" w:hAnsi="Times New Roman" w:cs="Times New Roman"/>
          <w:b/>
          <w:bCs/>
          <w:color w:val="000000"/>
          <w:sz w:val="26"/>
          <w:szCs w:val="26"/>
          <w:lang w:eastAsia="ru-RU"/>
        </w:rPr>
        <w:t xml:space="preserve"> та спорту</w:t>
      </w:r>
    </w:p>
    <w:p w14:paraId="3EF83999" w14:textId="77777777" w:rsidR="006D27AA" w:rsidRPr="00B247FA" w:rsidRDefault="006D27AA" w:rsidP="00B247FA">
      <w:pPr>
        <w:spacing w:after="0" w:line="240" w:lineRule="auto"/>
        <w:jc w:val="both"/>
        <w:rPr>
          <w:rFonts w:ascii="Times New Roman" w:eastAsia="Times New Roman" w:hAnsi="Times New Roman" w:cs="Times New Roman"/>
          <w:sz w:val="26"/>
          <w:szCs w:val="26"/>
          <w:lang w:eastAsia="ru-RU"/>
        </w:rPr>
      </w:pPr>
    </w:p>
    <w:p w14:paraId="53C66F9C" w14:textId="77777777" w:rsidR="006D27AA" w:rsidRPr="00B247FA" w:rsidRDefault="006D27AA" w:rsidP="00B247FA">
      <w:pPr>
        <w:spacing w:after="0"/>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Присутні</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депутати</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Миколаївської</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міської</w:t>
      </w:r>
      <w:proofErr w:type="spellEnd"/>
      <w:r w:rsidRPr="00B247FA">
        <w:rPr>
          <w:rFonts w:ascii="Times New Roman" w:eastAsia="Times New Roman" w:hAnsi="Times New Roman" w:cs="Times New Roman"/>
          <w:b/>
          <w:bCs/>
          <w:color w:val="000000"/>
          <w:sz w:val="26"/>
          <w:szCs w:val="26"/>
          <w:lang w:eastAsia="ru-RU"/>
        </w:rPr>
        <w:t xml:space="preserve"> ради </w:t>
      </w:r>
      <w:proofErr w:type="spellStart"/>
      <w:r w:rsidRPr="00B247FA">
        <w:rPr>
          <w:rFonts w:ascii="Times New Roman" w:eastAsia="Times New Roman" w:hAnsi="Times New Roman" w:cs="Times New Roman"/>
          <w:b/>
          <w:bCs/>
          <w:color w:val="000000"/>
          <w:sz w:val="26"/>
          <w:szCs w:val="26"/>
          <w:lang w:eastAsia="ru-RU"/>
        </w:rPr>
        <w:t>Миколаївського</w:t>
      </w:r>
      <w:proofErr w:type="spellEnd"/>
      <w:r w:rsidRPr="00B247FA">
        <w:rPr>
          <w:rFonts w:ascii="Times New Roman" w:eastAsia="Times New Roman" w:hAnsi="Times New Roman" w:cs="Times New Roman"/>
          <w:b/>
          <w:bCs/>
          <w:color w:val="000000"/>
          <w:sz w:val="26"/>
          <w:szCs w:val="26"/>
          <w:lang w:eastAsia="ru-RU"/>
        </w:rPr>
        <w:t xml:space="preserve"> району </w:t>
      </w:r>
      <w:proofErr w:type="spellStart"/>
      <w:r w:rsidRPr="00B247FA">
        <w:rPr>
          <w:rFonts w:ascii="Times New Roman" w:eastAsia="Times New Roman" w:hAnsi="Times New Roman" w:cs="Times New Roman"/>
          <w:b/>
          <w:bCs/>
          <w:color w:val="000000"/>
          <w:sz w:val="26"/>
          <w:szCs w:val="26"/>
          <w:lang w:eastAsia="ru-RU"/>
        </w:rPr>
        <w:t>Миколаївської</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області</w:t>
      </w:r>
      <w:proofErr w:type="spellEnd"/>
      <w:r w:rsidRPr="00B247FA">
        <w:rPr>
          <w:rFonts w:ascii="Times New Roman" w:eastAsia="Times New Roman" w:hAnsi="Times New Roman" w:cs="Times New Roman"/>
          <w:b/>
          <w:bCs/>
          <w:color w:val="000000"/>
          <w:sz w:val="26"/>
          <w:szCs w:val="26"/>
          <w:lang w:eastAsia="ru-RU"/>
        </w:rPr>
        <w:t xml:space="preserve"> VIII </w:t>
      </w:r>
      <w:proofErr w:type="spellStart"/>
      <w:r w:rsidRPr="00B247FA">
        <w:rPr>
          <w:rFonts w:ascii="Times New Roman" w:eastAsia="Times New Roman" w:hAnsi="Times New Roman" w:cs="Times New Roman"/>
          <w:b/>
          <w:bCs/>
          <w:color w:val="000000"/>
          <w:sz w:val="26"/>
          <w:szCs w:val="26"/>
          <w:lang w:eastAsia="ru-RU"/>
        </w:rPr>
        <w:t>скликання</w:t>
      </w:r>
      <w:proofErr w:type="spellEnd"/>
      <w:r w:rsidRPr="00B247FA">
        <w:rPr>
          <w:rFonts w:ascii="Times New Roman" w:eastAsia="Times New Roman" w:hAnsi="Times New Roman" w:cs="Times New Roman"/>
          <w:b/>
          <w:bCs/>
          <w:color w:val="000000"/>
          <w:sz w:val="26"/>
          <w:szCs w:val="26"/>
          <w:lang w:eastAsia="ru-RU"/>
        </w:rPr>
        <w:t>:</w:t>
      </w:r>
    </w:p>
    <w:p w14:paraId="7EB48304" w14:textId="77777777" w:rsidR="006D27AA" w:rsidRPr="00B247FA" w:rsidRDefault="006D27AA" w:rsidP="00B247FA">
      <w:pPr>
        <w:spacing w:after="0"/>
        <w:ind w:left="540"/>
        <w:jc w:val="both"/>
        <w:rPr>
          <w:rFonts w:ascii="Times New Roman" w:eastAsia="Times New Roman" w:hAnsi="Times New Roman" w:cs="Times New Roman"/>
          <w:sz w:val="26"/>
          <w:szCs w:val="26"/>
          <w:lang w:eastAsia="ru-RU"/>
        </w:rPr>
      </w:pPr>
      <w:r w:rsidRPr="00B247FA">
        <w:rPr>
          <w:rFonts w:ascii="Times New Roman" w:eastAsia="Times New Roman" w:hAnsi="Times New Roman" w:cs="Times New Roman"/>
          <w:b/>
          <w:bCs/>
          <w:color w:val="000000"/>
          <w:sz w:val="26"/>
          <w:szCs w:val="26"/>
          <w:lang w:eastAsia="ru-RU"/>
        </w:rPr>
        <w:t xml:space="preserve">Голова </w:t>
      </w:r>
      <w:proofErr w:type="spellStart"/>
      <w:r w:rsidRPr="00B247FA">
        <w:rPr>
          <w:rFonts w:ascii="Times New Roman" w:eastAsia="Times New Roman" w:hAnsi="Times New Roman" w:cs="Times New Roman"/>
          <w:b/>
          <w:bCs/>
          <w:color w:val="000000"/>
          <w:sz w:val="26"/>
          <w:szCs w:val="26"/>
          <w:lang w:eastAsia="ru-RU"/>
        </w:rPr>
        <w:t>комісії</w:t>
      </w:r>
      <w:proofErr w:type="spellEnd"/>
      <w:r w:rsidRPr="00B247FA">
        <w:rPr>
          <w:rFonts w:ascii="Times New Roman" w:eastAsia="Times New Roman" w:hAnsi="Times New Roman" w:cs="Times New Roman"/>
          <w:b/>
          <w:bCs/>
          <w:color w:val="000000"/>
          <w:sz w:val="26"/>
          <w:szCs w:val="26"/>
          <w:lang w:eastAsia="ru-RU"/>
        </w:rPr>
        <w:t xml:space="preserve">:  </w:t>
      </w:r>
      <w:r w:rsidRPr="00B247FA">
        <w:rPr>
          <w:rFonts w:ascii="Times New Roman" w:eastAsia="Times New Roman" w:hAnsi="Times New Roman" w:cs="Times New Roman"/>
          <w:color w:val="000000"/>
          <w:sz w:val="26"/>
          <w:szCs w:val="26"/>
          <w:lang w:eastAsia="ru-RU"/>
        </w:rPr>
        <w:t>Г. Норд</w:t>
      </w:r>
    </w:p>
    <w:p w14:paraId="6E133E5D" w14:textId="77777777" w:rsidR="006D27AA" w:rsidRPr="00B247FA" w:rsidRDefault="006D27AA" w:rsidP="00B247FA">
      <w:pPr>
        <w:spacing w:after="0"/>
        <w:ind w:left="540"/>
        <w:jc w:val="both"/>
        <w:rPr>
          <w:rFonts w:ascii="Times New Roman" w:eastAsia="Times New Roman" w:hAnsi="Times New Roman" w:cs="Times New Roman"/>
          <w:sz w:val="26"/>
          <w:szCs w:val="26"/>
          <w:lang w:eastAsia="ru-RU"/>
        </w:rPr>
      </w:pPr>
      <w:proofErr w:type="spellStart"/>
      <w:r w:rsidRPr="00B247FA">
        <w:rPr>
          <w:rFonts w:ascii="Times New Roman" w:eastAsia="Times New Roman" w:hAnsi="Times New Roman" w:cs="Times New Roman"/>
          <w:b/>
          <w:bCs/>
          <w:color w:val="000000"/>
          <w:sz w:val="26"/>
          <w:szCs w:val="26"/>
          <w:lang w:eastAsia="ru-RU"/>
        </w:rPr>
        <w:t>Секретар</w:t>
      </w:r>
      <w:proofErr w:type="spellEnd"/>
      <w:r w:rsidRPr="00B247FA">
        <w:rPr>
          <w:rFonts w:ascii="Times New Roman" w:eastAsia="Times New Roman" w:hAnsi="Times New Roman" w:cs="Times New Roman"/>
          <w:b/>
          <w:bCs/>
          <w:color w:val="000000"/>
          <w:sz w:val="26"/>
          <w:szCs w:val="26"/>
          <w:lang w:eastAsia="ru-RU"/>
        </w:rPr>
        <w:t xml:space="preserve"> </w:t>
      </w:r>
      <w:proofErr w:type="spellStart"/>
      <w:r w:rsidRPr="00B247FA">
        <w:rPr>
          <w:rFonts w:ascii="Times New Roman" w:eastAsia="Times New Roman" w:hAnsi="Times New Roman" w:cs="Times New Roman"/>
          <w:b/>
          <w:bCs/>
          <w:color w:val="000000"/>
          <w:sz w:val="26"/>
          <w:szCs w:val="26"/>
          <w:lang w:eastAsia="ru-RU"/>
        </w:rPr>
        <w:t>комісії</w:t>
      </w:r>
      <w:proofErr w:type="spellEnd"/>
      <w:r w:rsidRPr="00B247FA">
        <w:rPr>
          <w:rFonts w:ascii="Times New Roman" w:eastAsia="Times New Roman" w:hAnsi="Times New Roman" w:cs="Times New Roman"/>
          <w:b/>
          <w:bCs/>
          <w:color w:val="000000"/>
          <w:sz w:val="26"/>
          <w:szCs w:val="26"/>
          <w:lang w:eastAsia="ru-RU"/>
        </w:rPr>
        <w:t xml:space="preserve">: </w:t>
      </w:r>
      <w:r w:rsidRPr="00B247FA">
        <w:rPr>
          <w:rFonts w:ascii="Times New Roman" w:eastAsia="Times New Roman" w:hAnsi="Times New Roman" w:cs="Times New Roman"/>
          <w:color w:val="000000"/>
          <w:sz w:val="26"/>
          <w:szCs w:val="26"/>
          <w:lang w:eastAsia="ru-RU"/>
        </w:rPr>
        <w:t xml:space="preserve">О. </w:t>
      </w:r>
      <w:proofErr w:type="spellStart"/>
      <w:r w:rsidRPr="00B247FA">
        <w:rPr>
          <w:rFonts w:ascii="Times New Roman" w:eastAsia="Times New Roman" w:hAnsi="Times New Roman" w:cs="Times New Roman"/>
          <w:color w:val="000000"/>
          <w:sz w:val="26"/>
          <w:szCs w:val="26"/>
          <w:lang w:eastAsia="ru-RU"/>
        </w:rPr>
        <w:t>Кузьміна</w:t>
      </w:r>
      <w:proofErr w:type="spellEnd"/>
      <w:r w:rsidR="00280081" w:rsidRPr="00B247FA">
        <w:rPr>
          <w:rFonts w:ascii="Times New Roman" w:eastAsia="Times New Roman" w:hAnsi="Times New Roman" w:cs="Times New Roman"/>
          <w:color w:val="000000"/>
          <w:sz w:val="26"/>
          <w:szCs w:val="26"/>
          <w:lang w:eastAsia="ru-RU"/>
        </w:rPr>
        <w:t xml:space="preserve"> </w:t>
      </w:r>
    </w:p>
    <w:p w14:paraId="734C772F" w14:textId="77777777" w:rsidR="006D27AA" w:rsidRPr="00B247FA" w:rsidRDefault="006D27AA" w:rsidP="00B247FA">
      <w:pPr>
        <w:spacing w:after="0"/>
        <w:ind w:left="540"/>
        <w:jc w:val="both"/>
        <w:rPr>
          <w:rFonts w:ascii="Times New Roman" w:eastAsia="Times New Roman" w:hAnsi="Times New Roman" w:cs="Times New Roman"/>
          <w:color w:val="000000"/>
          <w:sz w:val="26"/>
          <w:szCs w:val="26"/>
          <w:lang w:val="uk-UA" w:eastAsia="ru-RU"/>
        </w:rPr>
      </w:pPr>
      <w:r w:rsidRPr="00B247FA">
        <w:rPr>
          <w:rFonts w:ascii="Times New Roman" w:eastAsia="Times New Roman" w:hAnsi="Times New Roman" w:cs="Times New Roman"/>
          <w:b/>
          <w:bCs/>
          <w:color w:val="000000"/>
          <w:sz w:val="26"/>
          <w:szCs w:val="26"/>
          <w:lang w:eastAsia="ru-RU"/>
        </w:rPr>
        <w:t xml:space="preserve">Члени </w:t>
      </w:r>
      <w:proofErr w:type="spellStart"/>
      <w:r w:rsidRPr="00B247FA">
        <w:rPr>
          <w:rFonts w:ascii="Times New Roman" w:eastAsia="Times New Roman" w:hAnsi="Times New Roman" w:cs="Times New Roman"/>
          <w:b/>
          <w:bCs/>
          <w:color w:val="000000"/>
          <w:sz w:val="26"/>
          <w:szCs w:val="26"/>
          <w:lang w:eastAsia="ru-RU"/>
        </w:rPr>
        <w:t>комісії</w:t>
      </w:r>
      <w:proofErr w:type="spellEnd"/>
      <w:r w:rsidR="00E85BBD" w:rsidRPr="00B247FA">
        <w:rPr>
          <w:rFonts w:ascii="Times New Roman" w:eastAsia="Times New Roman" w:hAnsi="Times New Roman" w:cs="Times New Roman"/>
          <w:b/>
          <w:bCs/>
          <w:color w:val="000000"/>
          <w:sz w:val="26"/>
          <w:szCs w:val="26"/>
          <w:lang w:eastAsia="ru-RU"/>
        </w:rPr>
        <w:t>:</w:t>
      </w:r>
      <w:r w:rsidR="00E85BBD" w:rsidRPr="00B247FA">
        <w:rPr>
          <w:rFonts w:ascii="Times New Roman" w:eastAsia="Times New Roman" w:hAnsi="Times New Roman" w:cs="Times New Roman"/>
          <w:color w:val="000000"/>
          <w:sz w:val="26"/>
          <w:szCs w:val="26"/>
          <w:lang w:eastAsia="ru-RU"/>
        </w:rPr>
        <w:t xml:space="preserve"> </w:t>
      </w:r>
      <w:r w:rsidR="00523208" w:rsidRPr="00B247FA">
        <w:rPr>
          <w:rFonts w:ascii="Times New Roman" w:eastAsia="Times New Roman" w:hAnsi="Times New Roman" w:cs="Times New Roman"/>
          <w:color w:val="000000"/>
          <w:sz w:val="26"/>
          <w:szCs w:val="26"/>
          <w:lang w:eastAsia="ru-RU"/>
        </w:rPr>
        <w:t xml:space="preserve">З. </w:t>
      </w:r>
      <w:proofErr w:type="spellStart"/>
      <w:r w:rsidR="00523208" w:rsidRPr="00B247FA">
        <w:rPr>
          <w:rFonts w:ascii="Times New Roman" w:eastAsia="Times New Roman" w:hAnsi="Times New Roman" w:cs="Times New Roman"/>
          <w:color w:val="000000"/>
          <w:sz w:val="26"/>
          <w:szCs w:val="26"/>
          <w:lang w:eastAsia="ru-RU"/>
        </w:rPr>
        <w:t>Моторна</w:t>
      </w:r>
      <w:proofErr w:type="spellEnd"/>
      <w:r w:rsidR="00523208" w:rsidRPr="00B247FA">
        <w:rPr>
          <w:rFonts w:ascii="Times New Roman" w:eastAsia="Times New Roman" w:hAnsi="Times New Roman" w:cs="Times New Roman"/>
          <w:color w:val="000000"/>
          <w:sz w:val="26"/>
          <w:szCs w:val="26"/>
          <w:lang w:eastAsia="ru-RU"/>
        </w:rPr>
        <w:t>, </w:t>
      </w:r>
      <w:r w:rsidR="003B5625" w:rsidRPr="00B247FA">
        <w:rPr>
          <w:rFonts w:ascii="Times New Roman" w:eastAsia="Times New Roman" w:hAnsi="Times New Roman" w:cs="Times New Roman"/>
          <w:color w:val="000000"/>
          <w:sz w:val="26"/>
          <w:szCs w:val="26"/>
          <w:lang w:val="uk-UA" w:eastAsia="ru-RU"/>
        </w:rPr>
        <w:t xml:space="preserve"> О</w:t>
      </w:r>
      <w:r w:rsidR="003B5625" w:rsidRPr="00B247FA">
        <w:rPr>
          <w:rFonts w:ascii="Times New Roman" w:eastAsia="Times New Roman" w:hAnsi="Times New Roman" w:cs="Times New Roman"/>
          <w:color w:val="000000"/>
          <w:sz w:val="26"/>
          <w:szCs w:val="26"/>
          <w:lang w:eastAsia="ru-RU"/>
        </w:rPr>
        <w:t xml:space="preserve">. </w:t>
      </w:r>
      <w:proofErr w:type="spellStart"/>
      <w:r w:rsidR="003B5625" w:rsidRPr="00B247FA">
        <w:rPr>
          <w:rFonts w:ascii="Times New Roman" w:eastAsia="Times New Roman" w:hAnsi="Times New Roman" w:cs="Times New Roman"/>
          <w:color w:val="000000"/>
          <w:sz w:val="26"/>
          <w:szCs w:val="26"/>
          <w:lang w:val="uk-UA" w:eastAsia="ru-RU"/>
        </w:rPr>
        <w:t>Мєдвєдєв</w:t>
      </w:r>
      <w:proofErr w:type="spellEnd"/>
      <w:r w:rsidR="00E85BBD" w:rsidRPr="00B247FA">
        <w:rPr>
          <w:rFonts w:ascii="Times New Roman" w:eastAsia="Times New Roman" w:hAnsi="Times New Roman" w:cs="Times New Roman"/>
          <w:color w:val="000000"/>
          <w:sz w:val="26"/>
          <w:szCs w:val="26"/>
          <w:lang w:val="uk-UA" w:eastAsia="ru-RU"/>
        </w:rPr>
        <w:t>,</w:t>
      </w:r>
      <w:r w:rsidR="00E85BBD" w:rsidRPr="00B247FA">
        <w:rPr>
          <w:rFonts w:ascii="Times New Roman" w:eastAsia="Times New Roman" w:hAnsi="Times New Roman" w:cs="Times New Roman"/>
          <w:color w:val="000000"/>
          <w:sz w:val="26"/>
          <w:szCs w:val="26"/>
          <w:lang w:eastAsia="ru-RU"/>
        </w:rPr>
        <w:t xml:space="preserve"> </w:t>
      </w:r>
      <w:r w:rsidR="0051053F" w:rsidRPr="00B247FA">
        <w:rPr>
          <w:rFonts w:ascii="Times New Roman" w:eastAsia="Times New Roman" w:hAnsi="Times New Roman" w:cs="Times New Roman"/>
          <w:color w:val="000000"/>
          <w:sz w:val="26"/>
          <w:szCs w:val="26"/>
          <w:lang w:eastAsia="ru-RU"/>
        </w:rPr>
        <w:t>С.</w:t>
      </w:r>
      <w:r w:rsidR="00F714B8" w:rsidRPr="00B247FA">
        <w:rPr>
          <w:rFonts w:ascii="Times New Roman" w:eastAsia="Times New Roman" w:hAnsi="Times New Roman" w:cs="Times New Roman"/>
          <w:color w:val="000000"/>
          <w:sz w:val="26"/>
          <w:szCs w:val="26"/>
          <w:lang w:val="uk-UA" w:eastAsia="ru-RU"/>
        </w:rPr>
        <w:t xml:space="preserve"> </w:t>
      </w:r>
      <w:proofErr w:type="spellStart"/>
      <w:r w:rsidR="0051053F" w:rsidRPr="00B247FA">
        <w:rPr>
          <w:rFonts w:ascii="Times New Roman" w:eastAsia="Times New Roman" w:hAnsi="Times New Roman" w:cs="Times New Roman"/>
          <w:color w:val="000000"/>
          <w:sz w:val="26"/>
          <w:szCs w:val="26"/>
          <w:lang w:eastAsia="ru-RU"/>
        </w:rPr>
        <w:t>Мартиросов</w:t>
      </w:r>
      <w:proofErr w:type="spellEnd"/>
      <w:r w:rsidR="00F714B8" w:rsidRPr="00B247FA">
        <w:rPr>
          <w:rFonts w:ascii="Times New Roman" w:eastAsia="Times New Roman" w:hAnsi="Times New Roman" w:cs="Times New Roman"/>
          <w:color w:val="000000"/>
          <w:sz w:val="26"/>
          <w:szCs w:val="26"/>
          <w:lang w:val="uk-UA" w:eastAsia="ru-RU"/>
        </w:rPr>
        <w:t>,</w:t>
      </w:r>
      <w:r w:rsidR="00F714B8" w:rsidRPr="00B247FA">
        <w:rPr>
          <w:rFonts w:ascii="Times New Roman" w:eastAsia="Times New Roman" w:hAnsi="Times New Roman" w:cs="Times New Roman"/>
          <w:color w:val="000000"/>
          <w:sz w:val="26"/>
          <w:szCs w:val="26"/>
          <w:lang w:eastAsia="ru-RU"/>
        </w:rPr>
        <w:t xml:space="preserve"> </w:t>
      </w:r>
      <w:r w:rsidR="00280081" w:rsidRPr="00B247FA">
        <w:rPr>
          <w:rFonts w:ascii="Times New Roman" w:eastAsia="Times New Roman" w:hAnsi="Times New Roman" w:cs="Times New Roman"/>
          <w:color w:val="000000"/>
          <w:sz w:val="26"/>
          <w:szCs w:val="26"/>
          <w:lang w:eastAsia="ru-RU"/>
        </w:rPr>
        <w:t xml:space="preserve">М. Карцев </w:t>
      </w:r>
      <w:r w:rsidR="00280081" w:rsidRPr="00B247FA">
        <w:rPr>
          <w:rFonts w:ascii="Times New Roman" w:eastAsia="Times New Roman" w:hAnsi="Times New Roman" w:cs="Times New Roman"/>
          <w:color w:val="000000"/>
          <w:sz w:val="26"/>
          <w:szCs w:val="26"/>
          <w:lang w:val="uk-UA" w:eastAsia="ru-RU"/>
        </w:rPr>
        <w:t xml:space="preserve"> </w:t>
      </w:r>
    </w:p>
    <w:p w14:paraId="57853A96" w14:textId="77777777" w:rsidR="00421A76" w:rsidRPr="00B247FA" w:rsidRDefault="00421A76" w:rsidP="00B247FA">
      <w:pPr>
        <w:spacing w:after="0"/>
        <w:ind w:left="540"/>
        <w:jc w:val="both"/>
        <w:rPr>
          <w:rFonts w:ascii="Times New Roman" w:eastAsia="Times New Roman" w:hAnsi="Times New Roman" w:cs="Times New Roman"/>
          <w:sz w:val="26"/>
          <w:szCs w:val="26"/>
          <w:lang w:val="uk-UA" w:eastAsia="ru-RU"/>
        </w:rPr>
      </w:pPr>
      <w:r w:rsidRPr="00B247FA">
        <w:rPr>
          <w:rFonts w:ascii="Times New Roman" w:eastAsia="Times New Roman" w:hAnsi="Times New Roman" w:cs="Times New Roman"/>
          <w:b/>
          <w:bCs/>
          <w:color w:val="000000"/>
          <w:sz w:val="26"/>
          <w:szCs w:val="26"/>
          <w:lang w:val="uk-UA" w:eastAsia="ru-RU"/>
        </w:rPr>
        <w:t>Відсутні члени комісії:</w:t>
      </w:r>
      <w:r w:rsidRPr="00B247FA">
        <w:rPr>
          <w:rFonts w:ascii="Times New Roman" w:eastAsia="Times New Roman" w:hAnsi="Times New Roman" w:cs="Times New Roman"/>
          <w:color w:val="000000"/>
          <w:sz w:val="26"/>
          <w:szCs w:val="26"/>
          <w:lang w:val="uk-UA" w:eastAsia="ru-RU"/>
        </w:rPr>
        <w:t xml:space="preserve"> Р. Москаленко</w:t>
      </w:r>
      <w:r w:rsidR="00523208" w:rsidRPr="00B247FA">
        <w:rPr>
          <w:rFonts w:ascii="Times New Roman" w:eastAsia="Times New Roman" w:hAnsi="Times New Roman" w:cs="Times New Roman"/>
          <w:color w:val="000000"/>
          <w:sz w:val="26"/>
          <w:szCs w:val="26"/>
          <w:lang w:val="uk-UA" w:eastAsia="ru-RU"/>
        </w:rPr>
        <w:t>,</w:t>
      </w:r>
      <w:r w:rsidR="00E85BBD" w:rsidRPr="00B247FA">
        <w:rPr>
          <w:rFonts w:ascii="Times New Roman" w:eastAsia="Times New Roman" w:hAnsi="Times New Roman" w:cs="Times New Roman"/>
          <w:color w:val="000000"/>
          <w:sz w:val="26"/>
          <w:szCs w:val="26"/>
          <w:lang w:eastAsia="ru-RU"/>
        </w:rPr>
        <w:t xml:space="preserve"> </w:t>
      </w:r>
      <w:r w:rsidR="00280081" w:rsidRPr="00B247FA">
        <w:rPr>
          <w:rFonts w:ascii="Times New Roman" w:eastAsia="Times New Roman" w:hAnsi="Times New Roman" w:cs="Times New Roman"/>
          <w:color w:val="000000"/>
          <w:sz w:val="26"/>
          <w:szCs w:val="26"/>
          <w:lang w:eastAsia="ru-RU"/>
        </w:rPr>
        <w:t xml:space="preserve">М. </w:t>
      </w:r>
      <w:proofErr w:type="spellStart"/>
      <w:r w:rsidR="00280081" w:rsidRPr="00B247FA">
        <w:rPr>
          <w:rFonts w:ascii="Times New Roman" w:eastAsia="Times New Roman" w:hAnsi="Times New Roman" w:cs="Times New Roman"/>
          <w:color w:val="000000"/>
          <w:sz w:val="26"/>
          <w:szCs w:val="26"/>
          <w:lang w:eastAsia="ru-RU"/>
        </w:rPr>
        <w:t>Грачова</w:t>
      </w:r>
      <w:proofErr w:type="spellEnd"/>
    </w:p>
    <w:p w14:paraId="2D2577B7" w14:textId="77777777" w:rsidR="006D27AA" w:rsidRDefault="006D27AA" w:rsidP="00B247FA">
      <w:pPr>
        <w:pStyle w:val="a3"/>
        <w:spacing w:before="0" w:beforeAutospacing="0" w:after="0" w:afterAutospacing="0" w:line="276" w:lineRule="auto"/>
        <w:ind w:firstLine="708"/>
        <w:jc w:val="both"/>
        <w:rPr>
          <w:sz w:val="26"/>
          <w:szCs w:val="26"/>
          <w:lang w:val="uk-UA"/>
        </w:rPr>
      </w:pPr>
      <w:r w:rsidRPr="00B247FA">
        <w:rPr>
          <w:b/>
          <w:bCs/>
          <w:color w:val="000000"/>
          <w:sz w:val="26"/>
          <w:szCs w:val="26"/>
          <w:lang w:val="uk-UA"/>
        </w:rPr>
        <w:t>Запрошені та присутні:</w:t>
      </w:r>
      <w:r w:rsidR="00F714B8" w:rsidRPr="00B247FA">
        <w:rPr>
          <w:b/>
          <w:bCs/>
          <w:sz w:val="26"/>
          <w:szCs w:val="26"/>
          <w:lang w:val="uk-UA"/>
        </w:rPr>
        <w:t xml:space="preserve"> </w:t>
      </w:r>
      <w:r w:rsidR="00A521C2" w:rsidRPr="00B247FA">
        <w:rPr>
          <w:bCs/>
          <w:color w:val="000000" w:themeColor="text1"/>
          <w:sz w:val="26"/>
          <w:szCs w:val="26"/>
          <w:lang w:val="uk-UA"/>
        </w:rPr>
        <w:t xml:space="preserve">Личко Г.В. – начальник управління освіти Миколаївської міської ради; </w:t>
      </w:r>
      <w:r w:rsidR="00A521C2" w:rsidRPr="00B247FA">
        <w:rPr>
          <w:sz w:val="26"/>
          <w:szCs w:val="26"/>
          <w:lang w:val="uk-UA"/>
        </w:rPr>
        <w:t xml:space="preserve">Дмитрова Т. О. – заступник начальника управління комунального майна Миколаївської міської ради; Шамрай І. В – начальник управління охорони здоров’я Миколаївської міської ради; </w:t>
      </w:r>
      <w:proofErr w:type="spellStart"/>
      <w:r w:rsidR="00A521C2" w:rsidRPr="00B247FA">
        <w:rPr>
          <w:sz w:val="26"/>
          <w:szCs w:val="26"/>
          <w:lang w:val="uk-UA"/>
        </w:rPr>
        <w:t>Святелик</w:t>
      </w:r>
      <w:proofErr w:type="spellEnd"/>
      <w:r w:rsidR="00A521C2" w:rsidRPr="00B247FA">
        <w:rPr>
          <w:sz w:val="26"/>
          <w:szCs w:val="26"/>
          <w:lang w:val="uk-UA"/>
        </w:rPr>
        <w:t xml:space="preserve"> В. Є. – директор  департаменту фінансів Миколаївської міської ради; </w:t>
      </w:r>
      <w:r w:rsidR="00280081" w:rsidRPr="00B247FA">
        <w:rPr>
          <w:sz w:val="26"/>
          <w:szCs w:val="26"/>
          <w:lang w:val="uk-UA"/>
        </w:rPr>
        <w:t>Василенко С.М.</w:t>
      </w:r>
      <w:r w:rsidR="00A521C2" w:rsidRPr="00B247FA">
        <w:rPr>
          <w:sz w:val="26"/>
          <w:szCs w:val="26"/>
          <w:lang w:val="uk-UA"/>
        </w:rPr>
        <w:t xml:space="preserve"> –</w:t>
      </w:r>
      <w:r w:rsidR="00280081" w:rsidRPr="00B247FA">
        <w:rPr>
          <w:sz w:val="26"/>
          <w:szCs w:val="26"/>
          <w:lang w:val="uk-UA"/>
        </w:rPr>
        <w:t>директор</w:t>
      </w:r>
      <w:r w:rsidR="00A521C2" w:rsidRPr="00B247FA">
        <w:rPr>
          <w:sz w:val="26"/>
          <w:szCs w:val="26"/>
          <w:lang w:val="uk-UA"/>
        </w:rPr>
        <w:t xml:space="preserve"> департаменту</w:t>
      </w:r>
      <w:r w:rsidR="00011C45" w:rsidRPr="00B247FA">
        <w:rPr>
          <w:sz w:val="26"/>
          <w:szCs w:val="26"/>
          <w:lang w:val="uk-UA"/>
        </w:rPr>
        <w:t xml:space="preserve"> праці та соціального захисту населення Миколаївської міської ради</w:t>
      </w:r>
      <w:r w:rsidR="00A521C2" w:rsidRPr="00B247FA">
        <w:rPr>
          <w:sz w:val="26"/>
          <w:szCs w:val="26"/>
          <w:lang w:val="uk-UA"/>
        </w:rPr>
        <w:t>; Петров А.</w:t>
      </w:r>
      <w:r w:rsidR="009C6699" w:rsidRPr="00B247FA">
        <w:rPr>
          <w:sz w:val="26"/>
          <w:szCs w:val="26"/>
          <w:lang w:val="uk-UA"/>
        </w:rPr>
        <w:t xml:space="preserve"> </w:t>
      </w:r>
      <w:r w:rsidR="00280081" w:rsidRPr="00B247FA">
        <w:rPr>
          <w:sz w:val="26"/>
          <w:szCs w:val="26"/>
          <w:lang w:val="uk-UA"/>
        </w:rPr>
        <w:t>Л. – заступник міського голови; представники колективу КНП ММР «Пологовий будинок №2»;</w:t>
      </w:r>
      <w:r w:rsidR="00A521C2" w:rsidRPr="00B247FA">
        <w:rPr>
          <w:sz w:val="26"/>
          <w:szCs w:val="26"/>
          <w:lang w:val="uk-UA"/>
        </w:rPr>
        <w:t xml:space="preserve"> </w:t>
      </w:r>
      <w:r w:rsidR="00280081" w:rsidRPr="00B247FA">
        <w:rPr>
          <w:sz w:val="26"/>
          <w:szCs w:val="26"/>
          <w:lang w:val="uk-UA"/>
        </w:rPr>
        <w:t xml:space="preserve">представники від імені ініціативної групи – </w:t>
      </w:r>
      <w:proofErr w:type="spellStart"/>
      <w:r w:rsidR="00280081" w:rsidRPr="00B247FA">
        <w:rPr>
          <w:sz w:val="26"/>
          <w:szCs w:val="26"/>
          <w:lang w:val="uk-UA"/>
        </w:rPr>
        <w:t>Лагошняк</w:t>
      </w:r>
      <w:proofErr w:type="spellEnd"/>
      <w:r w:rsidR="00280081" w:rsidRPr="00B247FA">
        <w:rPr>
          <w:sz w:val="26"/>
          <w:szCs w:val="26"/>
          <w:lang w:val="uk-UA"/>
        </w:rPr>
        <w:t xml:space="preserve"> О. та Котляр Ю.,  </w:t>
      </w:r>
      <w:proofErr w:type="spellStart"/>
      <w:r w:rsidR="00280081" w:rsidRPr="00B247FA">
        <w:rPr>
          <w:sz w:val="26"/>
          <w:szCs w:val="26"/>
          <w:lang w:val="uk-UA"/>
        </w:rPr>
        <w:t>Любаров</w:t>
      </w:r>
      <w:proofErr w:type="spellEnd"/>
      <w:r w:rsidR="00280081" w:rsidRPr="00B247FA">
        <w:rPr>
          <w:sz w:val="26"/>
          <w:szCs w:val="26"/>
          <w:lang w:val="uk-UA"/>
        </w:rPr>
        <w:t xml:space="preserve"> Ю.Й. – начальник управління з питань культури та охорони культурної спадщини, Цимбал А. А. – директор департаменту містобудування та архітектури. </w:t>
      </w:r>
    </w:p>
    <w:p w14:paraId="116E7E8D" w14:textId="77777777" w:rsidR="00B247FA" w:rsidRPr="00B247FA" w:rsidRDefault="00B247FA" w:rsidP="00B247FA">
      <w:pPr>
        <w:pStyle w:val="a3"/>
        <w:spacing w:before="0" w:beforeAutospacing="0" w:after="0" w:afterAutospacing="0" w:line="276" w:lineRule="auto"/>
        <w:ind w:firstLine="708"/>
        <w:jc w:val="both"/>
        <w:rPr>
          <w:sz w:val="26"/>
          <w:szCs w:val="26"/>
          <w:lang w:val="uk-UA"/>
        </w:rPr>
      </w:pPr>
    </w:p>
    <w:p w14:paraId="56F99D3F" w14:textId="77777777" w:rsidR="006D27AA" w:rsidRPr="00B247FA" w:rsidRDefault="006D27AA" w:rsidP="00B247FA">
      <w:pPr>
        <w:spacing w:after="0"/>
        <w:ind w:left="540"/>
        <w:jc w:val="both"/>
        <w:rPr>
          <w:rFonts w:ascii="Times New Roman" w:eastAsia="Times New Roman" w:hAnsi="Times New Roman" w:cs="Times New Roman"/>
          <w:b/>
          <w:bCs/>
          <w:color w:val="000000"/>
          <w:sz w:val="26"/>
          <w:szCs w:val="26"/>
          <w:lang w:val="uk-UA" w:eastAsia="ru-RU"/>
        </w:rPr>
      </w:pPr>
      <w:r w:rsidRPr="00B247FA">
        <w:rPr>
          <w:rFonts w:ascii="Times New Roman" w:eastAsia="Times New Roman" w:hAnsi="Times New Roman" w:cs="Times New Roman"/>
          <w:b/>
          <w:bCs/>
          <w:color w:val="000000"/>
          <w:sz w:val="26"/>
          <w:szCs w:val="26"/>
          <w:lang w:val="uk-UA" w:eastAsia="ru-RU"/>
        </w:rPr>
        <w:t>ПОРЯДОК ДЕННИЙ</w:t>
      </w:r>
    </w:p>
    <w:p w14:paraId="4112524D" w14:textId="77777777" w:rsidR="00280081" w:rsidRPr="00B247FA" w:rsidRDefault="00280081" w:rsidP="00B247FA">
      <w:pPr>
        <w:tabs>
          <w:tab w:val="left" w:pos="9637"/>
        </w:tabs>
        <w:spacing w:after="0"/>
        <w:ind w:right="-83"/>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       1. Лист начальника управління охорони здоров’я Миколаївської міської ради Ірини Шамрай щодо надання проєкту змін до діючої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 затвердженої рішенням виконавчого комітету від 11.10.2022 № 542 та Порядку встановлення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w:t>
      </w:r>
      <w:r w:rsidRPr="00B247FA">
        <w:rPr>
          <w:rFonts w:ascii="Times New Roman" w:hAnsi="Times New Roman" w:cs="Times New Roman"/>
          <w:sz w:val="26"/>
          <w:szCs w:val="26"/>
          <w:lang w:val="uk-UA"/>
        </w:rPr>
        <w:lastRenderedPageBreak/>
        <w:t>сфери охорона здоров’я, які надають вторинну (спеціалізовану) медичну допомогу (на виконання висновку постійної комісії, протокол № 35 від 26.05.2023).</w:t>
      </w:r>
    </w:p>
    <w:p w14:paraId="76EC3AB2" w14:textId="77777777" w:rsidR="00280081" w:rsidRPr="00B247FA" w:rsidRDefault="00280081" w:rsidP="00B247FA">
      <w:pPr>
        <w:pStyle w:val="a3"/>
        <w:spacing w:before="0" w:beforeAutospacing="0" w:after="0" w:afterAutospacing="0" w:line="276" w:lineRule="auto"/>
        <w:ind w:firstLine="708"/>
        <w:jc w:val="both"/>
        <w:rPr>
          <w:b/>
          <w:i/>
          <w:sz w:val="26"/>
          <w:szCs w:val="26"/>
          <w:lang w:val="uk-UA"/>
        </w:rPr>
      </w:pPr>
      <w:r w:rsidRPr="00B247FA">
        <w:rPr>
          <w:b/>
          <w:i/>
          <w:sz w:val="26"/>
          <w:szCs w:val="26"/>
          <w:lang w:val="uk-UA"/>
        </w:rPr>
        <w:t>Для обговорення питання запрошено:</w:t>
      </w:r>
    </w:p>
    <w:p w14:paraId="5F94BFFD" w14:textId="77777777" w:rsidR="00280081" w:rsidRPr="00B247FA" w:rsidRDefault="00280081"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Петров А.Л. – заступник міського голови; начальник управління охорони здоров’я Миколаївської міської ради І. Шамрай; </w:t>
      </w:r>
      <w:proofErr w:type="spellStart"/>
      <w:r w:rsidRPr="00B247FA">
        <w:rPr>
          <w:rFonts w:ascii="Times New Roman" w:hAnsi="Times New Roman" w:cs="Times New Roman"/>
          <w:sz w:val="26"/>
          <w:szCs w:val="26"/>
          <w:lang w:val="uk-UA"/>
        </w:rPr>
        <w:t>Святелик</w:t>
      </w:r>
      <w:proofErr w:type="spellEnd"/>
      <w:r w:rsidRPr="00B247FA">
        <w:rPr>
          <w:rFonts w:ascii="Times New Roman" w:hAnsi="Times New Roman" w:cs="Times New Roman"/>
          <w:sz w:val="26"/>
          <w:szCs w:val="26"/>
          <w:lang w:val="uk-UA"/>
        </w:rPr>
        <w:t xml:space="preserve"> В. Є. – директор  департаменту фінансів Миколаївської міської ради     </w:t>
      </w:r>
    </w:p>
    <w:p w14:paraId="68963A87" w14:textId="77777777" w:rsidR="00280081" w:rsidRPr="00B247FA" w:rsidRDefault="00280081" w:rsidP="00B247FA">
      <w:pPr>
        <w:spacing w:after="0"/>
        <w:ind w:firstLine="708"/>
        <w:jc w:val="both"/>
        <w:rPr>
          <w:rFonts w:ascii="Times New Roman" w:hAnsi="Times New Roman" w:cs="Times New Roman"/>
          <w:sz w:val="26"/>
          <w:szCs w:val="26"/>
          <w:lang w:val="uk-UA"/>
        </w:rPr>
      </w:pPr>
    </w:p>
    <w:p w14:paraId="66504347" w14:textId="77777777" w:rsidR="00280081" w:rsidRPr="00B247FA" w:rsidRDefault="00280081"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2. Звернення колективу КНП ММР «Пологовий будинок №2» щодо питання недостатнього фінансування закладу. </w:t>
      </w:r>
    </w:p>
    <w:p w14:paraId="3031ECC3" w14:textId="77777777" w:rsidR="00280081" w:rsidRPr="00B247FA" w:rsidRDefault="00280081"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Примітка:</w:t>
      </w:r>
      <w:r w:rsidRPr="00B247FA">
        <w:rPr>
          <w:rFonts w:ascii="Times New Roman" w:hAnsi="Times New Roman" w:cs="Times New Roman"/>
          <w:sz w:val="26"/>
          <w:szCs w:val="26"/>
          <w:lang w:val="uk-UA"/>
        </w:rPr>
        <w:t xml:space="preserve"> за резолюцією секретаря Миколаївської міської ради.</w:t>
      </w:r>
    </w:p>
    <w:p w14:paraId="0654B2E2" w14:textId="77777777" w:rsidR="00280081" w:rsidRPr="00B247FA" w:rsidRDefault="00280081" w:rsidP="00B247FA">
      <w:pPr>
        <w:pStyle w:val="a3"/>
        <w:spacing w:before="0" w:beforeAutospacing="0" w:after="0" w:afterAutospacing="0" w:line="276" w:lineRule="auto"/>
        <w:ind w:firstLine="708"/>
        <w:jc w:val="both"/>
        <w:rPr>
          <w:b/>
          <w:i/>
          <w:sz w:val="26"/>
          <w:szCs w:val="26"/>
          <w:lang w:val="uk-UA"/>
        </w:rPr>
      </w:pPr>
      <w:r w:rsidRPr="00B247FA">
        <w:rPr>
          <w:b/>
          <w:i/>
          <w:sz w:val="26"/>
          <w:szCs w:val="26"/>
          <w:lang w:val="uk-UA"/>
        </w:rPr>
        <w:t>Для обговорення питання запрошено:</w:t>
      </w:r>
    </w:p>
    <w:p w14:paraId="7A5F4ADC" w14:textId="77777777" w:rsidR="00280081" w:rsidRPr="00B247FA" w:rsidRDefault="00280081" w:rsidP="00B247FA">
      <w:pPr>
        <w:spacing w:after="0"/>
        <w:ind w:firstLine="54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Начальник управління охорони здоров’я Миколаївської міської ради                       І. Шамрай; представники колективу КНП ММР «Пологовий будинок №2».</w:t>
      </w:r>
    </w:p>
    <w:p w14:paraId="34C7D40E" w14:textId="77777777" w:rsidR="00280081" w:rsidRPr="00B247FA" w:rsidRDefault="00280081" w:rsidP="00B247FA">
      <w:pPr>
        <w:spacing w:after="0"/>
        <w:ind w:firstLine="540"/>
        <w:jc w:val="both"/>
        <w:rPr>
          <w:rFonts w:ascii="Times New Roman" w:hAnsi="Times New Roman" w:cs="Times New Roman"/>
          <w:sz w:val="26"/>
          <w:szCs w:val="26"/>
          <w:lang w:val="uk-UA"/>
        </w:rPr>
      </w:pPr>
    </w:p>
    <w:p w14:paraId="711EF9EB" w14:textId="77777777" w:rsidR="00280081" w:rsidRPr="00B247FA" w:rsidRDefault="00280081" w:rsidP="00B247FA">
      <w:pPr>
        <w:spacing w:after="0"/>
        <w:ind w:firstLine="708"/>
        <w:jc w:val="both"/>
        <w:rPr>
          <w:rFonts w:ascii="Times New Roman" w:hAnsi="Times New Roman" w:cs="Times New Roman"/>
          <w:color w:val="000000" w:themeColor="text1"/>
          <w:sz w:val="26"/>
          <w:szCs w:val="26"/>
          <w:lang w:val="uk-UA"/>
        </w:rPr>
      </w:pPr>
      <w:r w:rsidRPr="00B247FA">
        <w:rPr>
          <w:rFonts w:ascii="Times New Roman" w:hAnsi="Times New Roman" w:cs="Times New Roman"/>
          <w:sz w:val="26"/>
          <w:szCs w:val="26"/>
          <w:lang w:val="uk-UA"/>
        </w:rPr>
        <w:t xml:space="preserve">3. Розгляд </w:t>
      </w:r>
      <w:proofErr w:type="spellStart"/>
      <w:r w:rsidRPr="00B247FA">
        <w:rPr>
          <w:rFonts w:ascii="Times New Roman" w:hAnsi="Times New Roman" w:cs="Times New Roman"/>
          <w:color w:val="000000" w:themeColor="text1"/>
          <w:sz w:val="26"/>
          <w:szCs w:val="26"/>
          <w:lang w:val="uk-UA"/>
        </w:rPr>
        <w:t>проєктів</w:t>
      </w:r>
      <w:proofErr w:type="spellEnd"/>
      <w:r w:rsidRPr="00B247FA">
        <w:rPr>
          <w:rFonts w:ascii="Times New Roman" w:hAnsi="Times New Roman" w:cs="Times New Roman"/>
          <w:color w:val="000000" w:themeColor="text1"/>
          <w:sz w:val="26"/>
          <w:szCs w:val="26"/>
          <w:lang w:val="uk-UA"/>
        </w:rPr>
        <w:t xml:space="preserve"> рішення міської ради, що надійшли від </w:t>
      </w:r>
      <w:r w:rsidRPr="00B247FA">
        <w:rPr>
          <w:rFonts w:ascii="Times New Roman" w:hAnsi="Times New Roman" w:cs="Times New Roman"/>
          <w:sz w:val="26"/>
          <w:szCs w:val="26"/>
          <w:lang w:val="uk-UA"/>
        </w:rPr>
        <w:t>управління охорони здоров’я Миколаївської міської ради:</w:t>
      </w:r>
    </w:p>
    <w:p w14:paraId="4C66AE99" w14:textId="77777777" w:rsidR="00280081" w:rsidRPr="00B247FA" w:rsidRDefault="00280081" w:rsidP="00B247FA">
      <w:pPr>
        <w:spacing w:after="0"/>
        <w:ind w:firstLine="708"/>
        <w:jc w:val="both"/>
        <w:rPr>
          <w:rFonts w:ascii="Times New Roman" w:hAnsi="Times New Roman" w:cs="Times New Roman"/>
          <w:color w:val="000000" w:themeColor="text1"/>
          <w:sz w:val="26"/>
          <w:szCs w:val="26"/>
          <w:lang w:val="uk-UA"/>
        </w:rPr>
      </w:pPr>
      <w:r w:rsidRPr="00B247FA">
        <w:rPr>
          <w:rFonts w:ascii="Times New Roman" w:hAnsi="Times New Roman" w:cs="Times New Roman"/>
          <w:color w:val="000000" w:themeColor="text1"/>
          <w:sz w:val="26"/>
          <w:szCs w:val="26"/>
          <w:lang w:val="uk-UA"/>
        </w:rPr>
        <w:t xml:space="preserve">3.1 </w:t>
      </w:r>
      <w:r w:rsidRPr="00B247FA">
        <w:rPr>
          <w:rFonts w:ascii="Times New Roman" w:hAnsi="Times New Roman" w:cs="Times New Roman"/>
          <w:sz w:val="26"/>
          <w:szCs w:val="26"/>
          <w:lang w:val="uk-UA"/>
        </w:rPr>
        <w:t xml:space="preserve">«Про надання згоди на списання основних засобів»,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-015</w:t>
      </w:r>
      <w:r w:rsidRPr="00B247FA">
        <w:rPr>
          <w:rFonts w:ascii="Times New Roman" w:hAnsi="Times New Roman" w:cs="Times New Roman"/>
          <w:sz w:val="26"/>
          <w:szCs w:val="26"/>
          <w:lang w:val="uk-UA"/>
        </w:rPr>
        <w:t>;</w:t>
      </w:r>
    </w:p>
    <w:p w14:paraId="1A44F1BC" w14:textId="77777777" w:rsidR="00280081" w:rsidRPr="00B247FA" w:rsidRDefault="00280081"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color w:val="000000" w:themeColor="text1"/>
          <w:sz w:val="26"/>
          <w:szCs w:val="26"/>
          <w:lang w:val="uk-UA"/>
        </w:rPr>
        <w:t xml:space="preserve">3.2 </w:t>
      </w:r>
      <w:r w:rsidRPr="00B247FA">
        <w:rPr>
          <w:rFonts w:ascii="Times New Roman" w:hAnsi="Times New Roman" w:cs="Times New Roman"/>
          <w:sz w:val="26"/>
          <w:szCs w:val="26"/>
          <w:lang w:val="uk-UA"/>
        </w:rPr>
        <w:t>«Про надання згоди на списання основних засобів»,</w:t>
      </w:r>
      <w:r w:rsidRPr="00B247FA">
        <w:rPr>
          <w:rFonts w:ascii="Times New Roman" w:hAnsi="Times New Roman" w:cs="Times New Roman"/>
          <w:b/>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-016</w:t>
      </w:r>
      <w:r w:rsidRPr="00B247FA">
        <w:rPr>
          <w:rFonts w:ascii="Times New Roman" w:hAnsi="Times New Roman" w:cs="Times New Roman"/>
          <w:sz w:val="26"/>
          <w:szCs w:val="26"/>
          <w:lang w:val="uk-UA"/>
        </w:rPr>
        <w:t>.</w:t>
      </w:r>
    </w:p>
    <w:p w14:paraId="61FA7E14" w14:textId="77777777" w:rsidR="00280081" w:rsidRPr="00B247FA" w:rsidRDefault="00280081"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Доповідач:</w:t>
      </w:r>
      <w:r w:rsidRPr="00B247FA">
        <w:rPr>
          <w:rFonts w:ascii="Times New Roman" w:hAnsi="Times New Roman" w:cs="Times New Roman"/>
          <w:sz w:val="26"/>
          <w:szCs w:val="26"/>
          <w:lang w:val="uk-UA"/>
        </w:rPr>
        <w:t>начальник управління охорони здоров’я Миколаївської міської ради І. Шамрай.</w:t>
      </w:r>
    </w:p>
    <w:p w14:paraId="61C3BBBA" w14:textId="77777777" w:rsidR="00280081" w:rsidRPr="00B247FA" w:rsidRDefault="00280081" w:rsidP="00B247FA">
      <w:pPr>
        <w:spacing w:after="0"/>
        <w:ind w:firstLine="708"/>
        <w:jc w:val="both"/>
        <w:rPr>
          <w:rFonts w:ascii="Times New Roman" w:hAnsi="Times New Roman" w:cs="Times New Roman"/>
          <w:sz w:val="26"/>
          <w:szCs w:val="26"/>
          <w:lang w:val="uk-UA"/>
        </w:rPr>
      </w:pPr>
    </w:p>
    <w:p w14:paraId="2D05AF14" w14:textId="77777777" w:rsidR="00280081" w:rsidRPr="00B247FA" w:rsidRDefault="00280081" w:rsidP="00B247FA">
      <w:pPr>
        <w:spacing w:after="0"/>
        <w:ind w:firstLine="70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4.</w:t>
      </w:r>
      <w:r w:rsidRPr="00B247FA">
        <w:rPr>
          <w:rFonts w:ascii="Times New Roman" w:hAnsi="Times New Roman" w:cs="Times New Roman"/>
          <w:color w:val="000000" w:themeColor="text1"/>
          <w:sz w:val="26"/>
          <w:szCs w:val="26"/>
          <w:lang w:val="uk-UA"/>
        </w:rPr>
        <w:t xml:space="preserve"> Розгляд проєкту рішення міської ради </w:t>
      </w:r>
      <w:r w:rsidRPr="00B247FA">
        <w:rPr>
          <w:rFonts w:ascii="Times New Roman" w:hAnsi="Times New Roman" w:cs="Times New Roman"/>
          <w:sz w:val="26"/>
          <w:szCs w:val="26"/>
          <w:lang w:val="uk-UA"/>
        </w:rPr>
        <w:t>«Про затвердження плану роботи Миколаївської міської ради на ІІ півріччя 2023 року» (файл</w:t>
      </w:r>
      <w:r w:rsidRPr="00B247FA">
        <w:rPr>
          <w:rFonts w:ascii="Times New Roman" w:hAnsi="Times New Roman" w:cs="Times New Roman"/>
          <w:b/>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gs</w:t>
      </w:r>
      <w:proofErr w:type="spellEnd"/>
      <w:r w:rsidRPr="00B247FA">
        <w:rPr>
          <w:rFonts w:ascii="Times New Roman" w:hAnsi="Times New Roman" w:cs="Times New Roman"/>
          <w:b/>
          <w:sz w:val="26"/>
          <w:szCs w:val="26"/>
          <w:lang w:val="uk-UA"/>
        </w:rPr>
        <w:t>-091</w:t>
      </w:r>
      <w:r w:rsidRPr="00B247FA">
        <w:rPr>
          <w:rFonts w:ascii="Times New Roman" w:hAnsi="Times New Roman" w:cs="Times New Roman"/>
          <w:sz w:val="26"/>
          <w:szCs w:val="26"/>
          <w:lang w:val="uk-UA"/>
        </w:rPr>
        <w:t>).</w:t>
      </w:r>
    </w:p>
    <w:p w14:paraId="4E1A6A4E" w14:textId="77777777" w:rsidR="00280081" w:rsidRPr="00B247FA" w:rsidRDefault="00280081" w:rsidP="00B247FA">
      <w:pPr>
        <w:spacing w:after="0"/>
        <w:ind w:firstLine="70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Доповідач:</w:t>
      </w:r>
      <w:r w:rsidRPr="00B247FA">
        <w:rPr>
          <w:rFonts w:ascii="Times New Roman" w:hAnsi="Times New Roman" w:cs="Times New Roman"/>
          <w:sz w:val="26"/>
          <w:szCs w:val="26"/>
          <w:lang w:val="uk-UA"/>
        </w:rPr>
        <w:t xml:space="preserve"> в.о. начальника управління апарату Миколаївської міської ради К. </w:t>
      </w:r>
      <w:proofErr w:type="spellStart"/>
      <w:r w:rsidRPr="00B247FA">
        <w:rPr>
          <w:rFonts w:ascii="Times New Roman" w:hAnsi="Times New Roman" w:cs="Times New Roman"/>
          <w:sz w:val="26"/>
          <w:szCs w:val="26"/>
          <w:lang w:val="uk-UA"/>
        </w:rPr>
        <w:t>Довбенко</w:t>
      </w:r>
      <w:proofErr w:type="spellEnd"/>
    </w:p>
    <w:p w14:paraId="666D1C95" w14:textId="77777777" w:rsidR="00280081" w:rsidRPr="00B247FA" w:rsidRDefault="00280081" w:rsidP="00B247FA">
      <w:pPr>
        <w:spacing w:after="0"/>
        <w:ind w:firstLine="709"/>
        <w:jc w:val="both"/>
        <w:rPr>
          <w:rFonts w:ascii="Times New Roman" w:hAnsi="Times New Roman" w:cs="Times New Roman"/>
          <w:sz w:val="26"/>
          <w:szCs w:val="26"/>
        </w:rPr>
      </w:pPr>
    </w:p>
    <w:p w14:paraId="02EE6FB4" w14:textId="77777777" w:rsidR="00280081" w:rsidRPr="00B247FA" w:rsidRDefault="00280081" w:rsidP="00B247FA">
      <w:pPr>
        <w:spacing w:after="0"/>
        <w:ind w:firstLine="539"/>
        <w:jc w:val="both"/>
        <w:rPr>
          <w:rFonts w:ascii="Times New Roman" w:hAnsi="Times New Roman" w:cs="Times New Roman"/>
          <w:color w:val="000000" w:themeColor="text1"/>
          <w:sz w:val="26"/>
          <w:szCs w:val="26"/>
        </w:rPr>
      </w:pPr>
      <w:r w:rsidRPr="00B247FA">
        <w:rPr>
          <w:rFonts w:ascii="Times New Roman" w:hAnsi="Times New Roman" w:cs="Times New Roman"/>
          <w:sz w:val="26"/>
          <w:szCs w:val="26"/>
        </w:rPr>
        <w:t xml:space="preserve">5. </w:t>
      </w:r>
      <w:r w:rsidRPr="00B247FA">
        <w:rPr>
          <w:rFonts w:ascii="Times New Roman" w:hAnsi="Times New Roman" w:cs="Times New Roman"/>
          <w:color w:val="000000" w:themeColor="text1"/>
          <w:sz w:val="26"/>
          <w:szCs w:val="26"/>
          <w:lang w:val="uk-UA"/>
        </w:rPr>
        <w:t xml:space="preserve">Розгляд </w:t>
      </w:r>
      <w:proofErr w:type="spellStart"/>
      <w:r w:rsidRPr="00B247FA">
        <w:rPr>
          <w:rFonts w:ascii="Times New Roman" w:hAnsi="Times New Roman" w:cs="Times New Roman"/>
          <w:color w:val="000000" w:themeColor="text1"/>
          <w:sz w:val="26"/>
          <w:szCs w:val="26"/>
          <w:lang w:val="uk-UA"/>
        </w:rPr>
        <w:t>проєктів</w:t>
      </w:r>
      <w:proofErr w:type="spellEnd"/>
      <w:r w:rsidRPr="00B247FA">
        <w:rPr>
          <w:rFonts w:ascii="Times New Roman" w:hAnsi="Times New Roman" w:cs="Times New Roman"/>
          <w:color w:val="000000" w:themeColor="text1"/>
          <w:sz w:val="26"/>
          <w:szCs w:val="26"/>
          <w:lang w:val="uk-UA"/>
        </w:rPr>
        <w:t xml:space="preserve"> рішення міської ради, що надійшли від управління комунального майна Миколаївської міської ради:</w:t>
      </w:r>
    </w:p>
    <w:p w14:paraId="103FEB44" w14:textId="77777777" w:rsidR="00280081" w:rsidRPr="00B247FA" w:rsidRDefault="00280081" w:rsidP="00B247FA">
      <w:pPr>
        <w:spacing w:after="0"/>
        <w:ind w:firstLine="539"/>
        <w:jc w:val="both"/>
        <w:rPr>
          <w:rFonts w:ascii="Times New Roman" w:hAnsi="Times New Roman" w:cs="Times New Roman"/>
          <w:sz w:val="26"/>
          <w:szCs w:val="26"/>
        </w:rPr>
      </w:pPr>
      <w:r w:rsidRPr="00B247FA">
        <w:rPr>
          <w:rFonts w:ascii="Times New Roman" w:hAnsi="Times New Roman" w:cs="Times New Roman"/>
          <w:sz w:val="26"/>
          <w:szCs w:val="26"/>
          <w:lang w:val="uk-UA"/>
        </w:rPr>
        <w:t xml:space="preserve">5.1 </w:t>
      </w:r>
      <w:r w:rsidRPr="00B247FA">
        <w:rPr>
          <w:rFonts w:ascii="Times New Roman" w:hAnsi="Times New Roman" w:cs="Times New Roman"/>
          <w:sz w:val="26"/>
          <w:szCs w:val="26"/>
        </w:rPr>
        <w:t xml:space="preserve">«Про </w:t>
      </w:r>
      <w:proofErr w:type="spellStart"/>
      <w:r w:rsidRPr="00B247FA">
        <w:rPr>
          <w:rFonts w:ascii="Times New Roman" w:hAnsi="Times New Roman" w:cs="Times New Roman"/>
          <w:sz w:val="26"/>
          <w:szCs w:val="26"/>
        </w:rPr>
        <w:t>збільшення</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розміру</w:t>
      </w:r>
      <w:proofErr w:type="spellEnd"/>
      <w:r w:rsidRPr="00B247FA">
        <w:rPr>
          <w:rFonts w:ascii="Times New Roman" w:hAnsi="Times New Roman" w:cs="Times New Roman"/>
          <w:sz w:val="26"/>
          <w:szCs w:val="26"/>
        </w:rPr>
        <w:t xml:space="preserve"> статутного </w:t>
      </w:r>
      <w:proofErr w:type="spellStart"/>
      <w:r w:rsidRPr="00B247FA">
        <w:rPr>
          <w:rFonts w:ascii="Times New Roman" w:hAnsi="Times New Roman" w:cs="Times New Roman"/>
          <w:sz w:val="26"/>
          <w:szCs w:val="26"/>
        </w:rPr>
        <w:t>капіталу</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комунального</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підприємства</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Дочірнє</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підприємство</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стоматологічної</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поліклініки</w:t>
      </w:r>
      <w:proofErr w:type="spellEnd"/>
      <w:r w:rsidRPr="00B247FA">
        <w:rPr>
          <w:rFonts w:ascii="Times New Roman" w:hAnsi="Times New Roman" w:cs="Times New Roman"/>
          <w:sz w:val="26"/>
          <w:szCs w:val="26"/>
        </w:rPr>
        <w:t xml:space="preserve"> №1» та </w:t>
      </w:r>
      <w:proofErr w:type="spellStart"/>
      <w:r w:rsidRPr="00B247FA">
        <w:rPr>
          <w:rFonts w:ascii="Times New Roman" w:hAnsi="Times New Roman" w:cs="Times New Roman"/>
          <w:sz w:val="26"/>
          <w:szCs w:val="26"/>
        </w:rPr>
        <w:t>затвердження</w:t>
      </w:r>
      <w:proofErr w:type="spellEnd"/>
      <w:r w:rsidRPr="00B247FA">
        <w:rPr>
          <w:rFonts w:ascii="Times New Roman" w:hAnsi="Times New Roman" w:cs="Times New Roman"/>
          <w:sz w:val="26"/>
          <w:szCs w:val="26"/>
        </w:rPr>
        <w:t xml:space="preserve"> Статуту в </w:t>
      </w:r>
      <w:proofErr w:type="spellStart"/>
      <w:r w:rsidRPr="00B247FA">
        <w:rPr>
          <w:rFonts w:ascii="Times New Roman" w:hAnsi="Times New Roman" w:cs="Times New Roman"/>
          <w:sz w:val="26"/>
          <w:szCs w:val="26"/>
        </w:rPr>
        <w:t>новій</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редакції</w:t>
      </w:r>
      <w:proofErr w:type="spellEnd"/>
      <w:r w:rsidRPr="00B247FA">
        <w:rPr>
          <w:rFonts w:ascii="Times New Roman" w:hAnsi="Times New Roman" w:cs="Times New Roman"/>
          <w:sz w:val="26"/>
          <w:szCs w:val="26"/>
        </w:rPr>
        <w:t>», (</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rPr>
        <w:t>-844</w:t>
      </w:r>
      <w:r w:rsidRPr="00B247FA">
        <w:rPr>
          <w:rFonts w:ascii="Times New Roman" w:hAnsi="Times New Roman" w:cs="Times New Roman"/>
          <w:sz w:val="26"/>
          <w:szCs w:val="26"/>
        </w:rPr>
        <w:t>)</w:t>
      </w:r>
      <w:r w:rsidRPr="00B247FA">
        <w:rPr>
          <w:rFonts w:ascii="Times New Roman" w:hAnsi="Times New Roman" w:cs="Times New Roman"/>
          <w:sz w:val="26"/>
          <w:szCs w:val="26"/>
          <w:lang w:val="uk-UA"/>
        </w:rPr>
        <w:t>;</w:t>
      </w:r>
      <w:r w:rsidRPr="00B247FA">
        <w:rPr>
          <w:rFonts w:ascii="Times New Roman" w:hAnsi="Times New Roman" w:cs="Times New Roman"/>
          <w:sz w:val="26"/>
          <w:szCs w:val="26"/>
        </w:rPr>
        <w:t xml:space="preserve"> </w:t>
      </w:r>
    </w:p>
    <w:p w14:paraId="7F313CE2" w14:textId="77777777" w:rsidR="00280081" w:rsidRPr="00B247FA" w:rsidRDefault="0028008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5.2 </w:t>
      </w:r>
      <w:r w:rsidRPr="00B247FA">
        <w:rPr>
          <w:rFonts w:ascii="Times New Roman" w:hAnsi="Times New Roman" w:cs="Times New Roman"/>
          <w:sz w:val="26"/>
          <w:szCs w:val="26"/>
        </w:rPr>
        <w:t xml:space="preserve">«Про </w:t>
      </w:r>
      <w:proofErr w:type="spellStart"/>
      <w:r w:rsidRPr="00B247FA">
        <w:rPr>
          <w:rFonts w:ascii="Times New Roman" w:hAnsi="Times New Roman" w:cs="Times New Roman"/>
          <w:sz w:val="26"/>
          <w:szCs w:val="26"/>
        </w:rPr>
        <w:t>збільшення</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розміру</w:t>
      </w:r>
      <w:proofErr w:type="spellEnd"/>
      <w:r w:rsidRPr="00B247FA">
        <w:rPr>
          <w:rFonts w:ascii="Times New Roman" w:hAnsi="Times New Roman" w:cs="Times New Roman"/>
          <w:sz w:val="26"/>
          <w:szCs w:val="26"/>
        </w:rPr>
        <w:t xml:space="preserve"> статутного </w:t>
      </w:r>
      <w:proofErr w:type="spellStart"/>
      <w:r w:rsidRPr="00B247FA">
        <w:rPr>
          <w:rFonts w:ascii="Times New Roman" w:hAnsi="Times New Roman" w:cs="Times New Roman"/>
          <w:sz w:val="26"/>
          <w:szCs w:val="26"/>
        </w:rPr>
        <w:t>капіталу</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комунального</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підприємства</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Дочірнє</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підприємство</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стоматологічної</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поліклініки</w:t>
      </w:r>
      <w:proofErr w:type="spellEnd"/>
      <w:r w:rsidRPr="00B247FA">
        <w:rPr>
          <w:rFonts w:ascii="Times New Roman" w:hAnsi="Times New Roman" w:cs="Times New Roman"/>
          <w:sz w:val="26"/>
          <w:szCs w:val="26"/>
        </w:rPr>
        <w:t xml:space="preserve"> №2» та </w:t>
      </w:r>
      <w:proofErr w:type="spellStart"/>
      <w:r w:rsidRPr="00B247FA">
        <w:rPr>
          <w:rFonts w:ascii="Times New Roman" w:hAnsi="Times New Roman" w:cs="Times New Roman"/>
          <w:sz w:val="26"/>
          <w:szCs w:val="26"/>
        </w:rPr>
        <w:t>затвердження</w:t>
      </w:r>
      <w:proofErr w:type="spellEnd"/>
      <w:r w:rsidRPr="00B247FA">
        <w:rPr>
          <w:rFonts w:ascii="Times New Roman" w:hAnsi="Times New Roman" w:cs="Times New Roman"/>
          <w:sz w:val="26"/>
          <w:szCs w:val="26"/>
        </w:rPr>
        <w:t xml:space="preserve"> Статуту в </w:t>
      </w:r>
      <w:proofErr w:type="spellStart"/>
      <w:r w:rsidRPr="00B247FA">
        <w:rPr>
          <w:rFonts w:ascii="Times New Roman" w:hAnsi="Times New Roman" w:cs="Times New Roman"/>
          <w:sz w:val="26"/>
          <w:szCs w:val="26"/>
        </w:rPr>
        <w:t>новій</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редакції</w:t>
      </w:r>
      <w:proofErr w:type="spellEnd"/>
      <w:r w:rsidRPr="00B247FA">
        <w:rPr>
          <w:rFonts w:ascii="Times New Roman" w:hAnsi="Times New Roman" w:cs="Times New Roman"/>
          <w:sz w:val="26"/>
          <w:szCs w:val="26"/>
        </w:rPr>
        <w:t>»,(</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rPr>
        <w:t>-845</w:t>
      </w:r>
      <w:r w:rsidRPr="00B247FA">
        <w:rPr>
          <w:rFonts w:ascii="Times New Roman" w:hAnsi="Times New Roman" w:cs="Times New Roman"/>
          <w:sz w:val="26"/>
          <w:szCs w:val="26"/>
        </w:rPr>
        <w:t>)</w:t>
      </w:r>
      <w:r w:rsidRPr="00B247FA">
        <w:rPr>
          <w:rFonts w:ascii="Times New Roman" w:hAnsi="Times New Roman" w:cs="Times New Roman"/>
          <w:sz w:val="26"/>
          <w:szCs w:val="26"/>
          <w:lang w:val="uk-UA"/>
        </w:rPr>
        <w:t>;</w:t>
      </w:r>
    </w:p>
    <w:p w14:paraId="1EF9AF40" w14:textId="77777777" w:rsidR="00280081" w:rsidRPr="00B247FA" w:rsidRDefault="0028008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5.3 «Про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 (</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-846</w:t>
      </w:r>
      <w:r w:rsidRPr="00B247FA">
        <w:rPr>
          <w:rFonts w:ascii="Times New Roman" w:hAnsi="Times New Roman" w:cs="Times New Roman"/>
          <w:sz w:val="26"/>
          <w:szCs w:val="26"/>
          <w:lang w:val="uk-UA"/>
        </w:rPr>
        <w:t>).</w:t>
      </w:r>
    </w:p>
    <w:p w14:paraId="6BC4FB8B" w14:textId="77777777" w:rsidR="00280081" w:rsidRPr="00B247FA" w:rsidRDefault="0028008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Доповідач: </w:t>
      </w:r>
      <w:r w:rsidRPr="00B247FA">
        <w:rPr>
          <w:rFonts w:ascii="Times New Roman" w:hAnsi="Times New Roman" w:cs="Times New Roman"/>
          <w:sz w:val="26"/>
          <w:szCs w:val="26"/>
        </w:rPr>
        <w:t>Дмитрова Т</w:t>
      </w:r>
      <w:r w:rsidRPr="00B247FA">
        <w:rPr>
          <w:rFonts w:ascii="Times New Roman" w:hAnsi="Times New Roman" w:cs="Times New Roman"/>
          <w:sz w:val="26"/>
          <w:szCs w:val="26"/>
          <w:lang w:val="uk-UA"/>
        </w:rPr>
        <w:t>.</w:t>
      </w:r>
      <w:r w:rsidRPr="00B247FA">
        <w:rPr>
          <w:rFonts w:ascii="Times New Roman" w:hAnsi="Times New Roman" w:cs="Times New Roman"/>
          <w:sz w:val="26"/>
          <w:szCs w:val="26"/>
        </w:rPr>
        <w:t xml:space="preserve"> О</w:t>
      </w:r>
      <w:r w:rsidRPr="00B247FA">
        <w:rPr>
          <w:rFonts w:ascii="Times New Roman" w:hAnsi="Times New Roman" w:cs="Times New Roman"/>
          <w:sz w:val="26"/>
          <w:szCs w:val="26"/>
          <w:lang w:val="uk-UA"/>
        </w:rPr>
        <w:t>.</w:t>
      </w:r>
      <w:r w:rsidRPr="00B247FA">
        <w:rPr>
          <w:rFonts w:ascii="Times New Roman" w:hAnsi="Times New Roman" w:cs="Times New Roman"/>
          <w:sz w:val="26"/>
          <w:szCs w:val="26"/>
        </w:rPr>
        <w:t xml:space="preserve"> – заступник начальника </w:t>
      </w:r>
      <w:proofErr w:type="spellStart"/>
      <w:r w:rsidRPr="00B247FA">
        <w:rPr>
          <w:rFonts w:ascii="Times New Roman" w:hAnsi="Times New Roman" w:cs="Times New Roman"/>
          <w:sz w:val="26"/>
          <w:szCs w:val="26"/>
        </w:rPr>
        <w:t>управління</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комунального</w:t>
      </w:r>
      <w:proofErr w:type="spellEnd"/>
      <w:r w:rsidRPr="00B247FA">
        <w:rPr>
          <w:rFonts w:ascii="Times New Roman" w:hAnsi="Times New Roman" w:cs="Times New Roman"/>
          <w:sz w:val="26"/>
          <w:szCs w:val="26"/>
        </w:rPr>
        <w:t xml:space="preserve"> майна </w:t>
      </w:r>
      <w:proofErr w:type="spellStart"/>
      <w:r w:rsidRPr="00B247FA">
        <w:rPr>
          <w:rFonts w:ascii="Times New Roman" w:hAnsi="Times New Roman" w:cs="Times New Roman"/>
          <w:sz w:val="26"/>
          <w:szCs w:val="26"/>
        </w:rPr>
        <w:t>Миколаївської</w:t>
      </w:r>
      <w:proofErr w:type="spellEnd"/>
      <w:r w:rsidRPr="00B247FA">
        <w:rPr>
          <w:rFonts w:ascii="Times New Roman" w:hAnsi="Times New Roman" w:cs="Times New Roman"/>
          <w:sz w:val="26"/>
          <w:szCs w:val="26"/>
        </w:rPr>
        <w:t xml:space="preserve"> </w:t>
      </w:r>
      <w:proofErr w:type="spellStart"/>
      <w:r w:rsidRPr="00B247FA">
        <w:rPr>
          <w:rFonts w:ascii="Times New Roman" w:hAnsi="Times New Roman" w:cs="Times New Roman"/>
          <w:sz w:val="26"/>
          <w:szCs w:val="26"/>
        </w:rPr>
        <w:t>міської</w:t>
      </w:r>
      <w:proofErr w:type="spellEnd"/>
      <w:r w:rsidRPr="00B247FA">
        <w:rPr>
          <w:rFonts w:ascii="Times New Roman" w:hAnsi="Times New Roman" w:cs="Times New Roman"/>
          <w:sz w:val="26"/>
          <w:szCs w:val="26"/>
        </w:rPr>
        <w:t xml:space="preserve"> ради</w:t>
      </w:r>
      <w:r w:rsidRPr="00B247FA">
        <w:rPr>
          <w:rFonts w:ascii="Times New Roman" w:hAnsi="Times New Roman" w:cs="Times New Roman"/>
          <w:sz w:val="26"/>
          <w:szCs w:val="26"/>
          <w:lang w:val="uk-UA"/>
        </w:rPr>
        <w:t>.</w:t>
      </w:r>
    </w:p>
    <w:p w14:paraId="7EF306C4" w14:textId="77777777" w:rsidR="00280081" w:rsidRPr="00B247FA" w:rsidRDefault="0028008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6. </w:t>
      </w:r>
      <w:r w:rsidRPr="00B247FA">
        <w:rPr>
          <w:rFonts w:ascii="Times New Roman" w:hAnsi="Times New Roman" w:cs="Times New Roman"/>
          <w:color w:val="000000" w:themeColor="text1"/>
          <w:sz w:val="26"/>
          <w:szCs w:val="26"/>
          <w:lang w:val="uk-UA"/>
        </w:rPr>
        <w:t xml:space="preserve">Розгляд проєкту рішення міської ради </w:t>
      </w:r>
      <w:r w:rsidRPr="00B247FA">
        <w:rPr>
          <w:rFonts w:ascii="Times New Roman" w:hAnsi="Times New Roman" w:cs="Times New Roman"/>
          <w:sz w:val="26"/>
          <w:szCs w:val="26"/>
          <w:lang w:val="uk-UA"/>
        </w:rPr>
        <w:t xml:space="preserve">«Про внесення змін та доповнень до рішення міської ради від 20.12.2019 № 56/60 «Про затвердження міської програми </w:t>
      </w:r>
      <w:r w:rsidRPr="00B247FA">
        <w:rPr>
          <w:rFonts w:ascii="Times New Roman" w:hAnsi="Times New Roman" w:cs="Times New Roman"/>
          <w:sz w:val="26"/>
          <w:szCs w:val="26"/>
          <w:lang w:val="uk-UA"/>
        </w:rPr>
        <w:lastRenderedPageBreak/>
        <w:t xml:space="preserve">«Соціальний захист» на 2020-2023 роки» (зі змінами та доповненнями)» (файл </w:t>
      </w:r>
      <w:r w:rsidR="00B247FA">
        <w:rPr>
          <w:rFonts w:ascii="Times New Roman" w:hAnsi="Times New Roman" w:cs="Times New Roman"/>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sz</w:t>
      </w:r>
      <w:proofErr w:type="spellEnd"/>
      <w:r w:rsidRPr="00B247FA">
        <w:rPr>
          <w:rFonts w:ascii="Times New Roman" w:hAnsi="Times New Roman" w:cs="Times New Roman"/>
          <w:b/>
          <w:sz w:val="26"/>
          <w:szCs w:val="26"/>
          <w:lang w:val="uk-UA"/>
        </w:rPr>
        <w:t>-021</w:t>
      </w:r>
      <w:r w:rsidRPr="00B247FA">
        <w:rPr>
          <w:rFonts w:ascii="Times New Roman" w:hAnsi="Times New Roman" w:cs="Times New Roman"/>
          <w:sz w:val="26"/>
          <w:szCs w:val="26"/>
          <w:lang w:val="uk-UA"/>
        </w:rPr>
        <w:t>)</w:t>
      </w:r>
    </w:p>
    <w:p w14:paraId="4C579665" w14:textId="77777777" w:rsidR="00280081" w:rsidRPr="00B247FA" w:rsidRDefault="0028008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Доповідач:</w:t>
      </w:r>
      <w:r w:rsidRPr="00B247FA">
        <w:rPr>
          <w:rFonts w:ascii="Times New Roman" w:hAnsi="Times New Roman" w:cs="Times New Roman"/>
          <w:b/>
          <w:sz w:val="26"/>
          <w:szCs w:val="26"/>
        </w:rPr>
        <w:t xml:space="preserve"> </w:t>
      </w:r>
      <w:r w:rsidRPr="00B247FA">
        <w:rPr>
          <w:rFonts w:ascii="Times New Roman" w:hAnsi="Times New Roman" w:cs="Times New Roman"/>
          <w:sz w:val="26"/>
          <w:szCs w:val="26"/>
          <w:lang w:val="uk-UA"/>
        </w:rPr>
        <w:t>Василенко С. М.</w:t>
      </w:r>
      <w:r w:rsidRPr="00B247FA">
        <w:rPr>
          <w:rFonts w:ascii="Times New Roman" w:hAnsi="Times New Roman" w:cs="Times New Roman"/>
          <w:b/>
          <w:sz w:val="26"/>
          <w:szCs w:val="26"/>
          <w:lang w:val="uk-UA"/>
        </w:rPr>
        <w:t xml:space="preserve"> </w:t>
      </w:r>
      <w:r w:rsidRPr="00B247FA">
        <w:rPr>
          <w:rFonts w:ascii="Times New Roman" w:hAnsi="Times New Roman" w:cs="Times New Roman"/>
          <w:sz w:val="26"/>
          <w:szCs w:val="26"/>
          <w:lang w:val="uk-UA"/>
        </w:rPr>
        <w:t xml:space="preserve">– директор департаменту праці та соціального захисту населення </w:t>
      </w:r>
    </w:p>
    <w:p w14:paraId="57319102" w14:textId="77777777" w:rsidR="00280081" w:rsidRPr="00B247FA" w:rsidRDefault="00280081" w:rsidP="00B247FA">
      <w:pPr>
        <w:spacing w:after="0"/>
        <w:ind w:firstLine="539"/>
        <w:jc w:val="both"/>
        <w:rPr>
          <w:rFonts w:ascii="Times New Roman" w:hAnsi="Times New Roman" w:cs="Times New Roman"/>
          <w:sz w:val="26"/>
          <w:szCs w:val="26"/>
          <w:lang w:val="uk-UA"/>
        </w:rPr>
      </w:pPr>
    </w:p>
    <w:p w14:paraId="2394DE48" w14:textId="77777777" w:rsidR="00280081" w:rsidRPr="00B247FA" w:rsidRDefault="00280081" w:rsidP="00B247FA">
      <w:pPr>
        <w:spacing w:after="0"/>
        <w:ind w:firstLine="54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7. Звернення ініціативної групи миколаївців з приводу встановлення в мікрорайоні Соляні пам’ятника «Першопоселенцям району Соляні – торговцям сіллю».</w:t>
      </w:r>
    </w:p>
    <w:p w14:paraId="212040DB" w14:textId="77777777" w:rsidR="00280081" w:rsidRPr="00B247FA" w:rsidRDefault="00280081" w:rsidP="00B247FA">
      <w:pPr>
        <w:pStyle w:val="a3"/>
        <w:spacing w:before="0" w:beforeAutospacing="0" w:after="0" w:afterAutospacing="0" w:line="276" w:lineRule="auto"/>
        <w:ind w:firstLine="708"/>
        <w:jc w:val="both"/>
        <w:rPr>
          <w:b/>
          <w:i/>
          <w:sz w:val="26"/>
          <w:szCs w:val="26"/>
          <w:lang w:val="uk-UA"/>
        </w:rPr>
      </w:pPr>
      <w:r w:rsidRPr="00B247FA">
        <w:rPr>
          <w:b/>
          <w:i/>
          <w:sz w:val="26"/>
          <w:szCs w:val="26"/>
          <w:lang w:val="uk-UA"/>
        </w:rPr>
        <w:t>Для обговорення питання запрошено:</w:t>
      </w:r>
    </w:p>
    <w:p w14:paraId="6D64DD15" w14:textId="77777777" w:rsidR="00280081" w:rsidRPr="00B247FA" w:rsidRDefault="00280081" w:rsidP="00B247FA">
      <w:pPr>
        <w:pStyle w:val="a3"/>
        <w:spacing w:before="0" w:beforeAutospacing="0" w:after="0" w:afterAutospacing="0" w:line="276" w:lineRule="auto"/>
        <w:ind w:firstLine="708"/>
        <w:jc w:val="both"/>
        <w:rPr>
          <w:sz w:val="26"/>
          <w:szCs w:val="26"/>
          <w:lang w:val="uk-UA"/>
        </w:rPr>
      </w:pPr>
      <w:r w:rsidRPr="00B247FA">
        <w:rPr>
          <w:sz w:val="26"/>
          <w:szCs w:val="26"/>
          <w:lang w:val="uk-UA"/>
        </w:rPr>
        <w:t xml:space="preserve">Представники від імені ініціативної групи – О. </w:t>
      </w:r>
      <w:proofErr w:type="spellStart"/>
      <w:r w:rsidRPr="00B247FA">
        <w:rPr>
          <w:sz w:val="26"/>
          <w:szCs w:val="26"/>
          <w:lang w:val="uk-UA"/>
        </w:rPr>
        <w:t>Лагошняк</w:t>
      </w:r>
      <w:proofErr w:type="spellEnd"/>
      <w:r w:rsidRPr="00B247FA">
        <w:rPr>
          <w:sz w:val="26"/>
          <w:szCs w:val="26"/>
          <w:lang w:val="uk-UA"/>
        </w:rPr>
        <w:t xml:space="preserve"> та </w:t>
      </w:r>
      <w:proofErr w:type="spellStart"/>
      <w:r w:rsidRPr="00B247FA">
        <w:rPr>
          <w:sz w:val="26"/>
          <w:szCs w:val="26"/>
          <w:lang w:val="uk-UA"/>
        </w:rPr>
        <w:t>Ю.Котляр</w:t>
      </w:r>
      <w:proofErr w:type="spellEnd"/>
      <w:r w:rsidRPr="00B247FA">
        <w:rPr>
          <w:sz w:val="26"/>
          <w:szCs w:val="26"/>
          <w:lang w:val="uk-UA"/>
        </w:rPr>
        <w:t xml:space="preserve">,  Ю. </w:t>
      </w:r>
      <w:proofErr w:type="spellStart"/>
      <w:r w:rsidRPr="00B247FA">
        <w:rPr>
          <w:sz w:val="26"/>
          <w:szCs w:val="26"/>
          <w:lang w:val="uk-UA"/>
        </w:rPr>
        <w:t>Любаров</w:t>
      </w:r>
      <w:proofErr w:type="spellEnd"/>
      <w:r w:rsidRPr="00B247FA">
        <w:rPr>
          <w:sz w:val="26"/>
          <w:szCs w:val="26"/>
          <w:lang w:val="uk-UA"/>
        </w:rPr>
        <w:t xml:space="preserve"> – начальник управління з питань культури та охорони культурної спадщини, А.Цимбал – директор департаменту містобудування та архітектури. </w:t>
      </w:r>
    </w:p>
    <w:p w14:paraId="5182726D" w14:textId="77777777" w:rsidR="00280081" w:rsidRPr="00B247FA" w:rsidRDefault="00280081" w:rsidP="00B247FA">
      <w:pPr>
        <w:spacing w:after="0"/>
        <w:jc w:val="both"/>
        <w:rPr>
          <w:rFonts w:ascii="Times New Roman" w:hAnsi="Times New Roman" w:cs="Times New Roman"/>
          <w:sz w:val="26"/>
          <w:szCs w:val="26"/>
          <w:lang w:val="uk-UA"/>
        </w:rPr>
      </w:pPr>
    </w:p>
    <w:p w14:paraId="146CACEC" w14:textId="77777777" w:rsidR="00B2436B" w:rsidRPr="00B247FA" w:rsidRDefault="006D27AA" w:rsidP="00B247FA">
      <w:pPr>
        <w:spacing w:after="0"/>
        <w:ind w:firstLine="540"/>
        <w:jc w:val="both"/>
        <w:rPr>
          <w:rFonts w:ascii="Times New Roman" w:eastAsia="Times New Roman" w:hAnsi="Times New Roman" w:cs="Times New Roman"/>
          <w:b/>
          <w:bCs/>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РОЗГЛЯНУЛИ:</w:t>
      </w:r>
    </w:p>
    <w:p w14:paraId="28328DBD" w14:textId="77777777" w:rsidR="00280081" w:rsidRPr="00B247FA" w:rsidRDefault="00280081" w:rsidP="00B247FA">
      <w:pPr>
        <w:tabs>
          <w:tab w:val="left" w:pos="9637"/>
        </w:tabs>
        <w:spacing w:after="0"/>
        <w:ind w:right="-83"/>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       1. Лист начальника управління охорони здоров’я Миколаївської міської ради Ірини Шамрай щодо надання проєкту змін до діючої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 затвердженої рішенням виконавчого комітету від 11.10.2022 № 542 та Порядку встановлення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здоров’я, які надають вторинну (спеціалізовану) медичну допомогу (на виконання висновку постійної комісії, протокол № 35 від 26.05.2023).</w:t>
      </w:r>
    </w:p>
    <w:p w14:paraId="36744162" w14:textId="77777777" w:rsidR="00F3717D" w:rsidRPr="00B247FA" w:rsidRDefault="00F3717D" w:rsidP="00B247FA">
      <w:pPr>
        <w:spacing w:after="0"/>
        <w:ind w:firstLine="539"/>
        <w:jc w:val="both"/>
        <w:rPr>
          <w:rFonts w:ascii="Times New Roman" w:hAnsi="Times New Roman" w:cs="Times New Roman"/>
          <w:b/>
          <w:sz w:val="26"/>
          <w:szCs w:val="26"/>
          <w:lang w:val="uk-UA"/>
        </w:rPr>
      </w:pPr>
      <w:r w:rsidRPr="00B247FA">
        <w:rPr>
          <w:rFonts w:ascii="Times New Roman" w:hAnsi="Times New Roman" w:cs="Times New Roman"/>
          <w:b/>
          <w:sz w:val="26"/>
          <w:szCs w:val="26"/>
          <w:lang w:val="uk-UA"/>
        </w:rPr>
        <w:t>СЛУХАЛИ:</w:t>
      </w:r>
    </w:p>
    <w:p w14:paraId="24FD2F82" w14:textId="77777777" w:rsidR="00CE2089" w:rsidRPr="00B247FA" w:rsidRDefault="00E16139"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І. Шамрай, </w:t>
      </w:r>
      <w:r w:rsidRPr="00B247FA">
        <w:rPr>
          <w:rFonts w:ascii="Times New Roman" w:hAnsi="Times New Roman" w:cs="Times New Roman"/>
          <w:sz w:val="26"/>
          <w:szCs w:val="26"/>
          <w:lang w:val="uk-UA"/>
        </w:rPr>
        <w:t xml:space="preserve">яка надала інформацію стосовно даного питання. </w:t>
      </w:r>
    </w:p>
    <w:p w14:paraId="20145F14" w14:textId="77777777" w:rsidR="00E16139" w:rsidRPr="00B247FA" w:rsidRDefault="00E16139"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С. </w:t>
      </w:r>
      <w:proofErr w:type="spellStart"/>
      <w:r w:rsidRPr="00B247FA">
        <w:rPr>
          <w:rFonts w:ascii="Times New Roman" w:hAnsi="Times New Roman" w:cs="Times New Roman"/>
          <w:b/>
          <w:sz w:val="26"/>
          <w:szCs w:val="26"/>
          <w:lang w:val="uk-UA"/>
        </w:rPr>
        <w:t>Мартиросова</w:t>
      </w:r>
      <w:proofErr w:type="spellEnd"/>
      <w:r w:rsidRPr="00B247FA">
        <w:rPr>
          <w:rFonts w:ascii="Times New Roman" w:hAnsi="Times New Roman" w:cs="Times New Roman"/>
          <w:sz w:val="26"/>
          <w:szCs w:val="26"/>
          <w:lang w:val="uk-UA"/>
        </w:rPr>
        <w:t>, який зазначив що йдеться про лікарів які надають вторинну медичну допомогу, у</w:t>
      </w:r>
      <w:r w:rsidR="00491932" w:rsidRPr="00B247FA">
        <w:rPr>
          <w:rFonts w:ascii="Times New Roman" w:hAnsi="Times New Roman" w:cs="Times New Roman"/>
          <w:sz w:val="26"/>
          <w:szCs w:val="26"/>
          <w:lang w:val="uk-UA"/>
        </w:rPr>
        <w:t xml:space="preserve"> Порядку встановлення щомісячної муніципальної надбавки до заробітної плати </w:t>
      </w:r>
      <w:r w:rsidRPr="00B247FA">
        <w:rPr>
          <w:rFonts w:ascii="Times New Roman" w:hAnsi="Times New Roman" w:cs="Times New Roman"/>
          <w:sz w:val="26"/>
          <w:szCs w:val="26"/>
          <w:lang w:val="uk-UA"/>
        </w:rPr>
        <w:t xml:space="preserve"> на</w:t>
      </w:r>
      <w:r w:rsidR="00491932" w:rsidRPr="00B247FA">
        <w:rPr>
          <w:rFonts w:ascii="Times New Roman" w:hAnsi="Times New Roman" w:cs="Times New Roman"/>
          <w:sz w:val="26"/>
          <w:szCs w:val="26"/>
          <w:lang w:val="uk-UA"/>
        </w:rPr>
        <w:t>ведена</w:t>
      </w:r>
      <w:r w:rsidRPr="00B247FA">
        <w:rPr>
          <w:rFonts w:ascii="Times New Roman" w:hAnsi="Times New Roman" w:cs="Times New Roman"/>
          <w:sz w:val="26"/>
          <w:szCs w:val="26"/>
          <w:lang w:val="uk-UA"/>
        </w:rPr>
        <w:t xml:space="preserve"> таблиця якісних та кількісних показників роботи працівників  закладу, виконання яких є основою для виплати відсотку даної надбавки</w:t>
      </w:r>
      <w:r w:rsidR="00543551" w:rsidRPr="00B247FA">
        <w:rPr>
          <w:rFonts w:ascii="Times New Roman" w:hAnsi="Times New Roman" w:cs="Times New Roman"/>
          <w:sz w:val="26"/>
          <w:szCs w:val="26"/>
          <w:lang w:val="uk-UA"/>
        </w:rPr>
        <w:t>, в ній</w:t>
      </w:r>
      <w:r w:rsidRPr="00B247FA">
        <w:rPr>
          <w:rFonts w:ascii="Times New Roman" w:hAnsi="Times New Roman" w:cs="Times New Roman"/>
          <w:sz w:val="26"/>
          <w:szCs w:val="26"/>
          <w:lang w:val="uk-UA"/>
        </w:rPr>
        <w:t xml:space="preserve"> розраховані нормативи на одного працівника</w:t>
      </w:r>
      <w:r w:rsidR="00543551" w:rsidRPr="00B247FA">
        <w:rPr>
          <w:rFonts w:ascii="Times New Roman" w:hAnsi="Times New Roman" w:cs="Times New Roman"/>
          <w:sz w:val="26"/>
          <w:szCs w:val="26"/>
          <w:lang w:val="uk-UA"/>
        </w:rPr>
        <w:t xml:space="preserve"> та </w:t>
      </w:r>
      <w:r w:rsidRPr="00B247FA">
        <w:rPr>
          <w:rFonts w:ascii="Times New Roman" w:hAnsi="Times New Roman" w:cs="Times New Roman"/>
          <w:sz w:val="26"/>
          <w:szCs w:val="26"/>
          <w:lang w:val="uk-UA"/>
        </w:rPr>
        <w:t>розмір надбавок у відсоток. Серед даних показників  перший - кількість внесених амбулаторних випадків за місяць в електронну систему та врахованих НСЗУ</w:t>
      </w:r>
      <w:r w:rsidR="00543551" w:rsidRPr="00B247FA">
        <w:rPr>
          <w:rFonts w:ascii="Times New Roman" w:hAnsi="Times New Roman" w:cs="Times New Roman"/>
          <w:sz w:val="26"/>
          <w:szCs w:val="26"/>
          <w:lang w:val="uk-UA"/>
        </w:rPr>
        <w:t xml:space="preserve"> (30% надбавки, норматив 425 випадків)</w:t>
      </w:r>
      <w:r w:rsidRPr="00B247FA">
        <w:rPr>
          <w:rFonts w:ascii="Times New Roman" w:hAnsi="Times New Roman" w:cs="Times New Roman"/>
          <w:sz w:val="26"/>
          <w:szCs w:val="26"/>
          <w:lang w:val="uk-UA"/>
        </w:rPr>
        <w:t xml:space="preserve"> та другий - кількість внесених стаціонарних випадків за місяць в електронну систему та врахованих НСЗУ</w:t>
      </w:r>
      <w:r w:rsidR="00543551" w:rsidRPr="00B247FA">
        <w:rPr>
          <w:rFonts w:ascii="Times New Roman" w:hAnsi="Times New Roman" w:cs="Times New Roman"/>
          <w:sz w:val="26"/>
          <w:szCs w:val="26"/>
          <w:lang w:val="uk-UA"/>
        </w:rPr>
        <w:t xml:space="preserve"> (30% надбавки, норматив  48 випадків).</w:t>
      </w:r>
    </w:p>
    <w:p w14:paraId="4890355E" w14:textId="77777777" w:rsidR="00543551" w:rsidRPr="00B247FA" w:rsidRDefault="00543551"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Зауважив, що багато лікарів  не можуть працювати і амбулаторно, і одночасно здійснювати </w:t>
      </w:r>
      <w:r w:rsidR="00491932" w:rsidRPr="00B247FA">
        <w:rPr>
          <w:rFonts w:ascii="Times New Roman" w:hAnsi="Times New Roman" w:cs="Times New Roman"/>
          <w:sz w:val="26"/>
          <w:szCs w:val="26"/>
          <w:lang w:val="uk-UA"/>
        </w:rPr>
        <w:t xml:space="preserve">прийом стаціонарно та </w:t>
      </w:r>
      <w:r w:rsidRPr="00B247FA">
        <w:rPr>
          <w:rFonts w:ascii="Times New Roman" w:hAnsi="Times New Roman" w:cs="Times New Roman"/>
          <w:sz w:val="26"/>
          <w:szCs w:val="26"/>
          <w:lang w:val="uk-UA"/>
        </w:rPr>
        <w:t>відповідно до даної таблиці, показники розроблені таким чином, що фактично 30% надбавки лікар не отримує.</w:t>
      </w:r>
    </w:p>
    <w:p w14:paraId="5F5C2C57" w14:textId="77777777" w:rsidR="00A07EFD" w:rsidRPr="00B247FA" w:rsidRDefault="00A07EFD"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Зазначив, щ</w:t>
      </w:r>
      <w:r w:rsidR="00543551" w:rsidRPr="00B247FA">
        <w:rPr>
          <w:rFonts w:ascii="Times New Roman" w:hAnsi="Times New Roman" w:cs="Times New Roman"/>
          <w:sz w:val="26"/>
          <w:szCs w:val="26"/>
          <w:lang w:val="uk-UA"/>
        </w:rPr>
        <w:t xml:space="preserve">о треба </w:t>
      </w:r>
      <w:r w:rsidR="00C53B95" w:rsidRPr="00B247FA">
        <w:rPr>
          <w:rFonts w:ascii="Times New Roman" w:hAnsi="Times New Roman" w:cs="Times New Roman"/>
          <w:sz w:val="26"/>
          <w:szCs w:val="26"/>
          <w:lang w:val="uk-UA"/>
        </w:rPr>
        <w:t>видалити дану таблицю, або вилучити  перші два пункти, залишивши 3 та 4 і  встановивши розмір надбавки 50% на кожний</w:t>
      </w:r>
      <w:r w:rsidR="00491932" w:rsidRPr="00B247FA">
        <w:rPr>
          <w:rFonts w:ascii="Times New Roman" w:hAnsi="Times New Roman" w:cs="Times New Roman"/>
          <w:sz w:val="26"/>
          <w:szCs w:val="26"/>
          <w:lang w:val="uk-UA"/>
        </w:rPr>
        <w:t xml:space="preserve"> пункт відповідно</w:t>
      </w:r>
      <w:r w:rsidR="00C53B95" w:rsidRPr="00B247FA">
        <w:rPr>
          <w:rFonts w:ascii="Times New Roman" w:hAnsi="Times New Roman" w:cs="Times New Roman"/>
          <w:sz w:val="26"/>
          <w:szCs w:val="26"/>
          <w:lang w:val="uk-UA"/>
        </w:rPr>
        <w:t xml:space="preserve">. </w:t>
      </w:r>
    </w:p>
    <w:p w14:paraId="6E1DF399" w14:textId="569EE2E6" w:rsidR="00A07EFD" w:rsidRPr="00B247FA" w:rsidRDefault="00A07EFD"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lastRenderedPageBreak/>
        <w:t>І. Шамрай</w:t>
      </w:r>
      <w:r w:rsidRPr="00B247FA">
        <w:rPr>
          <w:rFonts w:ascii="Times New Roman" w:hAnsi="Times New Roman" w:cs="Times New Roman"/>
          <w:sz w:val="26"/>
          <w:szCs w:val="26"/>
          <w:lang w:val="uk-UA"/>
        </w:rPr>
        <w:t>, зазначила, що відносно</w:t>
      </w:r>
      <w:r w:rsidR="00491932" w:rsidRPr="00B247FA">
        <w:rPr>
          <w:rFonts w:ascii="Times New Roman" w:hAnsi="Times New Roman" w:cs="Times New Roman"/>
          <w:sz w:val="26"/>
          <w:szCs w:val="26"/>
          <w:lang w:val="uk-UA"/>
        </w:rPr>
        <w:t xml:space="preserve"> даної</w:t>
      </w:r>
      <w:r w:rsidRPr="00B247FA">
        <w:rPr>
          <w:rFonts w:ascii="Times New Roman" w:hAnsi="Times New Roman" w:cs="Times New Roman"/>
          <w:sz w:val="26"/>
          <w:szCs w:val="26"/>
          <w:lang w:val="uk-UA"/>
        </w:rPr>
        <w:t xml:space="preserve"> таблиці консультувалися з керівниками закладів, завідувачами  поліклінік, стаціонарних відділень</w:t>
      </w:r>
      <w:r w:rsidR="00491932" w:rsidRPr="00B247FA">
        <w:rPr>
          <w:rFonts w:ascii="Times New Roman" w:hAnsi="Times New Roman" w:cs="Times New Roman"/>
          <w:sz w:val="26"/>
          <w:szCs w:val="26"/>
          <w:lang w:val="uk-UA"/>
        </w:rPr>
        <w:t xml:space="preserve">. Проінформувала, що  </w:t>
      </w:r>
      <w:r w:rsidRPr="00B247FA">
        <w:rPr>
          <w:rFonts w:ascii="Times New Roman" w:hAnsi="Times New Roman" w:cs="Times New Roman"/>
          <w:sz w:val="26"/>
          <w:szCs w:val="26"/>
          <w:lang w:val="uk-UA"/>
        </w:rPr>
        <w:t xml:space="preserve">кількість внесених амбулаторних випадків за місяць на 1 лікаря, </w:t>
      </w:r>
      <w:r w:rsidR="00491932" w:rsidRPr="00B247FA">
        <w:rPr>
          <w:rFonts w:ascii="Times New Roman" w:hAnsi="Times New Roman" w:cs="Times New Roman"/>
          <w:sz w:val="26"/>
          <w:szCs w:val="26"/>
          <w:lang w:val="uk-UA"/>
        </w:rPr>
        <w:t xml:space="preserve">який має 20 робочих днів, </w:t>
      </w:r>
      <w:r w:rsidRPr="00B247FA">
        <w:rPr>
          <w:rFonts w:ascii="Times New Roman" w:hAnsi="Times New Roman" w:cs="Times New Roman"/>
          <w:sz w:val="26"/>
          <w:szCs w:val="26"/>
          <w:lang w:val="uk-UA"/>
        </w:rPr>
        <w:t xml:space="preserve"> 22 випадки згідно нормативів Н</w:t>
      </w:r>
      <w:r w:rsidR="00F827FA">
        <w:rPr>
          <w:rFonts w:ascii="Times New Roman" w:hAnsi="Times New Roman" w:cs="Times New Roman"/>
          <w:sz w:val="26"/>
          <w:szCs w:val="26"/>
          <w:lang w:val="uk-UA"/>
        </w:rPr>
        <w:t>С</w:t>
      </w:r>
      <w:r w:rsidRPr="00B247FA">
        <w:rPr>
          <w:rFonts w:ascii="Times New Roman" w:hAnsi="Times New Roman" w:cs="Times New Roman"/>
          <w:sz w:val="26"/>
          <w:szCs w:val="26"/>
          <w:lang w:val="uk-UA"/>
        </w:rPr>
        <w:t>ЗУ.</w:t>
      </w:r>
    </w:p>
    <w:p w14:paraId="0E17274D" w14:textId="203504E3" w:rsidR="00C53B95" w:rsidRPr="00B247FA" w:rsidRDefault="00491932"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О. Кузьміну</w:t>
      </w:r>
      <w:r w:rsidR="00A07EFD" w:rsidRPr="00B247FA">
        <w:rPr>
          <w:rFonts w:ascii="Times New Roman" w:hAnsi="Times New Roman" w:cs="Times New Roman"/>
          <w:sz w:val="26"/>
          <w:szCs w:val="26"/>
          <w:lang w:val="uk-UA"/>
        </w:rPr>
        <w:t>, яка зазначила</w:t>
      </w:r>
      <w:r w:rsidR="0027522A" w:rsidRPr="00B247FA">
        <w:rPr>
          <w:rFonts w:ascii="Times New Roman" w:hAnsi="Times New Roman" w:cs="Times New Roman"/>
          <w:sz w:val="26"/>
          <w:szCs w:val="26"/>
          <w:lang w:val="uk-UA"/>
        </w:rPr>
        <w:t>,</w:t>
      </w:r>
      <w:r w:rsidR="00A07EFD" w:rsidRPr="00B247FA">
        <w:rPr>
          <w:rFonts w:ascii="Times New Roman" w:hAnsi="Times New Roman" w:cs="Times New Roman"/>
          <w:sz w:val="26"/>
          <w:szCs w:val="26"/>
          <w:lang w:val="uk-UA"/>
        </w:rPr>
        <w:t xml:space="preserve"> що нормативи </w:t>
      </w:r>
      <w:r w:rsidR="00F827FA" w:rsidRPr="00B247FA">
        <w:rPr>
          <w:rFonts w:ascii="Times New Roman" w:hAnsi="Times New Roman" w:cs="Times New Roman"/>
          <w:sz w:val="26"/>
          <w:szCs w:val="26"/>
          <w:lang w:val="uk-UA"/>
        </w:rPr>
        <w:t>Н</w:t>
      </w:r>
      <w:r w:rsidR="00F827FA">
        <w:rPr>
          <w:rFonts w:ascii="Times New Roman" w:hAnsi="Times New Roman" w:cs="Times New Roman"/>
          <w:sz w:val="26"/>
          <w:szCs w:val="26"/>
          <w:lang w:val="uk-UA"/>
        </w:rPr>
        <w:t>С</w:t>
      </w:r>
      <w:r w:rsidR="00F827FA" w:rsidRPr="00B247FA">
        <w:rPr>
          <w:rFonts w:ascii="Times New Roman" w:hAnsi="Times New Roman" w:cs="Times New Roman"/>
          <w:sz w:val="26"/>
          <w:szCs w:val="26"/>
          <w:lang w:val="uk-UA"/>
        </w:rPr>
        <w:t>ЗУ</w:t>
      </w:r>
      <w:r w:rsidR="00A07EFD" w:rsidRPr="00B247FA">
        <w:rPr>
          <w:rFonts w:ascii="Times New Roman" w:hAnsi="Times New Roman" w:cs="Times New Roman"/>
          <w:sz w:val="26"/>
          <w:szCs w:val="26"/>
          <w:lang w:val="uk-UA"/>
        </w:rPr>
        <w:t xml:space="preserve"> можуть змінюватися.  </w:t>
      </w:r>
      <w:r w:rsidR="00543551" w:rsidRPr="00B247FA">
        <w:rPr>
          <w:rFonts w:ascii="Times New Roman" w:hAnsi="Times New Roman" w:cs="Times New Roman"/>
          <w:sz w:val="26"/>
          <w:szCs w:val="26"/>
          <w:lang w:val="uk-UA"/>
        </w:rPr>
        <w:t xml:space="preserve"> </w:t>
      </w:r>
      <w:r w:rsidR="00A07EFD" w:rsidRPr="00B247FA">
        <w:rPr>
          <w:rFonts w:ascii="Times New Roman" w:hAnsi="Times New Roman" w:cs="Times New Roman"/>
          <w:sz w:val="26"/>
          <w:szCs w:val="26"/>
          <w:lang w:val="uk-UA"/>
        </w:rPr>
        <w:t xml:space="preserve">Зазначила, що погоджується з С. </w:t>
      </w:r>
      <w:proofErr w:type="spellStart"/>
      <w:r w:rsidR="00A07EFD" w:rsidRPr="00B247FA">
        <w:rPr>
          <w:rFonts w:ascii="Times New Roman" w:hAnsi="Times New Roman" w:cs="Times New Roman"/>
          <w:sz w:val="26"/>
          <w:szCs w:val="26"/>
          <w:lang w:val="uk-UA"/>
        </w:rPr>
        <w:t>Мартиросовим</w:t>
      </w:r>
      <w:proofErr w:type="spellEnd"/>
      <w:r w:rsidR="00A07EFD" w:rsidRPr="00B247FA">
        <w:rPr>
          <w:rFonts w:ascii="Times New Roman" w:hAnsi="Times New Roman" w:cs="Times New Roman"/>
          <w:sz w:val="26"/>
          <w:szCs w:val="26"/>
          <w:lang w:val="uk-UA"/>
        </w:rPr>
        <w:t xml:space="preserve">, та не вважає за доцільне прописувати дані нормативи, а залишити показник </w:t>
      </w:r>
      <w:r w:rsidR="00C53B95" w:rsidRPr="00B247FA">
        <w:rPr>
          <w:rFonts w:ascii="Times New Roman" w:hAnsi="Times New Roman" w:cs="Times New Roman"/>
          <w:sz w:val="26"/>
          <w:szCs w:val="26"/>
          <w:lang w:val="uk-UA"/>
        </w:rPr>
        <w:t>–</w:t>
      </w:r>
      <w:r w:rsidR="00A07EFD" w:rsidRPr="00B247FA">
        <w:rPr>
          <w:rFonts w:ascii="Times New Roman" w:hAnsi="Times New Roman" w:cs="Times New Roman"/>
          <w:sz w:val="26"/>
          <w:szCs w:val="26"/>
          <w:lang w:val="uk-UA"/>
        </w:rPr>
        <w:t xml:space="preserve"> </w:t>
      </w:r>
      <w:r w:rsidR="00C53B95" w:rsidRPr="00B247FA">
        <w:rPr>
          <w:rFonts w:ascii="Times New Roman" w:hAnsi="Times New Roman" w:cs="Times New Roman"/>
          <w:sz w:val="26"/>
          <w:szCs w:val="26"/>
          <w:lang w:val="uk-UA"/>
        </w:rPr>
        <w:t>якісне виконання своїх посадових обов’язків, що визначається на розсуд керівника та відсутність скарг на рівень якості лікування та культури обслуговування</w:t>
      </w:r>
      <w:r w:rsidR="0027522A" w:rsidRPr="00B247FA">
        <w:rPr>
          <w:rFonts w:ascii="Times New Roman" w:hAnsi="Times New Roman" w:cs="Times New Roman"/>
          <w:sz w:val="26"/>
          <w:szCs w:val="26"/>
          <w:lang w:val="uk-UA"/>
        </w:rPr>
        <w:t>.</w:t>
      </w:r>
    </w:p>
    <w:p w14:paraId="294B6C0C" w14:textId="77777777" w:rsidR="0027522A" w:rsidRPr="00B247FA" w:rsidRDefault="0027522A"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О. </w:t>
      </w:r>
      <w:proofErr w:type="spellStart"/>
      <w:r w:rsidRPr="00B247FA">
        <w:rPr>
          <w:rFonts w:ascii="Times New Roman" w:hAnsi="Times New Roman" w:cs="Times New Roman"/>
          <w:b/>
          <w:sz w:val="26"/>
          <w:szCs w:val="26"/>
          <w:lang w:val="uk-UA"/>
        </w:rPr>
        <w:t>Мєдвєдєва</w:t>
      </w:r>
      <w:proofErr w:type="spellEnd"/>
      <w:r w:rsidRPr="00B247FA">
        <w:rPr>
          <w:rFonts w:ascii="Times New Roman" w:hAnsi="Times New Roman" w:cs="Times New Roman"/>
          <w:sz w:val="26"/>
          <w:szCs w:val="26"/>
          <w:lang w:val="uk-UA"/>
        </w:rPr>
        <w:t xml:space="preserve">, який зазначив, що погоджується </w:t>
      </w:r>
      <w:r w:rsidR="00B247FA">
        <w:rPr>
          <w:rFonts w:ascii="Times New Roman" w:hAnsi="Times New Roman" w:cs="Times New Roman"/>
          <w:sz w:val="26"/>
          <w:szCs w:val="26"/>
          <w:lang w:val="uk-UA"/>
        </w:rPr>
        <w:t xml:space="preserve">з О. Кузьміною та                           </w:t>
      </w:r>
      <w:r w:rsidRPr="00B247FA">
        <w:rPr>
          <w:rFonts w:ascii="Times New Roman" w:hAnsi="Times New Roman" w:cs="Times New Roman"/>
          <w:sz w:val="26"/>
          <w:szCs w:val="26"/>
          <w:lang w:val="uk-UA"/>
        </w:rPr>
        <w:t xml:space="preserve">С. </w:t>
      </w:r>
      <w:proofErr w:type="spellStart"/>
      <w:r w:rsidRPr="00B247FA">
        <w:rPr>
          <w:rFonts w:ascii="Times New Roman" w:hAnsi="Times New Roman" w:cs="Times New Roman"/>
          <w:sz w:val="26"/>
          <w:szCs w:val="26"/>
          <w:lang w:val="uk-UA"/>
        </w:rPr>
        <w:t>Мартиросовим</w:t>
      </w:r>
      <w:proofErr w:type="spellEnd"/>
      <w:r w:rsidRPr="00B247FA">
        <w:rPr>
          <w:rFonts w:ascii="Times New Roman" w:hAnsi="Times New Roman" w:cs="Times New Roman"/>
          <w:sz w:val="26"/>
          <w:szCs w:val="26"/>
          <w:lang w:val="uk-UA"/>
        </w:rPr>
        <w:t xml:space="preserve"> щодо виключення перш</w:t>
      </w:r>
      <w:r w:rsidR="00491932" w:rsidRPr="00B247FA">
        <w:rPr>
          <w:rFonts w:ascii="Times New Roman" w:hAnsi="Times New Roman" w:cs="Times New Roman"/>
          <w:sz w:val="26"/>
          <w:szCs w:val="26"/>
          <w:lang w:val="uk-UA"/>
        </w:rPr>
        <w:t>их</w:t>
      </w:r>
      <w:r w:rsidRPr="00B247FA">
        <w:rPr>
          <w:rFonts w:ascii="Times New Roman" w:hAnsi="Times New Roman" w:cs="Times New Roman"/>
          <w:sz w:val="26"/>
          <w:szCs w:val="26"/>
          <w:lang w:val="uk-UA"/>
        </w:rPr>
        <w:t xml:space="preserve"> два пункти з таблиці, залишивши 3 та 4 і  встановивши розмір надбавки 50% на кожний.</w:t>
      </w:r>
    </w:p>
    <w:p w14:paraId="4D7CCF3E" w14:textId="77777777" w:rsidR="00C53B95" w:rsidRPr="00B247FA" w:rsidRDefault="00C53B95"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Pr="00B247FA">
        <w:rPr>
          <w:rFonts w:ascii="Times New Roman" w:hAnsi="Times New Roman" w:cs="Times New Roman"/>
          <w:sz w:val="26"/>
          <w:szCs w:val="26"/>
          <w:lang w:val="uk-UA"/>
        </w:rPr>
        <w:t xml:space="preserve">, яка зазначила, що Положення – це документ та має бути коректно розробленим і якщо прибрати 1 та 2 таблиці виникає не узгодженість </w:t>
      </w:r>
      <w:r w:rsidR="0027522A" w:rsidRPr="00B247FA">
        <w:rPr>
          <w:rFonts w:ascii="Times New Roman" w:hAnsi="Times New Roman" w:cs="Times New Roman"/>
          <w:sz w:val="26"/>
          <w:szCs w:val="26"/>
          <w:lang w:val="uk-UA"/>
        </w:rPr>
        <w:t xml:space="preserve">щодо відсотків. </w:t>
      </w:r>
    </w:p>
    <w:p w14:paraId="482750EB" w14:textId="77777777" w:rsidR="00C53B95" w:rsidRPr="00B247FA" w:rsidRDefault="0027522A"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З. Моторна</w:t>
      </w:r>
      <w:r w:rsidRPr="00B247FA">
        <w:rPr>
          <w:rFonts w:ascii="Times New Roman" w:hAnsi="Times New Roman" w:cs="Times New Roman"/>
          <w:sz w:val="26"/>
          <w:szCs w:val="26"/>
          <w:lang w:val="uk-UA"/>
        </w:rPr>
        <w:t xml:space="preserve">, яка зауважила, що дану таблицю розробляв колегіальний орган спільно з керівниками медичних закладів, тому таблицю якісних та кількісних показників роботи працівників  закладу, виконання яких є основою для виплати відсотку даної надбавки необхідно залишити у редакції, яку надало управління охорони здоров’я. </w:t>
      </w:r>
    </w:p>
    <w:p w14:paraId="27582795" w14:textId="77777777" w:rsidR="0027522A" w:rsidRPr="00B247FA" w:rsidRDefault="0027522A" w:rsidP="00B247FA">
      <w:pPr>
        <w:spacing w:after="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ab/>
      </w:r>
      <w:r w:rsidRPr="00B247FA">
        <w:rPr>
          <w:rFonts w:ascii="Times New Roman" w:hAnsi="Times New Roman" w:cs="Times New Roman"/>
          <w:b/>
          <w:sz w:val="26"/>
          <w:szCs w:val="26"/>
          <w:lang w:val="uk-UA"/>
        </w:rPr>
        <w:t xml:space="preserve">Г. Норд, </w:t>
      </w:r>
      <w:r w:rsidRPr="00B247FA">
        <w:rPr>
          <w:rFonts w:ascii="Times New Roman" w:hAnsi="Times New Roman" w:cs="Times New Roman"/>
          <w:sz w:val="26"/>
          <w:szCs w:val="26"/>
          <w:lang w:val="uk-UA"/>
        </w:rPr>
        <w:t xml:space="preserve">яка зазначила </w:t>
      </w:r>
      <w:r w:rsidR="00734417" w:rsidRPr="00B247FA">
        <w:rPr>
          <w:rFonts w:ascii="Times New Roman" w:hAnsi="Times New Roman" w:cs="Times New Roman"/>
          <w:sz w:val="26"/>
          <w:szCs w:val="26"/>
          <w:lang w:val="uk-UA"/>
        </w:rPr>
        <w:t xml:space="preserve">, </w:t>
      </w:r>
      <w:r w:rsidRPr="00B247FA">
        <w:rPr>
          <w:rFonts w:ascii="Times New Roman" w:hAnsi="Times New Roman" w:cs="Times New Roman"/>
          <w:sz w:val="26"/>
          <w:szCs w:val="26"/>
          <w:lang w:val="uk-UA"/>
        </w:rPr>
        <w:t>що обговорювалося питання, що</w:t>
      </w:r>
      <w:r w:rsidR="00734417" w:rsidRPr="00B247FA">
        <w:rPr>
          <w:rFonts w:ascii="Times New Roman" w:hAnsi="Times New Roman" w:cs="Times New Roman"/>
          <w:sz w:val="26"/>
          <w:szCs w:val="26"/>
          <w:lang w:val="uk-UA"/>
        </w:rPr>
        <w:t xml:space="preserve"> кошти які надходять на виплату муніципальної</w:t>
      </w:r>
      <w:r w:rsidRPr="00B247FA">
        <w:rPr>
          <w:rFonts w:ascii="Times New Roman" w:hAnsi="Times New Roman" w:cs="Times New Roman"/>
          <w:sz w:val="26"/>
          <w:szCs w:val="26"/>
          <w:lang w:val="uk-UA"/>
        </w:rPr>
        <w:t xml:space="preserve"> надба</w:t>
      </w:r>
      <w:r w:rsidR="00734417" w:rsidRPr="00B247FA">
        <w:rPr>
          <w:rFonts w:ascii="Times New Roman" w:hAnsi="Times New Roman" w:cs="Times New Roman"/>
          <w:sz w:val="26"/>
          <w:szCs w:val="26"/>
          <w:lang w:val="uk-UA"/>
        </w:rPr>
        <w:t xml:space="preserve">вки можуть бути перерозподілені для придбання службового житла лікарям. </w:t>
      </w:r>
    </w:p>
    <w:p w14:paraId="7BF33B4B" w14:textId="77777777" w:rsidR="00734417" w:rsidRPr="00B247FA" w:rsidRDefault="00734417"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І. Шамрай, </w:t>
      </w:r>
      <w:r w:rsidRPr="00B247FA">
        <w:rPr>
          <w:rFonts w:ascii="Times New Roman" w:hAnsi="Times New Roman" w:cs="Times New Roman"/>
          <w:sz w:val="26"/>
          <w:szCs w:val="26"/>
          <w:lang w:val="uk-UA"/>
        </w:rPr>
        <w:t xml:space="preserve">яка зазначила, що </w:t>
      </w:r>
      <w:r w:rsidR="00771D5A" w:rsidRPr="00B247FA">
        <w:rPr>
          <w:rFonts w:ascii="Times New Roman" w:hAnsi="Times New Roman" w:cs="Times New Roman"/>
          <w:sz w:val="26"/>
          <w:szCs w:val="26"/>
          <w:lang w:val="uk-UA"/>
        </w:rPr>
        <w:t xml:space="preserve">офіційних </w:t>
      </w:r>
      <w:r w:rsidRPr="00B247FA">
        <w:rPr>
          <w:rFonts w:ascii="Times New Roman" w:hAnsi="Times New Roman" w:cs="Times New Roman"/>
          <w:sz w:val="26"/>
          <w:szCs w:val="26"/>
          <w:lang w:val="uk-UA"/>
        </w:rPr>
        <w:t>пропозиції стосовно житла</w:t>
      </w:r>
      <w:r w:rsidR="00771D5A" w:rsidRPr="00B247FA">
        <w:rPr>
          <w:rFonts w:ascii="Times New Roman" w:hAnsi="Times New Roman" w:cs="Times New Roman"/>
          <w:sz w:val="26"/>
          <w:szCs w:val="26"/>
          <w:lang w:val="uk-UA"/>
        </w:rPr>
        <w:t xml:space="preserve"> для внесення в програму</w:t>
      </w:r>
      <w:r w:rsidRPr="00B247FA">
        <w:rPr>
          <w:rFonts w:ascii="Times New Roman" w:hAnsi="Times New Roman" w:cs="Times New Roman"/>
          <w:sz w:val="26"/>
          <w:szCs w:val="26"/>
          <w:lang w:val="uk-UA"/>
        </w:rPr>
        <w:t xml:space="preserve"> від депутатів не надходило</w:t>
      </w:r>
      <w:r w:rsidR="00DE5819" w:rsidRPr="00B247FA">
        <w:rPr>
          <w:rFonts w:ascii="Times New Roman" w:hAnsi="Times New Roman" w:cs="Times New Roman"/>
          <w:sz w:val="26"/>
          <w:szCs w:val="26"/>
          <w:lang w:val="uk-UA"/>
        </w:rPr>
        <w:t>. Повідомила</w:t>
      </w:r>
      <w:r w:rsidRPr="00B247FA">
        <w:rPr>
          <w:rFonts w:ascii="Times New Roman" w:hAnsi="Times New Roman" w:cs="Times New Roman"/>
          <w:sz w:val="26"/>
          <w:szCs w:val="26"/>
          <w:lang w:val="uk-UA"/>
        </w:rPr>
        <w:t>, що</w:t>
      </w:r>
      <w:r w:rsidR="00DE5819" w:rsidRPr="00B247FA">
        <w:rPr>
          <w:rFonts w:ascii="Times New Roman" w:hAnsi="Times New Roman" w:cs="Times New Roman"/>
          <w:sz w:val="26"/>
          <w:szCs w:val="26"/>
          <w:lang w:val="uk-UA"/>
        </w:rPr>
        <w:t xml:space="preserve"> дане</w:t>
      </w:r>
      <w:r w:rsidRPr="00B247FA">
        <w:rPr>
          <w:rFonts w:ascii="Times New Roman" w:hAnsi="Times New Roman" w:cs="Times New Roman"/>
          <w:sz w:val="26"/>
          <w:szCs w:val="26"/>
          <w:lang w:val="uk-UA"/>
        </w:rPr>
        <w:t xml:space="preserve"> питання на контролі</w:t>
      </w:r>
      <w:r w:rsidR="00C31796" w:rsidRPr="00B247FA">
        <w:rPr>
          <w:rFonts w:ascii="Times New Roman" w:hAnsi="Times New Roman" w:cs="Times New Roman"/>
          <w:sz w:val="26"/>
          <w:szCs w:val="26"/>
          <w:lang w:val="uk-UA"/>
        </w:rPr>
        <w:t xml:space="preserve"> обласної</w:t>
      </w:r>
      <w:r w:rsidRPr="00B247FA">
        <w:rPr>
          <w:rFonts w:ascii="Times New Roman" w:hAnsi="Times New Roman" w:cs="Times New Roman"/>
          <w:sz w:val="26"/>
          <w:szCs w:val="26"/>
          <w:lang w:val="uk-UA"/>
        </w:rPr>
        <w:t xml:space="preserve"> військової адміністрації та є приміщення </w:t>
      </w:r>
      <w:r w:rsidR="00C31796" w:rsidRPr="00B247FA">
        <w:rPr>
          <w:rFonts w:ascii="Times New Roman" w:hAnsi="Times New Roman" w:cs="Times New Roman"/>
          <w:sz w:val="26"/>
          <w:szCs w:val="26"/>
          <w:lang w:val="uk-UA"/>
        </w:rPr>
        <w:t>по вул.</w:t>
      </w:r>
      <w:r w:rsidRPr="00B247FA">
        <w:rPr>
          <w:rFonts w:ascii="Times New Roman" w:hAnsi="Times New Roman" w:cs="Times New Roman"/>
          <w:sz w:val="26"/>
          <w:szCs w:val="26"/>
          <w:lang w:val="uk-UA"/>
        </w:rPr>
        <w:t xml:space="preserve"> Шосейній</w:t>
      </w:r>
      <w:r w:rsidR="00C31796" w:rsidRPr="00B247FA">
        <w:rPr>
          <w:rFonts w:ascii="Times New Roman" w:hAnsi="Times New Roman" w:cs="Times New Roman"/>
          <w:sz w:val="26"/>
          <w:szCs w:val="26"/>
          <w:lang w:val="uk-UA"/>
        </w:rPr>
        <w:t xml:space="preserve">, 128 в якому </w:t>
      </w:r>
      <w:r w:rsidRPr="00B247FA">
        <w:rPr>
          <w:rFonts w:ascii="Times New Roman" w:hAnsi="Times New Roman" w:cs="Times New Roman"/>
          <w:sz w:val="26"/>
          <w:szCs w:val="26"/>
          <w:lang w:val="uk-UA"/>
        </w:rPr>
        <w:t>на сьогоднішній день веду</w:t>
      </w:r>
      <w:r w:rsidR="00C31796" w:rsidRPr="00B247FA">
        <w:rPr>
          <w:rFonts w:ascii="Times New Roman" w:hAnsi="Times New Roman" w:cs="Times New Roman"/>
          <w:sz w:val="26"/>
          <w:szCs w:val="26"/>
          <w:lang w:val="uk-UA"/>
        </w:rPr>
        <w:t>ться ремонтні роботи та планується в подальшому, за попередніми даними,  розмістити</w:t>
      </w:r>
      <w:r w:rsidR="00771D5A" w:rsidRPr="00B247FA">
        <w:rPr>
          <w:rFonts w:ascii="Times New Roman" w:hAnsi="Times New Roman" w:cs="Times New Roman"/>
          <w:sz w:val="26"/>
          <w:szCs w:val="26"/>
          <w:lang w:val="uk-UA"/>
        </w:rPr>
        <w:t>14 квартир.</w:t>
      </w:r>
      <w:r w:rsidRPr="00B247FA">
        <w:rPr>
          <w:rFonts w:ascii="Times New Roman" w:hAnsi="Times New Roman" w:cs="Times New Roman"/>
          <w:sz w:val="26"/>
          <w:szCs w:val="26"/>
          <w:lang w:val="uk-UA"/>
        </w:rPr>
        <w:t xml:space="preserve"> </w:t>
      </w:r>
    </w:p>
    <w:p w14:paraId="3D36A6FB" w14:textId="77777777" w:rsidR="00771D5A" w:rsidRPr="00B247FA" w:rsidRDefault="00771D5A"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О. </w:t>
      </w:r>
      <w:proofErr w:type="spellStart"/>
      <w:r w:rsidRPr="00B247FA">
        <w:rPr>
          <w:rFonts w:ascii="Times New Roman" w:hAnsi="Times New Roman" w:cs="Times New Roman"/>
          <w:b/>
          <w:sz w:val="26"/>
          <w:szCs w:val="26"/>
          <w:lang w:val="uk-UA"/>
        </w:rPr>
        <w:t>Мєдвєдєва</w:t>
      </w:r>
      <w:proofErr w:type="spellEnd"/>
      <w:r w:rsidRPr="00B247FA">
        <w:rPr>
          <w:rFonts w:ascii="Times New Roman" w:hAnsi="Times New Roman" w:cs="Times New Roman"/>
          <w:b/>
          <w:sz w:val="26"/>
          <w:szCs w:val="26"/>
          <w:lang w:val="uk-UA"/>
        </w:rPr>
        <w:t xml:space="preserve"> та </w:t>
      </w:r>
      <w:proofErr w:type="spellStart"/>
      <w:r w:rsidRPr="00B247FA">
        <w:rPr>
          <w:rFonts w:ascii="Times New Roman" w:hAnsi="Times New Roman" w:cs="Times New Roman"/>
          <w:b/>
          <w:sz w:val="26"/>
          <w:szCs w:val="26"/>
          <w:lang w:val="uk-UA"/>
        </w:rPr>
        <w:t>З.Моторну</w:t>
      </w:r>
      <w:proofErr w:type="spellEnd"/>
      <w:r w:rsidRPr="00B247FA">
        <w:rPr>
          <w:rFonts w:ascii="Times New Roman" w:hAnsi="Times New Roman" w:cs="Times New Roman"/>
          <w:sz w:val="26"/>
          <w:szCs w:val="26"/>
          <w:lang w:val="uk-UA"/>
        </w:rPr>
        <w:t xml:space="preserve">, які зауважили, що кошти на  муніципальну надбавку не повинні межуватися з коштами на житло. </w:t>
      </w:r>
    </w:p>
    <w:p w14:paraId="74B0B309" w14:textId="77777777" w:rsidR="00314804" w:rsidRPr="00B247FA" w:rsidRDefault="00314804"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Pr="00B247FA">
        <w:rPr>
          <w:rFonts w:ascii="Times New Roman" w:hAnsi="Times New Roman" w:cs="Times New Roman"/>
          <w:sz w:val="26"/>
          <w:szCs w:val="26"/>
          <w:lang w:val="uk-UA"/>
        </w:rPr>
        <w:t xml:space="preserve"> яка запитала у заступника міського голови А. Петрова чи є в міському бюджеті кошти на фінансування муніципальної надбавки лікарям. </w:t>
      </w:r>
    </w:p>
    <w:p w14:paraId="39D167E4" w14:textId="77777777" w:rsidR="00771D5A" w:rsidRPr="00B247FA" w:rsidRDefault="000A6846"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А. Петров</w:t>
      </w:r>
      <w:r w:rsidR="007F3C0F" w:rsidRPr="00B247FA">
        <w:rPr>
          <w:rFonts w:ascii="Times New Roman" w:hAnsi="Times New Roman" w:cs="Times New Roman"/>
          <w:b/>
          <w:sz w:val="26"/>
          <w:szCs w:val="26"/>
          <w:lang w:val="uk-UA"/>
        </w:rPr>
        <w:t>а</w:t>
      </w:r>
      <w:r w:rsidRPr="00B247FA">
        <w:rPr>
          <w:rFonts w:ascii="Times New Roman" w:hAnsi="Times New Roman" w:cs="Times New Roman"/>
          <w:sz w:val="26"/>
          <w:szCs w:val="26"/>
          <w:lang w:val="uk-UA"/>
        </w:rPr>
        <w:t>,</w:t>
      </w:r>
      <w:r w:rsidR="00314804" w:rsidRPr="00B247FA">
        <w:rPr>
          <w:rFonts w:ascii="Times New Roman" w:hAnsi="Times New Roman" w:cs="Times New Roman"/>
          <w:sz w:val="26"/>
          <w:szCs w:val="26"/>
          <w:lang w:val="uk-UA"/>
        </w:rPr>
        <w:t xml:space="preserve"> який зазначив, що</w:t>
      </w:r>
      <w:r w:rsidRPr="00B247FA">
        <w:rPr>
          <w:rFonts w:ascii="Times New Roman" w:hAnsi="Times New Roman" w:cs="Times New Roman"/>
          <w:sz w:val="26"/>
          <w:szCs w:val="26"/>
          <w:lang w:val="uk-UA"/>
        </w:rPr>
        <w:t xml:space="preserve"> паралельно </w:t>
      </w:r>
      <w:r w:rsidR="00314804" w:rsidRPr="00B247FA">
        <w:rPr>
          <w:rFonts w:ascii="Times New Roman" w:hAnsi="Times New Roman" w:cs="Times New Roman"/>
          <w:sz w:val="26"/>
          <w:szCs w:val="26"/>
          <w:lang w:val="uk-UA"/>
        </w:rPr>
        <w:t xml:space="preserve">з розробкою Порядку </w:t>
      </w:r>
      <w:r w:rsidRPr="00B247FA">
        <w:rPr>
          <w:rFonts w:ascii="Times New Roman" w:hAnsi="Times New Roman" w:cs="Times New Roman"/>
          <w:sz w:val="26"/>
          <w:szCs w:val="26"/>
          <w:lang w:val="uk-UA"/>
        </w:rPr>
        <w:t xml:space="preserve">про муніципальні надбавки розроблялися зміни до Програми, </w:t>
      </w:r>
      <w:r w:rsidR="007F3C0F" w:rsidRPr="00B247FA">
        <w:rPr>
          <w:rFonts w:ascii="Times New Roman" w:hAnsi="Times New Roman" w:cs="Times New Roman"/>
          <w:sz w:val="26"/>
          <w:szCs w:val="26"/>
          <w:lang w:val="uk-UA"/>
        </w:rPr>
        <w:t>якою</w:t>
      </w:r>
      <w:r w:rsidRPr="00B247FA">
        <w:rPr>
          <w:rFonts w:ascii="Times New Roman" w:hAnsi="Times New Roman" w:cs="Times New Roman"/>
          <w:sz w:val="26"/>
          <w:szCs w:val="26"/>
          <w:lang w:val="uk-UA"/>
        </w:rPr>
        <w:t xml:space="preserve"> планувалося виділити кошти з міського бюджету на придбання службового житла</w:t>
      </w:r>
      <w:r w:rsidR="007F3C0F" w:rsidRPr="00B247FA">
        <w:rPr>
          <w:rFonts w:ascii="Times New Roman" w:hAnsi="Times New Roman" w:cs="Times New Roman"/>
          <w:sz w:val="26"/>
          <w:szCs w:val="26"/>
          <w:lang w:val="uk-UA"/>
        </w:rPr>
        <w:t xml:space="preserve">, на навчання/перенавчання медичних працівників та покращення матеріально-технічної бази. Зазначив, якщо приймається Порядок, то в Програму необхідно буде внести  </w:t>
      </w:r>
      <w:r w:rsidRPr="00B247FA">
        <w:rPr>
          <w:rFonts w:ascii="Times New Roman" w:hAnsi="Times New Roman" w:cs="Times New Roman"/>
          <w:sz w:val="26"/>
          <w:szCs w:val="26"/>
          <w:lang w:val="uk-UA"/>
        </w:rPr>
        <w:t xml:space="preserve"> </w:t>
      </w:r>
      <w:r w:rsidR="007F3C0F" w:rsidRPr="00B247FA">
        <w:rPr>
          <w:rFonts w:ascii="Times New Roman" w:hAnsi="Times New Roman" w:cs="Times New Roman"/>
          <w:sz w:val="26"/>
          <w:szCs w:val="26"/>
          <w:lang w:val="uk-UA"/>
        </w:rPr>
        <w:t xml:space="preserve">пункт про встановлення муніципальної щомісячної надбавки до заробітної плати в розмірі 68 млн.917 грн. </w:t>
      </w:r>
      <w:r w:rsidR="00314804" w:rsidRPr="00B247FA">
        <w:rPr>
          <w:rFonts w:ascii="Times New Roman" w:hAnsi="Times New Roman" w:cs="Times New Roman"/>
          <w:sz w:val="26"/>
          <w:szCs w:val="26"/>
          <w:lang w:val="uk-UA"/>
        </w:rPr>
        <w:t xml:space="preserve"> Повідомив, що не готовий надати відповідь чи є можливість </w:t>
      </w:r>
      <w:r w:rsidR="007F3C0F" w:rsidRPr="00B247FA">
        <w:rPr>
          <w:rFonts w:ascii="Times New Roman" w:hAnsi="Times New Roman" w:cs="Times New Roman"/>
          <w:sz w:val="26"/>
          <w:szCs w:val="26"/>
          <w:lang w:val="uk-UA"/>
        </w:rPr>
        <w:t>виділення коштів</w:t>
      </w:r>
      <w:r w:rsidR="00314804" w:rsidRPr="00B247FA">
        <w:rPr>
          <w:rFonts w:ascii="Times New Roman" w:hAnsi="Times New Roman" w:cs="Times New Roman"/>
          <w:sz w:val="26"/>
          <w:szCs w:val="26"/>
          <w:lang w:val="uk-UA"/>
        </w:rPr>
        <w:t xml:space="preserve"> з міського бюджету</w:t>
      </w:r>
      <w:r w:rsidR="007F3C0F" w:rsidRPr="00B247FA">
        <w:rPr>
          <w:rFonts w:ascii="Times New Roman" w:hAnsi="Times New Roman" w:cs="Times New Roman"/>
          <w:sz w:val="26"/>
          <w:szCs w:val="26"/>
          <w:lang w:val="uk-UA"/>
        </w:rPr>
        <w:t>, адже не знає розгорнутої доходної частини міського бюджету</w:t>
      </w:r>
      <w:r w:rsidR="00314804" w:rsidRPr="00B247FA">
        <w:rPr>
          <w:rFonts w:ascii="Times New Roman" w:hAnsi="Times New Roman" w:cs="Times New Roman"/>
          <w:sz w:val="26"/>
          <w:szCs w:val="26"/>
          <w:lang w:val="uk-UA"/>
        </w:rPr>
        <w:t>.</w:t>
      </w:r>
      <w:r w:rsidR="007F3C0F" w:rsidRPr="00B247FA">
        <w:rPr>
          <w:rFonts w:ascii="Times New Roman" w:hAnsi="Times New Roman" w:cs="Times New Roman"/>
          <w:sz w:val="26"/>
          <w:szCs w:val="26"/>
          <w:lang w:val="uk-UA"/>
        </w:rPr>
        <w:t xml:space="preserve"> </w:t>
      </w:r>
      <w:r w:rsidR="00314804" w:rsidRPr="00B247FA">
        <w:rPr>
          <w:rFonts w:ascii="Times New Roman" w:hAnsi="Times New Roman" w:cs="Times New Roman"/>
          <w:sz w:val="26"/>
          <w:szCs w:val="26"/>
          <w:lang w:val="uk-UA"/>
        </w:rPr>
        <w:t xml:space="preserve">Проінформував, </w:t>
      </w:r>
      <w:r w:rsidR="00221F4C" w:rsidRPr="00B247FA">
        <w:rPr>
          <w:rFonts w:ascii="Times New Roman" w:hAnsi="Times New Roman" w:cs="Times New Roman"/>
          <w:sz w:val="26"/>
          <w:szCs w:val="26"/>
          <w:lang w:val="uk-UA"/>
        </w:rPr>
        <w:t xml:space="preserve"> що</w:t>
      </w:r>
      <w:r w:rsidR="00314804" w:rsidRPr="00B247FA">
        <w:rPr>
          <w:rFonts w:ascii="Times New Roman" w:hAnsi="Times New Roman" w:cs="Times New Roman"/>
          <w:sz w:val="26"/>
          <w:szCs w:val="26"/>
          <w:lang w:val="uk-UA"/>
        </w:rPr>
        <w:t xml:space="preserve"> на сьогоднішній день перед міською радою</w:t>
      </w:r>
      <w:r w:rsidR="00221F4C" w:rsidRPr="00B247FA">
        <w:rPr>
          <w:rFonts w:ascii="Times New Roman" w:hAnsi="Times New Roman" w:cs="Times New Roman"/>
          <w:sz w:val="26"/>
          <w:szCs w:val="26"/>
          <w:lang w:val="uk-UA"/>
        </w:rPr>
        <w:t xml:space="preserve"> багато відкритих проблем</w:t>
      </w:r>
      <w:r w:rsidR="00314804" w:rsidRPr="00B247FA">
        <w:rPr>
          <w:rFonts w:ascii="Times New Roman" w:hAnsi="Times New Roman" w:cs="Times New Roman"/>
          <w:sz w:val="26"/>
          <w:szCs w:val="26"/>
          <w:lang w:val="uk-UA"/>
        </w:rPr>
        <w:t xml:space="preserve">, зокрема </w:t>
      </w:r>
      <w:r w:rsidR="00221F4C" w:rsidRPr="00B247FA">
        <w:rPr>
          <w:rFonts w:ascii="Times New Roman" w:hAnsi="Times New Roman" w:cs="Times New Roman"/>
          <w:sz w:val="26"/>
          <w:szCs w:val="26"/>
          <w:lang w:val="uk-UA"/>
        </w:rPr>
        <w:t xml:space="preserve"> </w:t>
      </w:r>
      <w:r w:rsidR="00221F4C" w:rsidRPr="00B247FA">
        <w:rPr>
          <w:rFonts w:ascii="Times New Roman" w:hAnsi="Times New Roman" w:cs="Times New Roman"/>
          <w:sz w:val="26"/>
          <w:szCs w:val="26"/>
          <w:lang w:val="uk-UA"/>
        </w:rPr>
        <w:lastRenderedPageBreak/>
        <w:t xml:space="preserve">підготовка закладів  загально-середньої освіти до нового навчального року, ремонти бомбосховищ, відновлення пошкоджених закладів і т.д. </w:t>
      </w:r>
    </w:p>
    <w:p w14:paraId="318B66FA" w14:textId="77777777" w:rsidR="00314804" w:rsidRPr="00B247FA" w:rsidRDefault="00FF4963"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Проінформував</w:t>
      </w:r>
      <w:r w:rsidR="00314804" w:rsidRPr="00B247FA">
        <w:rPr>
          <w:rFonts w:ascii="Times New Roman" w:hAnsi="Times New Roman" w:cs="Times New Roman"/>
          <w:sz w:val="26"/>
          <w:szCs w:val="26"/>
          <w:lang w:val="uk-UA"/>
        </w:rPr>
        <w:t>, що на сьогодні є дві точки зору щодо даної муніципальної надбавки, про те що вона є законною або незаконною, адже нормативна база не підтверд</w:t>
      </w:r>
      <w:r w:rsidRPr="00B247FA">
        <w:rPr>
          <w:rFonts w:ascii="Times New Roman" w:hAnsi="Times New Roman" w:cs="Times New Roman"/>
          <w:sz w:val="26"/>
          <w:szCs w:val="26"/>
          <w:lang w:val="uk-UA"/>
        </w:rPr>
        <w:t>жує на 100% виділення коштів на дані заходи</w:t>
      </w:r>
      <w:r w:rsidR="00314804" w:rsidRPr="00B247FA">
        <w:rPr>
          <w:rFonts w:ascii="Times New Roman" w:hAnsi="Times New Roman" w:cs="Times New Roman"/>
          <w:sz w:val="26"/>
          <w:szCs w:val="26"/>
          <w:lang w:val="uk-UA"/>
        </w:rPr>
        <w:t>. Запропонував направити Порядок по встановленню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здоров’я, які надають вторинну (спеціалізовану) медичну допомогу до юридичного департаменту</w:t>
      </w:r>
      <w:r w:rsidRPr="00B247FA">
        <w:rPr>
          <w:rFonts w:ascii="Times New Roman" w:hAnsi="Times New Roman" w:cs="Times New Roman"/>
          <w:sz w:val="26"/>
          <w:szCs w:val="26"/>
          <w:lang w:val="uk-UA"/>
        </w:rPr>
        <w:t xml:space="preserve"> Миколаївської міської ради</w:t>
      </w:r>
      <w:r w:rsidR="00314804" w:rsidRPr="00B247FA">
        <w:rPr>
          <w:rFonts w:ascii="Times New Roman" w:hAnsi="Times New Roman" w:cs="Times New Roman"/>
          <w:sz w:val="26"/>
          <w:szCs w:val="26"/>
          <w:lang w:val="uk-UA"/>
        </w:rPr>
        <w:t xml:space="preserve"> для отримання заключен</w:t>
      </w:r>
      <w:r w:rsidRPr="00B247FA">
        <w:rPr>
          <w:rFonts w:ascii="Times New Roman" w:hAnsi="Times New Roman" w:cs="Times New Roman"/>
          <w:sz w:val="26"/>
          <w:szCs w:val="26"/>
          <w:lang w:val="uk-UA"/>
        </w:rPr>
        <w:t>н</w:t>
      </w:r>
      <w:r w:rsidR="00314804" w:rsidRPr="00B247FA">
        <w:rPr>
          <w:rFonts w:ascii="Times New Roman" w:hAnsi="Times New Roman" w:cs="Times New Roman"/>
          <w:sz w:val="26"/>
          <w:szCs w:val="26"/>
          <w:lang w:val="uk-UA"/>
        </w:rPr>
        <w:t xml:space="preserve">я з даного приводу. </w:t>
      </w:r>
    </w:p>
    <w:p w14:paraId="4BFA53CB" w14:textId="77777777" w:rsidR="00C11E7E" w:rsidRPr="00B247FA" w:rsidRDefault="00C11E7E"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Pr="00B247FA">
        <w:rPr>
          <w:rFonts w:ascii="Times New Roman" w:hAnsi="Times New Roman" w:cs="Times New Roman"/>
          <w:sz w:val="26"/>
          <w:szCs w:val="26"/>
          <w:lang w:val="uk-UA"/>
        </w:rPr>
        <w:t>, яка уза</w:t>
      </w:r>
      <w:r w:rsidR="00FF4963" w:rsidRPr="00B247FA">
        <w:rPr>
          <w:rFonts w:ascii="Times New Roman" w:hAnsi="Times New Roman" w:cs="Times New Roman"/>
          <w:sz w:val="26"/>
          <w:szCs w:val="26"/>
          <w:lang w:val="uk-UA"/>
        </w:rPr>
        <w:t xml:space="preserve">гальнила </w:t>
      </w:r>
      <w:r w:rsidRPr="00B247FA">
        <w:rPr>
          <w:rFonts w:ascii="Times New Roman" w:hAnsi="Times New Roman" w:cs="Times New Roman"/>
          <w:sz w:val="26"/>
          <w:szCs w:val="26"/>
          <w:lang w:val="uk-UA"/>
        </w:rPr>
        <w:t xml:space="preserve">що надійшло дві пропозиції, перша – від </w:t>
      </w:r>
      <w:r w:rsidR="00FF4963" w:rsidRPr="00B247FA">
        <w:rPr>
          <w:rFonts w:ascii="Times New Roman" w:hAnsi="Times New Roman" w:cs="Times New Roman"/>
          <w:sz w:val="26"/>
          <w:szCs w:val="26"/>
          <w:lang w:val="uk-UA"/>
        </w:rPr>
        <w:t xml:space="preserve">                </w:t>
      </w:r>
      <w:r w:rsidRPr="00B247FA">
        <w:rPr>
          <w:rFonts w:ascii="Times New Roman" w:hAnsi="Times New Roman" w:cs="Times New Roman"/>
          <w:sz w:val="26"/>
          <w:szCs w:val="26"/>
          <w:lang w:val="uk-UA"/>
        </w:rPr>
        <w:t xml:space="preserve">С. </w:t>
      </w:r>
      <w:proofErr w:type="spellStart"/>
      <w:r w:rsidRPr="00B247FA">
        <w:rPr>
          <w:rFonts w:ascii="Times New Roman" w:hAnsi="Times New Roman" w:cs="Times New Roman"/>
          <w:sz w:val="26"/>
          <w:szCs w:val="26"/>
          <w:lang w:val="uk-UA"/>
        </w:rPr>
        <w:t>Мартиросова</w:t>
      </w:r>
      <w:proofErr w:type="spellEnd"/>
      <w:r w:rsidRPr="00B247FA">
        <w:rPr>
          <w:rFonts w:ascii="Times New Roman" w:hAnsi="Times New Roman" w:cs="Times New Roman"/>
          <w:sz w:val="26"/>
          <w:szCs w:val="26"/>
          <w:lang w:val="uk-UA"/>
        </w:rPr>
        <w:t xml:space="preserve">, щодо вилучення з таблиці якісних та кількісних показників роботи працівників  закладу, виконання яких є основою для виплати відсотку даної надбавки,  перших два пункти, залишивши </w:t>
      </w:r>
      <w:r w:rsidR="00520240" w:rsidRPr="00B247FA">
        <w:rPr>
          <w:rFonts w:ascii="Times New Roman" w:hAnsi="Times New Roman" w:cs="Times New Roman"/>
          <w:sz w:val="26"/>
          <w:szCs w:val="26"/>
          <w:lang w:val="uk-UA"/>
        </w:rPr>
        <w:t>пу</w:t>
      </w:r>
      <w:r w:rsidRPr="00B247FA">
        <w:rPr>
          <w:rFonts w:ascii="Times New Roman" w:hAnsi="Times New Roman" w:cs="Times New Roman"/>
          <w:sz w:val="26"/>
          <w:szCs w:val="26"/>
          <w:lang w:val="uk-UA"/>
        </w:rPr>
        <w:t>н</w:t>
      </w:r>
      <w:r w:rsidR="00520240" w:rsidRPr="00B247FA">
        <w:rPr>
          <w:rFonts w:ascii="Times New Roman" w:hAnsi="Times New Roman" w:cs="Times New Roman"/>
          <w:sz w:val="26"/>
          <w:szCs w:val="26"/>
          <w:lang w:val="uk-UA"/>
        </w:rPr>
        <w:t>кт</w:t>
      </w:r>
      <w:r w:rsidRPr="00B247FA">
        <w:rPr>
          <w:rFonts w:ascii="Times New Roman" w:hAnsi="Times New Roman" w:cs="Times New Roman"/>
          <w:sz w:val="26"/>
          <w:szCs w:val="26"/>
          <w:lang w:val="uk-UA"/>
        </w:rPr>
        <w:t>и  3 та 4 і  встановивши розмір надбавки 50% на кожний</w:t>
      </w:r>
      <w:r w:rsidR="00FF4963" w:rsidRPr="00B247FA">
        <w:rPr>
          <w:rFonts w:ascii="Times New Roman" w:hAnsi="Times New Roman" w:cs="Times New Roman"/>
          <w:sz w:val="26"/>
          <w:szCs w:val="26"/>
          <w:lang w:val="uk-UA"/>
        </w:rPr>
        <w:t xml:space="preserve"> з пунктів відповідно. Д</w:t>
      </w:r>
      <w:r w:rsidRPr="00B247FA">
        <w:rPr>
          <w:rFonts w:ascii="Times New Roman" w:hAnsi="Times New Roman" w:cs="Times New Roman"/>
          <w:sz w:val="26"/>
          <w:szCs w:val="26"/>
          <w:lang w:val="uk-UA"/>
        </w:rPr>
        <w:t xml:space="preserve">руга від заступника міського </w:t>
      </w:r>
      <w:r w:rsidR="00FF4963" w:rsidRPr="00B247FA">
        <w:rPr>
          <w:rFonts w:ascii="Times New Roman" w:hAnsi="Times New Roman" w:cs="Times New Roman"/>
          <w:sz w:val="26"/>
          <w:szCs w:val="26"/>
          <w:lang w:val="uk-UA"/>
        </w:rPr>
        <w:t xml:space="preserve">голови, а саме </w:t>
      </w:r>
      <w:r w:rsidRPr="00B247FA">
        <w:rPr>
          <w:rFonts w:ascii="Times New Roman" w:hAnsi="Times New Roman" w:cs="Times New Roman"/>
          <w:sz w:val="26"/>
          <w:szCs w:val="26"/>
          <w:lang w:val="uk-UA"/>
        </w:rPr>
        <w:t xml:space="preserve">відправити </w:t>
      </w:r>
      <w:r w:rsidR="00FF4963" w:rsidRPr="00B247FA">
        <w:rPr>
          <w:rFonts w:ascii="Times New Roman" w:hAnsi="Times New Roman" w:cs="Times New Roman"/>
          <w:sz w:val="26"/>
          <w:szCs w:val="26"/>
          <w:lang w:val="uk-UA"/>
        </w:rPr>
        <w:t>Порядок</w:t>
      </w:r>
      <w:r w:rsidRPr="00B247FA">
        <w:rPr>
          <w:rFonts w:ascii="Times New Roman" w:hAnsi="Times New Roman" w:cs="Times New Roman"/>
          <w:sz w:val="26"/>
          <w:szCs w:val="26"/>
          <w:lang w:val="uk-UA"/>
        </w:rPr>
        <w:t xml:space="preserve"> в цілому на розгляд юридичного департаменту для розуміння чи є  законна </w:t>
      </w:r>
      <w:r w:rsidR="00FF4963" w:rsidRPr="00B247FA">
        <w:rPr>
          <w:rFonts w:ascii="Times New Roman" w:hAnsi="Times New Roman" w:cs="Times New Roman"/>
          <w:sz w:val="26"/>
          <w:szCs w:val="26"/>
          <w:lang w:val="uk-UA"/>
        </w:rPr>
        <w:t>можливість</w:t>
      </w:r>
      <w:r w:rsidRPr="00B247FA">
        <w:rPr>
          <w:rFonts w:ascii="Times New Roman" w:hAnsi="Times New Roman" w:cs="Times New Roman"/>
          <w:sz w:val="26"/>
          <w:szCs w:val="26"/>
          <w:lang w:val="uk-UA"/>
        </w:rPr>
        <w:t xml:space="preserve"> надання муніципальної надбавки на сьогоднішній день. </w:t>
      </w:r>
    </w:p>
    <w:p w14:paraId="5D6D7DD1" w14:textId="77777777" w:rsidR="00C11E7E" w:rsidRPr="00B247FA" w:rsidRDefault="00C11E7E"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О. </w:t>
      </w:r>
      <w:proofErr w:type="spellStart"/>
      <w:r w:rsidRPr="00B247FA">
        <w:rPr>
          <w:rFonts w:ascii="Times New Roman" w:hAnsi="Times New Roman" w:cs="Times New Roman"/>
          <w:b/>
          <w:sz w:val="26"/>
          <w:szCs w:val="26"/>
          <w:lang w:val="uk-UA"/>
        </w:rPr>
        <w:t>Мєдвєвєдєва</w:t>
      </w:r>
      <w:proofErr w:type="spellEnd"/>
      <w:r w:rsidRPr="00B247FA">
        <w:rPr>
          <w:rFonts w:ascii="Times New Roman" w:hAnsi="Times New Roman" w:cs="Times New Roman"/>
          <w:sz w:val="26"/>
          <w:szCs w:val="26"/>
          <w:lang w:val="uk-UA"/>
        </w:rPr>
        <w:t xml:space="preserve">, який зазначив, що рішення не виходить на сесію без попереднього розгляду юридичним департаментом, тому запропонував вилучити другу пропозицію. </w:t>
      </w:r>
    </w:p>
    <w:p w14:paraId="4C80AA6B" w14:textId="77777777" w:rsidR="00CA0AD8" w:rsidRPr="00B247FA" w:rsidRDefault="00F36778" w:rsidP="00B247FA">
      <w:pPr>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w:t>
      </w:r>
      <w:r w:rsidR="006D27AA" w:rsidRPr="00B247FA">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006D27AA" w:rsidRPr="00B247FA">
        <w:rPr>
          <w:rFonts w:ascii="Times New Roman" w:eastAsia="Times New Roman" w:hAnsi="Times New Roman" w:cs="Times New Roman"/>
          <w:color w:val="000000"/>
          <w:sz w:val="26"/>
          <w:szCs w:val="26"/>
          <w:shd w:val="clear" w:color="auto" w:fill="FFFFFF"/>
          <w:lang w:val="uk-UA" w:eastAsia="ru-RU"/>
        </w:rPr>
        <w:t>:</w:t>
      </w:r>
    </w:p>
    <w:p w14:paraId="7F16AF7F" w14:textId="77777777" w:rsidR="00C257C5" w:rsidRPr="00B247FA" w:rsidRDefault="00C257C5" w:rsidP="00B247FA">
      <w:pPr>
        <w:spacing w:after="0"/>
        <w:ind w:firstLine="539"/>
        <w:jc w:val="both"/>
        <w:rPr>
          <w:rFonts w:ascii="Times New Roman" w:hAnsi="Times New Roman" w:cs="Times New Roman"/>
          <w:sz w:val="26"/>
          <w:szCs w:val="26"/>
          <w:lang w:val="uk-UA"/>
        </w:rPr>
      </w:pPr>
      <w:r w:rsidRPr="00B247FA">
        <w:rPr>
          <w:rFonts w:ascii="Times New Roman" w:eastAsia="Times New Roman" w:hAnsi="Times New Roman" w:cs="Times New Roman"/>
          <w:color w:val="000000"/>
          <w:sz w:val="26"/>
          <w:szCs w:val="26"/>
          <w:shd w:val="clear" w:color="auto" w:fill="FFFFFF"/>
          <w:lang w:val="uk-UA" w:eastAsia="ru-RU"/>
        </w:rPr>
        <w:t xml:space="preserve">1. </w:t>
      </w:r>
      <w:r w:rsidR="00C11E7E" w:rsidRPr="00B247FA">
        <w:rPr>
          <w:rFonts w:ascii="Times New Roman" w:eastAsia="Times New Roman" w:hAnsi="Times New Roman" w:cs="Times New Roman"/>
          <w:color w:val="000000"/>
          <w:sz w:val="26"/>
          <w:szCs w:val="26"/>
          <w:shd w:val="clear" w:color="auto" w:fill="FFFFFF"/>
          <w:lang w:val="uk-UA" w:eastAsia="ru-RU"/>
        </w:rPr>
        <w:t xml:space="preserve">Рекомендувати управлінню охорони здоров’я Миколаївської міської ради </w:t>
      </w:r>
      <w:r w:rsidR="00C11E7E" w:rsidRPr="00B247FA">
        <w:rPr>
          <w:rFonts w:ascii="Times New Roman" w:hAnsi="Times New Roman" w:cs="Times New Roman"/>
          <w:sz w:val="26"/>
          <w:szCs w:val="26"/>
          <w:lang w:val="uk-UA"/>
        </w:rPr>
        <w:t>з таблиці якісних та кількісних показників роботи працівників  закладу, виконання яких є основою для виплати відсотку даної надбавки</w:t>
      </w:r>
      <w:r w:rsidR="00520240" w:rsidRPr="00B247FA">
        <w:rPr>
          <w:rFonts w:ascii="Times New Roman" w:hAnsi="Times New Roman" w:cs="Times New Roman"/>
          <w:sz w:val="26"/>
          <w:szCs w:val="26"/>
          <w:lang w:val="uk-UA"/>
        </w:rPr>
        <w:t>, яка наведена у П</w:t>
      </w:r>
      <w:r w:rsidR="0066588F" w:rsidRPr="00B247FA">
        <w:rPr>
          <w:rFonts w:ascii="Times New Roman" w:hAnsi="Times New Roman" w:cs="Times New Roman"/>
          <w:sz w:val="26"/>
          <w:szCs w:val="26"/>
          <w:lang w:val="uk-UA"/>
        </w:rPr>
        <w:t>орядку</w:t>
      </w:r>
      <w:r w:rsidR="00FF4963" w:rsidRPr="00B247FA">
        <w:rPr>
          <w:rFonts w:ascii="Times New Roman" w:hAnsi="Times New Roman" w:cs="Times New Roman"/>
          <w:sz w:val="26"/>
          <w:szCs w:val="26"/>
          <w:lang w:val="uk-UA"/>
        </w:rPr>
        <w:t xml:space="preserve"> встановлення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здоров’я, які надають вторинну (спеціалізовану) медичну допомогу</w:t>
      </w:r>
      <w:r w:rsidR="00520240" w:rsidRPr="00B247FA">
        <w:rPr>
          <w:rFonts w:ascii="Times New Roman" w:hAnsi="Times New Roman" w:cs="Times New Roman"/>
          <w:sz w:val="26"/>
          <w:szCs w:val="26"/>
          <w:lang w:val="uk-UA"/>
        </w:rPr>
        <w:t xml:space="preserve">, вилучити перший (кількість внесених амбулаторних випадків за місяць в електронну систему та врахованих) та другий (кількість внесених стаціонарних випадків за місяць в електронну систему та врахованих НСЗУ) пункти.  У пунктах три та чотири </w:t>
      </w:r>
      <w:r w:rsidR="00FF4963" w:rsidRPr="00B247FA">
        <w:rPr>
          <w:rFonts w:ascii="Times New Roman" w:hAnsi="Times New Roman" w:cs="Times New Roman"/>
          <w:sz w:val="26"/>
          <w:szCs w:val="26"/>
          <w:lang w:val="uk-UA"/>
        </w:rPr>
        <w:t xml:space="preserve">встановити розмір надбавки 50% на кожний пункт </w:t>
      </w:r>
      <w:r w:rsidR="00520240" w:rsidRPr="00B247FA">
        <w:rPr>
          <w:rFonts w:ascii="Times New Roman" w:hAnsi="Times New Roman" w:cs="Times New Roman"/>
          <w:sz w:val="26"/>
          <w:szCs w:val="26"/>
          <w:lang w:val="uk-UA"/>
        </w:rPr>
        <w:t xml:space="preserve">відповідно, замість запропонованих 15% та 20%. </w:t>
      </w:r>
    </w:p>
    <w:p w14:paraId="2457992B" w14:textId="77777777" w:rsidR="00B2436B" w:rsidRPr="00B247FA" w:rsidRDefault="00B2436B"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00280081" w:rsidRPr="00B247FA">
        <w:rPr>
          <w:rFonts w:ascii="Times New Roman" w:eastAsia="Times New Roman" w:hAnsi="Times New Roman" w:cs="Times New Roman"/>
          <w:color w:val="000000"/>
          <w:sz w:val="26"/>
          <w:szCs w:val="26"/>
          <w:shd w:val="clear" w:color="auto" w:fill="FFFFFF"/>
          <w:lang w:val="uk-UA" w:eastAsia="ru-RU"/>
        </w:rPr>
        <w:t xml:space="preserve"> «за» -</w:t>
      </w:r>
      <w:r w:rsidR="00520240" w:rsidRPr="00B247FA">
        <w:rPr>
          <w:rFonts w:ascii="Times New Roman" w:eastAsia="Times New Roman" w:hAnsi="Times New Roman" w:cs="Times New Roman"/>
          <w:color w:val="000000"/>
          <w:sz w:val="26"/>
          <w:szCs w:val="26"/>
          <w:shd w:val="clear" w:color="auto" w:fill="FFFFFF"/>
          <w:lang w:val="uk-UA" w:eastAsia="ru-RU"/>
        </w:rPr>
        <w:t>4</w:t>
      </w:r>
      <w:r w:rsidR="00280081" w:rsidRPr="00B247FA">
        <w:rPr>
          <w:rFonts w:ascii="Times New Roman" w:eastAsia="Times New Roman" w:hAnsi="Times New Roman" w:cs="Times New Roman"/>
          <w:color w:val="000000"/>
          <w:sz w:val="26"/>
          <w:szCs w:val="26"/>
          <w:shd w:val="clear" w:color="auto" w:fill="FFFFFF"/>
          <w:lang w:val="uk-UA" w:eastAsia="ru-RU"/>
        </w:rPr>
        <w:t xml:space="preserve"> ; «проти» - </w:t>
      </w:r>
      <w:r w:rsidR="00520240" w:rsidRPr="00B247FA">
        <w:rPr>
          <w:rFonts w:ascii="Times New Roman" w:eastAsia="Times New Roman" w:hAnsi="Times New Roman" w:cs="Times New Roman"/>
          <w:color w:val="000000"/>
          <w:sz w:val="26"/>
          <w:szCs w:val="26"/>
          <w:shd w:val="clear" w:color="auto" w:fill="FFFFFF"/>
          <w:lang w:val="uk-UA" w:eastAsia="ru-RU"/>
        </w:rPr>
        <w:t>0</w:t>
      </w:r>
      <w:r w:rsidR="00280081" w:rsidRPr="00B247FA">
        <w:rPr>
          <w:rFonts w:ascii="Times New Roman" w:eastAsia="Times New Roman" w:hAnsi="Times New Roman" w:cs="Times New Roman"/>
          <w:color w:val="000000"/>
          <w:sz w:val="26"/>
          <w:szCs w:val="26"/>
          <w:shd w:val="clear" w:color="auto" w:fill="FFFFFF"/>
          <w:lang w:val="uk-UA" w:eastAsia="ru-RU"/>
        </w:rPr>
        <w:t>; «утрималися» -</w:t>
      </w:r>
      <w:r w:rsidR="00520240" w:rsidRPr="00B247FA">
        <w:rPr>
          <w:rFonts w:ascii="Times New Roman" w:eastAsia="Times New Roman" w:hAnsi="Times New Roman" w:cs="Times New Roman"/>
          <w:color w:val="000000"/>
          <w:sz w:val="26"/>
          <w:szCs w:val="26"/>
          <w:shd w:val="clear" w:color="auto" w:fill="FFFFFF"/>
          <w:lang w:val="uk-UA" w:eastAsia="ru-RU"/>
        </w:rPr>
        <w:t>2 (Г.Норд, З.Моторна)</w:t>
      </w:r>
      <w:r w:rsidR="00280081"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val="uk-UA" w:eastAsia="ru-RU"/>
        </w:rPr>
        <w:t>.</w:t>
      </w:r>
    </w:p>
    <w:p w14:paraId="4F9BCE2D" w14:textId="77777777" w:rsidR="00520240" w:rsidRPr="00B247FA" w:rsidRDefault="0066588F"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color w:val="000000"/>
          <w:sz w:val="26"/>
          <w:szCs w:val="26"/>
          <w:shd w:val="clear" w:color="auto" w:fill="FFFFFF"/>
          <w:lang w:val="uk-UA" w:eastAsia="ru-RU"/>
        </w:rPr>
        <w:t xml:space="preserve">Примітка: </w:t>
      </w:r>
      <w:r w:rsidR="00520240" w:rsidRPr="00B247FA">
        <w:rPr>
          <w:rFonts w:ascii="Times New Roman" w:eastAsia="Times New Roman" w:hAnsi="Times New Roman" w:cs="Times New Roman"/>
          <w:color w:val="000000"/>
          <w:sz w:val="26"/>
          <w:szCs w:val="26"/>
          <w:shd w:val="clear" w:color="auto" w:fill="FFFFFF"/>
          <w:lang w:val="uk-UA" w:eastAsia="ru-RU"/>
        </w:rPr>
        <w:t>Рішення не прийнято за результатами голосування.</w:t>
      </w:r>
    </w:p>
    <w:p w14:paraId="27418019" w14:textId="77777777" w:rsidR="00491932" w:rsidRPr="00B247FA" w:rsidRDefault="00520240"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color w:val="000000"/>
          <w:sz w:val="26"/>
          <w:szCs w:val="26"/>
          <w:shd w:val="clear" w:color="auto" w:fill="FFFFFF"/>
          <w:lang w:val="uk-UA" w:eastAsia="ru-RU"/>
        </w:rPr>
        <w:t>2. Підтримати По</w:t>
      </w:r>
      <w:r w:rsidR="0066588F" w:rsidRPr="00B247FA">
        <w:rPr>
          <w:rFonts w:ascii="Times New Roman" w:eastAsia="Times New Roman" w:hAnsi="Times New Roman" w:cs="Times New Roman"/>
          <w:color w:val="000000"/>
          <w:sz w:val="26"/>
          <w:szCs w:val="26"/>
          <w:shd w:val="clear" w:color="auto" w:fill="FFFFFF"/>
          <w:lang w:val="uk-UA" w:eastAsia="ru-RU"/>
        </w:rPr>
        <w:t>рядок</w:t>
      </w:r>
      <w:r w:rsidRPr="00B247FA">
        <w:rPr>
          <w:rFonts w:ascii="Times New Roman" w:hAnsi="Times New Roman" w:cs="Times New Roman"/>
          <w:sz w:val="26"/>
          <w:szCs w:val="26"/>
          <w:lang w:val="uk-UA"/>
        </w:rPr>
        <w:t xml:space="preserve"> по встановленню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здоров’я, які надають вторинну (спеціалізовану) медичну допомогу</w:t>
      </w:r>
      <w:r w:rsidRPr="00B247FA">
        <w:rPr>
          <w:rFonts w:ascii="Times New Roman" w:eastAsia="Times New Roman" w:hAnsi="Times New Roman" w:cs="Times New Roman"/>
          <w:color w:val="000000"/>
          <w:sz w:val="26"/>
          <w:szCs w:val="26"/>
          <w:shd w:val="clear" w:color="auto" w:fill="FFFFFF"/>
          <w:lang w:val="uk-UA" w:eastAsia="ru-RU"/>
        </w:rPr>
        <w:t xml:space="preserve"> в цілому</w:t>
      </w:r>
      <w:r w:rsidR="00491932" w:rsidRPr="00B247FA">
        <w:rPr>
          <w:rFonts w:ascii="Times New Roman" w:eastAsia="Times New Roman" w:hAnsi="Times New Roman" w:cs="Times New Roman"/>
          <w:color w:val="000000"/>
          <w:sz w:val="26"/>
          <w:szCs w:val="26"/>
          <w:shd w:val="clear" w:color="auto" w:fill="FFFFFF"/>
          <w:lang w:val="uk-UA" w:eastAsia="ru-RU"/>
        </w:rPr>
        <w:t>.</w:t>
      </w:r>
    </w:p>
    <w:p w14:paraId="16DBFA34" w14:textId="77777777" w:rsidR="00520240" w:rsidRPr="00B247FA" w:rsidRDefault="0049193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color w:val="000000"/>
          <w:sz w:val="26"/>
          <w:szCs w:val="26"/>
          <w:shd w:val="clear" w:color="auto" w:fill="FFFFFF"/>
          <w:lang w:val="uk-UA" w:eastAsia="ru-RU"/>
        </w:rPr>
        <w:t xml:space="preserve">Юридичному департаменту Миколаївської міської ради розглянути даний Порядок та </w:t>
      </w:r>
      <w:r w:rsidR="00520240"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val="uk-UA" w:eastAsia="ru-RU"/>
        </w:rPr>
        <w:t xml:space="preserve">надати на розгляд постійної комісії </w:t>
      </w:r>
      <w:r w:rsidR="00520240" w:rsidRPr="00B247FA">
        <w:rPr>
          <w:rFonts w:ascii="Times New Roman" w:eastAsia="Times New Roman" w:hAnsi="Times New Roman" w:cs="Times New Roman"/>
          <w:color w:val="000000"/>
          <w:sz w:val="26"/>
          <w:szCs w:val="26"/>
          <w:shd w:val="clear" w:color="auto" w:fill="FFFFFF"/>
          <w:lang w:val="uk-UA" w:eastAsia="ru-RU"/>
        </w:rPr>
        <w:t>рецензію</w:t>
      </w:r>
      <w:r w:rsidRPr="00B247FA">
        <w:rPr>
          <w:rFonts w:ascii="Times New Roman" w:eastAsia="Times New Roman" w:hAnsi="Times New Roman" w:cs="Times New Roman"/>
          <w:color w:val="000000"/>
          <w:sz w:val="26"/>
          <w:szCs w:val="26"/>
          <w:shd w:val="clear" w:color="auto" w:fill="FFFFFF"/>
          <w:lang w:val="uk-UA" w:eastAsia="ru-RU"/>
        </w:rPr>
        <w:t xml:space="preserve"> щодо нього. </w:t>
      </w:r>
      <w:r w:rsidR="00520240" w:rsidRPr="00B247FA">
        <w:rPr>
          <w:rFonts w:ascii="Times New Roman" w:eastAsia="Times New Roman" w:hAnsi="Times New Roman" w:cs="Times New Roman"/>
          <w:color w:val="000000"/>
          <w:sz w:val="26"/>
          <w:szCs w:val="26"/>
          <w:shd w:val="clear" w:color="auto" w:fill="FFFFFF"/>
          <w:lang w:val="uk-UA" w:eastAsia="ru-RU"/>
        </w:rPr>
        <w:t xml:space="preserve"> </w:t>
      </w:r>
    </w:p>
    <w:p w14:paraId="101A5C6F" w14:textId="77777777" w:rsidR="0066588F" w:rsidRPr="00B247FA" w:rsidRDefault="0066588F"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lastRenderedPageBreak/>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-3 ; «проти» - 1(С. </w:t>
      </w:r>
      <w:proofErr w:type="spellStart"/>
      <w:r w:rsidRPr="00B247FA">
        <w:rPr>
          <w:rFonts w:ascii="Times New Roman" w:eastAsia="Times New Roman" w:hAnsi="Times New Roman" w:cs="Times New Roman"/>
          <w:color w:val="000000"/>
          <w:sz w:val="26"/>
          <w:szCs w:val="26"/>
          <w:shd w:val="clear" w:color="auto" w:fill="FFFFFF"/>
          <w:lang w:val="uk-UA" w:eastAsia="ru-RU"/>
        </w:rPr>
        <w:t>Мартиросов</w:t>
      </w:r>
      <w:proofErr w:type="spellEnd"/>
      <w:r w:rsidRPr="00B247FA">
        <w:rPr>
          <w:rFonts w:ascii="Times New Roman" w:eastAsia="Times New Roman" w:hAnsi="Times New Roman" w:cs="Times New Roman"/>
          <w:color w:val="000000"/>
          <w:sz w:val="26"/>
          <w:szCs w:val="26"/>
          <w:shd w:val="clear" w:color="auto" w:fill="FFFFFF"/>
          <w:lang w:val="uk-UA" w:eastAsia="ru-RU"/>
        </w:rPr>
        <w:t xml:space="preserve">); «утрималися» -1 </w:t>
      </w:r>
      <w:r w:rsidR="00FF4963"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val="uk-UA" w:eastAsia="ru-RU"/>
        </w:rPr>
        <w:t xml:space="preserve">(О. </w:t>
      </w:r>
      <w:proofErr w:type="spellStart"/>
      <w:r w:rsidRPr="00B247FA">
        <w:rPr>
          <w:rFonts w:ascii="Times New Roman" w:eastAsia="Times New Roman" w:hAnsi="Times New Roman" w:cs="Times New Roman"/>
          <w:color w:val="000000"/>
          <w:sz w:val="26"/>
          <w:szCs w:val="26"/>
          <w:shd w:val="clear" w:color="auto" w:fill="FFFFFF"/>
          <w:lang w:val="uk-UA" w:eastAsia="ru-RU"/>
        </w:rPr>
        <w:t>Мєдвєдєв</w:t>
      </w:r>
      <w:proofErr w:type="spellEnd"/>
      <w:r w:rsidRPr="00B247FA">
        <w:rPr>
          <w:rFonts w:ascii="Times New Roman" w:eastAsia="Times New Roman" w:hAnsi="Times New Roman" w:cs="Times New Roman"/>
          <w:color w:val="000000"/>
          <w:sz w:val="26"/>
          <w:szCs w:val="26"/>
          <w:shd w:val="clear" w:color="auto" w:fill="FFFFFF"/>
          <w:lang w:val="uk-UA" w:eastAsia="ru-RU"/>
        </w:rPr>
        <w:t>).</w:t>
      </w:r>
    </w:p>
    <w:p w14:paraId="5E58C2FF" w14:textId="77777777" w:rsidR="0066588F" w:rsidRPr="00B247FA" w:rsidRDefault="0066588F"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color w:val="000000"/>
          <w:sz w:val="26"/>
          <w:szCs w:val="26"/>
          <w:shd w:val="clear" w:color="auto" w:fill="FFFFFF"/>
          <w:lang w:val="uk-UA" w:eastAsia="ru-RU"/>
        </w:rPr>
        <w:t xml:space="preserve">Примітка: </w:t>
      </w:r>
      <w:r w:rsidRPr="00B247FA">
        <w:rPr>
          <w:rFonts w:ascii="Times New Roman" w:eastAsia="Times New Roman" w:hAnsi="Times New Roman" w:cs="Times New Roman"/>
          <w:color w:val="000000"/>
          <w:sz w:val="26"/>
          <w:szCs w:val="26"/>
          <w:shd w:val="clear" w:color="auto" w:fill="FFFFFF"/>
          <w:lang w:val="uk-UA" w:eastAsia="ru-RU"/>
        </w:rPr>
        <w:t>М. Карцев участь у голосуванні не приймав. Рішення не прийнято за результатами голосування.</w:t>
      </w:r>
    </w:p>
    <w:p w14:paraId="0E3DA514"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6DF2AE14" w14:textId="77777777" w:rsidR="0066588F" w:rsidRPr="00B247FA" w:rsidRDefault="0066588F"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color w:val="000000"/>
          <w:sz w:val="26"/>
          <w:szCs w:val="26"/>
          <w:shd w:val="clear" w:color="auto" w:fill="FFFFFF"/>
          <w:lang w:val="uk-UA" w:eastAsia="ru-RU"/>
        </w:rPr>
        <w:t xml:space="preserve">Голова комісії Г.Норд зазначила, що </w:t>
      </w:r>
      <w:r w:rsidR="00491932" w:rsidRPr="00B247FA">
        <w:rPr>
          <w:rFonts w:ascii="Times New Roman" w:eastAsia="Times New Roman" w:hAnsi="Times New Roman" w:cs="Times New Roman"/>
          <w:color w:val="000000"/>
          <w:sz w:val="26"/>
          <w:szCs w:val="26"/>
          <w:shd w:val="clear" w:color="auto" w:fill="FFFFFF"/>
          <w:lang w:val="uk-UA" w:eastAsia="ru-RU"/>
        </w:rPr>
        <w:t xml:space="preserve">у будь-якому випадку </w:t>
      </w:r>
      <w:r w:rsidRPr="00B247FA">
        <w:rPr>
          <w:rFonts w:ascii="Times New Roman" w:eastAsia="Times New Roman" w:hAnsi="Times New Roman" w:cs="Times New Roman"/>
          <w:color w:val="000000"/>
          <w:sz w:val="26"/>
          <w:szCs w:val="26"/>
          <w:shd w:val="clear" w:color="auto" w:fill="FFFFFF"/>
          <w:lang w:val="uk-UA" w:eastAsia="ru-RU"/>
        </w:rPr>
        <w:t>необхідно направити Порядок</w:t>
      </w:r>
      <w:r w:rsidRPr="00B247FA">
        <w:rPr>
          <w:rFonts w:ascii="Times New Roman" w:hAnsi="Times New Roman" w:cs="Times New Roman"/>
          <w:sz w:val="26"/>
          <w:szCs w:val="26"/>
          <w:lang w:val="uk-UA"/>
        </w:rPr>
        <w:t xml:space="preserve"> по встановленню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здоров’я, які надають вторинну (спеціалізовану) медичну допомогу</w:t>
      </w:r>
      <w:r w:rsidRPr="00B247FA">
        <w:rPr>
          <w:rFonts w:ascii="Times New Roman" w:eastAsia="Times New Roman" w:hAnsi="Times New Roman" w:cs="Times New Roman"/>
          <w:color w:val="000000"/>
          <w:sz w:val="26"/>
          <w:szCs w:val="26"/>
          <w:shd w:val="clear" w:color="auto" w:fill="FFFFFF"/>
          <w:lang w:val="uk-UA" w:eastAsia="ru-RU"/>
        </w:rPr>
        <w:t xml:space="preserve"> на рецензію юридичному департаменту Миколаївської міської ради, для розуміння правомірності надання  муніципальної надбавки відповідно до розробленого Порядку.  </w:t>
      </w:r>
    </w:p>
    <w:p w14:paraId="120D2FDA" w14:textId="77777777" w:rsidR="0066588F" w:rsidRPr="00B247FA" w:rsidRDefault="0049193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color w:val="000000"/>
          <w:sz w:val="26"/>
          <w:szCs w:val="26"/>
          <w:shd w:val="clear" w:color="auto" w:fill="FFFFFF"/>
          <w:lang w:val="uk-UA" w:eastAsia="ru-RU"/>
        </w:rPr>
        <w:t xml:space="preserve">Зазначила, що можна повернутися до розгляду даного Порядку пізніше, після узгодження та внесення правок, які будуть прийнятні для членів постійної комісії. </w:t>
      </w:r>
    </w:p>
    <w:p w14:paraId="1EF177F8" w14:textId="77777777" w:rsidR="00491932" w:rsidRPr="00B247FA" w:rsidRDefault="0049193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30941A4B" w14:textId="77777777" w:rsidR="007246A5" w:rsidRPr="00B247FA" w:rsidRDefault="007246A5"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2. Звернення колективу КНП ММР «Пологовий будинок №2» щодо питання недостатнього фінансування закладу. </w:t>
      </w:r>
    </w:p>
    <w:p w14:paraId="3CC187BD" w14:textId="77777777" w:rsidR="007246A5" w:rsidRPr="00B247FA" w:rsidRDefault="007246A5"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Примітка:</w:t>
      </w:r>
      <w:r w:rsidRPr="00B247FA">
        <w:rPr>
          <w:rFonts w:ascii="Times New Roman" w:hAnsi="Times New Roman" w:cs="Times New Roman"/>
          <w:sz w:val="26"/>
          <w:szCs w:val="26"/>
          <w:lang w:val="uk-UA"/>
        </w:rPr>
        <w:t xml:space="preserve"> за резолюцією секретаря Миколаївської міської ради.</w:t>
      </w:r>
    </w:p>
    <w:p w14:paraId="678124FD" w14:textId="77777777" w:rsidR="007246A5" w:rsidRPr="00B247FA" w:rsidRDefault="007246A5" w:rsidP="00B247FA">
      <w:pPr>
        <w:spacing w:after="0"/>
        <w:ind w:firstLine="539"/>
        <w:jc w:val="both"/>
        <w:rPr>
          <w:rFonts w:ascii="Times New Roman" w:hAnsi="Times New Roman" w:cs="Times New Roman"/>
          <w:b/>
          <w:sz w:val="26"/>
          <w:szCs w:val="26"/>
          <w:lang w:val="uk-UA"/>
        </w:rPr>
      </w:pPr>
      <w:r w:rsidRPr="00B247FA">
        <w:rPr>
          <w:rFonts w:ascii="Times New Roman" w:hAnsi="Times New Roman" w:cs="Times New Roman"/>
          <w:b/>
          <w:sz w:val="26"/>
          <w:szCs w:val="26"/>
          <w:lang w:val="uk-UA"/>
        </w:rPr>
        <w:t>СЛУХАЛИ:</w:t>
      </w:r>
    </w:p>
    <w:p w14:paraId="6074FB1D" w14:textId="64FBEDFB" w:rsidR="00DC6610" w:rsidRPr="00B247FA" w:rsidRDefault="00FF4963"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 xml:space="preserve">І. Шамрай, </w:t>
      </w:r>
      <w:r w:rsidRPr="00B247FA">
        <w:rPr>
          <w:rFonts w:ascii="Times New Roman" w:hAnsi="Times New Roman" w:cs="Times New Roman"/>
          <w:sz w:val="26"/>
          <w:szCs w:val="26"/>
          <w:lang w:val="uk-UA"/>
        </w:rPr>
        <w:t>яка доповіла загальну ситуацію</w:t>
      </w:r>
      <w:r w:rsidRPr="00B247FA">
        <w:rPr>
          <w:rFonts w:ascii="Times New Roman" w:hAnsi="Times New Roman" w:cs="Times New Roman"/>
          <w:b/>
          <w:sz w:val="26"/>
          <w:szCs w:val="26"/>
          <w:lang w:val="uk-UA"/>
        </w:rPr>
        <w:t xml:space="preserve"> </w:t>
      </w:r>
      <w:r w:rsidRPr="00B247FA">
        <w:rPr>
          <w:rFonts w:ascii="Times New Roman" w:hAnsi="Times New Roman" w:cs="Times New Roman"/>
          <w:sz w:val="26"/>
          <w:szCs w:val="26"/>
          <w:lang w:val="uk-UA"/>
        </w:rPr>
        <w:t>по</w:t>
      </w:r>
      <w:r w:rsidRPr="00B247FA">
        <w:rPr>
          <w:rFonts w:ascii="Times New Roman" w:hAnsi="Times New Roman" w:cs="Times New Roman"/>
          <w:b/>
          <w:sz w:val="26"/>
          <w:szCs w:val="26"/>
          <w:lang w:val="uk-UA"/>
        </w:rPr>
        <w:t xml:space="preserve"> </w:t>
      </w:r>
      <w:r w:rsidRPr="00B247FA">
        <w:rPr>
          <w:rFonts w:ascii="Times New Roman" w:hAnsi="Times New Roman" w:cs="Times New Roman"/>
          <w:sz w:val="26"/>
          <w:szCs w:val="26"/>
          <w:lang w:val="uk-UA"/>
        </w:rPr>
        <w:t>КНП ММР «Пологовий будинок №2».</w:t>
      </w:r>
      <w:r w:rsidR="001B3636" w:rsidRPr="00B247FA">
        <w:rPr>
          <w:rFonts w:ascii="Times New Roman" w:hAnsi="Times New Roman" w:cs="Times New Roman"/>
          <w:sz w:val="26"/>
          <w:szCs w:val="26"/>
          <w:lang w:val="uk-UA"/>
        </w:rPr>
        <w:t xml:space="preserve"> Проінформувала, що відповідно до постанови НСЗУ починаючи з 20 квітня 2020 року, коли перейшли на оплату за пролікованих пацієнтів, фінансування закладу здійснюється наступним чином: береться звіт та кількість пролікованих пацієнтів за попередній рік та укладається угода на наступний рік, тобто в 2022 році заклад фінансувався по звіту за 2021 рік.  В 2020 році  були прийнято 1410 пологів, в 2021р. -1216, в 2022 р. – 481. В 2022 році заклад отримав віл </w:t>
      </w:r>
      <w:r w:rsidR="00F827FA" w:rsidRPr="00B247FA">
        <w:rPr>
          <w:rFonts w:ascii="Times New Roman" w:hAnsi="Times New Roman" w:cs="Times New Roman"/>
          <w:sz w:val="26"/>
          <w:szCs w:val="26"/>
          <w:lang w:val="uk-UA"/>
        </w:rPr>
        <w:t>Н</w:t>
      </w:r>
      <w:r w:rsidR="00F827FA">
        <w:rPr>
          <w:rFonts w:ascii="Times New Roman" w:hAnsi="Times New Roman" w:cs="Times New Roman"/>
          <w:sz w:val="26"/>
          <w:szCs w:val="26"/>
          <w:lang w:val="uk-UA"/>
        </w:rPr>
        <w:t>С</w:t>
      </w:r>
      <w:r w:rsidR="00F827FA" w:rsidRPr="00B247FA">
        <w:rPr>
          <w:rFonts w:ascii="Times New Roman" w:hAnsi="Times New Roman" w:cs="Times New Roman"/>
          <w:sz w:val="26"/>
          <w:szCs w:val="26"/>
          <w:lang w:val="uk-UA"/>
        </w:rPr>
        <w:t>ЗУ</w:t>
      </w:r>
      <w:r w:rsidR="001B3636" w:rsidRPr="00B247FA">
        <w:rPr>
          <w:rFonts w:ascii="Times New Roman" w:hAnsi="Times New Roman" w:cs="Times New Roman"/>
          <w:sz w:val="26"/>
          <w:szCs w:val="26"/>
          <w:lang w:val="uk-UA"/>
        </w:rPr>
        <w:t xml:space="preserve"> 44млн.904тис.грн. В 2023 році – кількість коштів від </w:t>
      </w:r>
      <w:r w:rsidR="00F827FA" w:rsidRPr="00B247FA">
        <w:rPr>
          <w:rFonts w:ascii="Times New Roman" w:hAnsi="Times New Roman" w:cs="Times New Roman"/>
          <w:sz w:val="26"/>
          <w:szCs w:val="26"/>
          <w:lang w:val="uk-UA"/>
        </w:rPr>
        <w:t>Н</w:t>
      </w:r>
      <w:r w:rsidR="00F827FA">
        <w:rPr>
          <w:rFonts w:ascii="Times New Roman" w:hAnsi="Times New Roman" w:cs="Times New Roman"/>
          <w:sz w:val="26"/>
          <w:szCs w:val="26"/>
          <w:lang w:val="uk-UA"/>
        </w:rPr>
        <w:t>С</w:t>
      </w:r>
      <w:r w:rsidR="00F827FA" w:rsidRPr="00B247FA">
        <w:rPr>
          <w:rFonts w:ascii="Times New Roman" w:hAnsi="Times New Roman" w:cs="Times New Roman"/>
          <w:sz w:val="26"/>
          <w:szCs w:val="26"/>
          <w:lang w:val="uk-UA"/>
        </w:rPr>
        <w:t>ЗУ</w:t>
      </w:r>
      <w:r w:rsidR="001B3636" w:rsidRPr="00B247FA">
        <w:rPr>
          <w:rFonts w:ascii="Times New Roman" w:hAnsi="Times New Roman" w:cs="Times New Roman"/>
          <w:sz w:val="26"/>
          <w:szCs w:val="26"/>
          <w:lang w:val="uk-UA"/>
        </w:rPr>
        <w:t xml:space="preserve">, у зв’язку зі зменшенням пологів, складала </w:t>
      </w:r>
      <w:r w:rsidR="00DC6610" w:rsidRPr="00B247FA">
        <w:rPr>
          <w:rFonts w:ascii="Times New Roman" w:hAnsi="Times New Roman" w:cs="Times New Roman"/>
          <w:sz w:val="26"/>
          <w:szCs w:val="26"/>
          <w:lang w:val="uk-UA"/>
        </w:rPr>
        <w:t>–</w:t>
      </w:r>
      <w:r w:rsidR="001B3636" w:rsidRPr="00B247FA">
        <w:rPr>
          <w:rFonts w:ascii="Times New Roman" w:hAnsi="Times New Roman" w:cs="Times New Roman"/>
          <w:sz w:val="26"/>
          <w:szCs w:val="26"/>
          <w:lang w:val="uk-UA"/>
        </w:rPr>
        <w:t xml:space="preserve"> </w:t>
      </w:r>
      <w:r w:rsidR="00DC6610" w:rsidRPr="00B247FA">
        <w:rPr>
          <w:rFonts w:ascii="Times New Roman" w:hAnsi="Times New Roman" w:cs="Times New Roman"/>
          <w:sz w:val="26"/>
          <w:szCs w:val="26"/>
          <w:lang w:val="uk-UA"/>
        </w:rPr>
        <w:t xml:space="preserve">22млн.578тис.грн. В минулому році в середньому по закладу лікарі отримували 19 271 грн., медичні сестри – 12 897 грн., молодший медичний персонал – 6 804 грн. На сьогоднішній день середня заробітна плата складає  лікарям 9 918 грн., середній медичний персонал – 7 679 грн., молодший медичний персонал –7 229  грн. В закладі пройшла оптимізація штатів, скорочення </w:t>
      </w:r>
      <w:r w:rsidR="00B247FA">
        <w:rPr>
          <w:rFonts w:ascii="Times New Roman" w:hAnsi="Times New Roman" w:cs="Times New Roman"/>
          <w:sz w:val="26"/>
          <w:szCs w:val="26"/>
          <w:lang w:val="uk-UA"/>
        </w:rPr>
        <w:t xml:space="preserve">відбувалося </w:t>
      </w:r>
      <w:r w:rsidR="00DC6610" w:rsidRPr="00B247FA">
        <w:rPr>
          <w:rFonts w:ascii="Times New Roman" w:hAnsi="Times New Roman" w:cs="Times New Roman"/>
          <w:sz w:val="26"/>
          <w:szCs w:val="26"/>
          <w:lang w:val="uk-UA"/>
        </w:rPr>
        <w:t>за рахунок виїзду за кордон, звільнення</w:t>
      </w:r>
      <w:r w:rsidR="00B247FA">
        <w:rPr>
          <w:rFonts w:ascii="Times New Roman" w:hAnsi="Times New Roman" w:cs="Times New Roman"/>
          <w:sz w:val="26"/>
          <w:szCs w:val="26"/>
          <w:lang w:val="uk-UA"/>
        </w:rPr>
        <w:t xml:space="preserve"> за власним бажанням</w:t>
      </w:r>
      <w:r w:rsidR="00DC6610" w:rsidRPr="00B247FA">
        <w:rPr>
          <w:rFonts w:ascii="Times New Roman" w:hAnsi="Times New Roman" w:cs="Times New Roman"/>
          <w:sz w:val="26"/>
          <w:szCs w:val="26"/>
          <w:lang w:val="uk-UA"/>
        </w:rPr>
        <w:t>, зміни місця проживання.</w:t>
      </w:r>
    </w:p>
    <w:p w14:paraId="02D27562" w14:textId="0F6CB69D" w:rsidR="00DC6610" w:rsidRPr="00B247FA" w:rsidRDefault="00B247FA" w:rsidP="00B247FA">
      <w:pPr>
        <w:spacing w:after="0"/>
        <w:ind w:firstLine="539"/>
        <w:jc w:val="both"/>
        <w:rPr>
          <w:rFonts w:ascii="Times New Roman" w:hAnsi="Times New Roman" w:cs="Times New Roman"/>
          <w:sz w:val="26"/>
          <w:szCs w:val="26"/>
          <w:lang w:val="uk-UA"/>
        </w:rPr>
      </w:pPr>
      <w:r>
        <w:rPr>
          <w:rFonts w:ascii="Times New Roman" w:hAnsi="Times New Roman" w:cs="Times New Roman"/>
          <w:sz w:val="26"/>
          <w:szCs w:val="26"/>
          <w:lang w:val="uk-UA"/>
        </w:rPr>
        <w:t>Повідомила, що у</w:t>
      </w:r>
      <w:r w:rsidR="00DC6610" w:rsidRPr="00B247FA">
        <w:rPr>
          <w:rFonts w:ascii="Times New Roman" w:hAnsi="Times New Roman" w:cs="Times New Roman"/>
          <w:sz w:val="26"/>
          <w:szCs w:val="26"/>
          <w:lang w:val="uk-UA"/>
        </w:rPr>
        <w:t>правління буде виходити з пропозицією приєднання  КНП ММР «Пологовий будинок №2» та КНП ММР «Пологовий будинок №1» до більш фінансово спроможних</w:t>
      </w:r>
      <w:r w:rsidR="00532E71">
        <w:rPr>
          <w:rFonts w:ascii="Times New Roman" w:hAnsi="Times New Roman" w:cs="Times New Roman"/>
          <w:sz w:val="26"/>
          <w:szCs w:val="26"/>
          <w:lang w:val="uk-UA"/>
        </w:rPr>
        <w:t xml:space="preserve"> закладів</w:t>
      </w:r>
      <w:r w:rsidR="00DC6610" w:rsidRPr="00B247FA">
        <w:rPr>
          <w:rFonts w:ascii="Times New Roman" w:hAnsi="Times New Roman" w:cs="Times New Roman"/>
          <w:sz w:val="26"/>
          <w:szCs w:val="26"/>
          <w:lang w:val="uk-UA"/>
        </w:rPr>
        <w:t xml:space="preserve">, </w:t>
      </w:r>
      <w:r w:rsidR="00532E71">
        <w:rPr>
          <w:rFonts w:ascii="Times New Roman" w:hAnsi="Times New Roman" w:cs="Times New Roman"/>
          <w:sz w:val="26"/>
          <w:szCs w:val="26"/>
          <w:lang w:val="uk-UA"/>
        </w:rPr>
        <w:t>де ці заклади</w:t>
      </w:r>
      <w:r w:rsidR="004108B7" w:rsidRPr="00B247FA">
        <w:rPr>
          <w:rFonts w:ascii="Times New Roman" w:hAnsi="Times New Roman" w:cs="Times New Roman"/>
          <w:sz w:val="26"/>
          <w:szCs w:val="26"/>
          <w:lang w:val="uk-UA"/>
        </w:rPr>
        <w:t xml:space="preserve"> </w:t>
      </w:r>
      <w:r w:rsidR="00532E71">
        <w:rPr>
          <w:rFonts w:ascii="Times New Roman" w:hAnsi="Times New Roman" w:cs="Times New Roman"/>
          <w:sz w:val="26"/>
          <w:szCs w:val="26"/>
          <w:lang w:val="uk-UA"/>
        </w:rPr>
        <w:t xml:space="preserve">стануть </w:t>
      </w:r>
      <w:r w:rsidR="00F827FA">
        <w:rPr>
          <w:rFonts w:ascii="Times New Roman" w:hAnsi="Times New Roman" w:cs="Times New Roman"/>
          <w:sz w:val="26"/>
          <w:szCs w:val="26"/>
          <w:lang w:val="uk-UA"/>
        </w:rPr>
        <w:t>філіалами</w:t>
      </w:r>
      <w:r w:rsidR="00532E71">
        <w:rPr>
          <w:rFonts w:ascii="Times New Roman" w:hAnsi="Times New Roman" w:cs="Times New Roman"/>
          <w:sz w:val="26"/>
          <w:szCs w:val="26"/>
          <w:lang w:val="uk-UA"/>
        </w:rPr>
        <w:t>, які будуть</w:t>
      </w:r>
      <w:r w:rsidR="004108B7" w:rsidRPr="00B247FA">
        <w:rPr>
          <w:rFonts w:ascii="Times New Roman" w:hAnsi="Times New Roman" w:cs="Times New Roman"/>
          <w:sz w:val="26"/>
          <w:szCs w:val="26"/>
          <w:lang w:val="uk-UA"/>
        </w:rPr>
        <w:t xml:space="preserve"> функціонувати як відокремлений структурний підрозділ на</w:t>
      </w:r>
      <w:r w:rsidR="00532E71">
        <w:rPr>
          <w:rFonts w:ascii="Times New Roman" w:hAnsi="Times New Roman" w:cs="Times New Roman"/>
          <w:sz w:val="26"/>
          <w:szCs w:val="26"/>
          <w:lang w:val="uk-UA"/>
        </w:rPr>
        <w:t xml:space="preserve"> тій же території, але буде</w:t>
      </w:r>
      <w:r w:rsidR="004108B7" w:rsidRPr="00B247FA">
        <w:rPr>
          <w:rFonts w:ascii="Times New Roman" w:hAnsi="Times New Roman" w:cs="Times New Roman"/>
          <w:sz w:val="26"/>
          <w:szCs w:val="26"/>
          <w:lang w:val="uk-UA"/>
        </w:rPr>
        <w:t xml:space="preserve"> </w:t>
      </w:r>
      <w:r w:rsidR="00DC6610" w:rsidRPr="00B247FA">
        <w:rPr>
          <w:rFonts w:ascii="Times New Roman" w:hAnsi="Times New Roman" w:cs="Times New Roman"/>
          <w:sz w:val="26"/>
          <w:szCs w:val="26"/>
          <w:lang w:val="uk-UA"/>
        </w:rPr>
        <w:t>оптимі</w:t>
      </w:r>
      <w:r w:rsidR="004108B7" w:rsidRPr="00B247FA">
        <w:rPr>
          <w:rFonts w:ascii="Times New Roman" w:hAnsi="Times New Roman" w:cs="Times New Roman"/>
          <w:sz w:val="26"/>
          <w:szCs w:val="26"/>
          <w:lang w:val="uk-UA"/>
        </w:rPr>
        <w:t>зоване керівництво закладу</w:t>
      </w:r>
      <w:r w:rsidR="00532E71">
        <w:rPr>
          <w:rFonts w:ascii="Times New Roman" w:hAnsi="Times New Roman" w:cs="Times New Roman"/>
          <w:sz w:val="26"/>
          <w:szCs w:val="26"/>
          <w:lang w:val="uk-UA"/>
        </w:rPr>
        <w:t xml:space="preserve"> </w:t>
      </w:r>
      <w:r w:rsidR="004108B7" w:rsidRPr="00B247FA">
        <w:rPr>
          <w:rFonts w:ascii="Times New Roman" w:hAnsi="Times New Roman" w:cs="Times New Roman"/>
          <w:sz w:val="26"/>
          <w:szCs w:val="26"/>
          <w:lang w:val="uk-UA"/>
        </w:rPr>
        <w:t>(</w:t>
      </w:r>
      <w:r w:rsidR="00532E71">
        <w:rPr>
          <w:rFonts w:ascii="Times New Roman" w:hAnsi="Times New Roman" w:cs="Times New Roman"/>
          <w:sz w:val="26"/>
          <w:szCs w:val="26"/>
          <w:lang w:val="uk-UA"/>
        </w:rPr>
        <w:t xml:space="preserve">буде </w:t>
      </w:r>
      <w:r w:rsidR="004108B7" w:rsidRPr="00B247FA">
        <w:rPr>
          <w:rFonts w:ascii="Times New Roman" w:hAnsi="Times New Roman" w:cs="Times New Roman"/>
          <w:sz w:val="26"/>
          <w:szCs w:val="26"/>
          <w:lang w:val="uk-UA"/>
        </w:rPr>
        <w:t>одна адміністрація, відділ кадрів, бухгалтерія,економічний відділ, господарчий відділ)</w:t>
      </w:r>
      <w:r w:rsidR="00532E71">
        <w:rPr>
          <w:rFonts w:ascii="Times New Roman" w:hAnsi="Times New Roman" w:cs="Times New Roman"/>
          <w:sz w:val="26"/>
          <w:szCs w:val="26"/>
          <w:lang w:val="uk-UA"/>
        </w:rPr>
        <w:t>,</w:t>
      </w:r>
      <w:r w:rsidR="004108B7" w:rsidRPr="00B247FA">
        <w:rPr>
          <w:rFonts w:ascii="Times New Roman" w:hAnsi="Times New Roman" w:cs="Times New Roman"/>
          <w:sz w:val="26"/>
          <w:szCs w:val="26"/>
          <w:lang w:val="uk-UA"/>
        </w:rPr>
        <w:t xml:space="preserve">  </w:t>
      </w:r>
      <w:r w:rsidR="00DC6610" w:rsidRPr="00B247FA">
        <w:rPr>
          <w:rFonts w:ascii="Times New Roman" w:hAnsi="Times New Roman" w:cs="Times New Roman"/>
          <w:sz w:val="26"/>
          <w:szCs w:val="26"/>
          <w:lang w:val="uk-UA"/>
        </w:rPr>
        <w:t xml:space="preserve">що </w:t>
      </w:r>
      <w:r w:rsidR="004108B7" w:rsidRPr="00B247FA">
        <w:rPr>
          <w:rFonts w:ascii="Times New Roman" w:hAnsi="Times New Roman" w:cs="Times New Roman"/>
          <w:sz w:val="26"/>
          <w:szCs w:val="26"/>
          <w:lang w:val="uk-UA"/>
        </w:rPr>
        <w:t xml:space="preserve">дасть змогу фінансово спроможному закладу утримувати такі </w:t>
      </w:r>
      <w:r w:rsidR="00F827FA">
        <w:rPr>
          <w:rFonts w:ascii="Times New Roman" w:hAnsi="Times New Roman" w:cs="Times New Roman"/>
          <w:sz w:val="26"/>
          <w:szCs w:val="26"/>
          <w:lang w:val="uk-UA"/>
        </w:rPr>
        <w:t>філіали</w:t>
      </w:r>
      <w:r w:rsidR="00532E71">
        <w:rPr>
          <w:rFonts w:ascii="Times New Roman" w:hAnsi="Times New Roman" w:cs="Times New Roman"/>
          <w:sz w:val="26"/>
          <w:szCs w:val="26"/>
          <w:lang w:val="uk-UA"/>
        </w:rPr>
        <w:t xml:space="preserve">, а вони зможуть </w:t>
      </w:r>
      <w:r w:rsidR="004108B7" w:rsidRPr="00B247FA">
        <w:rPr>
          <w:rFonts w:ascii="Times New Roman" w:hAnsi="Times New Roman" w:cs="Times New Roman"/>
          <w:sz w:val="26"/>
          <w:szCs w:val="26"/>
          <w:lang w:val="uk-UA"/>
        </w:rPr>
        <w:t xml:space="preserve">надавати допомогу за їхнім профілем. В планах, формування пренатального центру другого рівня.  </w:t>
      </w:r>
    </w:p>
    <w:p w14:paraId="5EEDEF04" w14:textId="77777777" w:rsidR="004108B7" w:rsidRPr="00B247FA" w:rsidRDefault="004108B7"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lastRenderedPageBreak/>
        <w:t xml:space="preserve">Зазначила, що виправити фінансове положення закладу збільшивши їм кількість пацієнтів – не можливо, адже наразі на обліку в жіночій консультації   пологового будинку  №2 перебуває 230 вагітних жінок, якщо раніше </w:t>
      </w:r>
      <w:r w:rsidR="00532E71">
        <w:rPr>
          <w:rFonts w:ascii="Times New Roman" w:hAnsi="Times New Roman" w:cs="Times New Roman"/>
          <w:sz w:val="26"/>
          <w:szCs w:val="26"/>
          <w:lang w:val="uk-UA"/>
        </w:rPr>
        <w:t xml:space="preserve">їх </w:t>
      </w:r>
      <w:r w:rsidRPr="00B247FA">
        <w:rPr>
          <w:rFonts w:ascii="Times New Roman" w:hAnsi="Times New Roman" w:cs="Times New Roman"/>
          <w:sz w:val="26"/>
          <w:szCs w:val="26"/>
          <w:lang w:val="uk-UA"/>
        </w:rPr>
        <w:t xml:space="preserve">кількість </w:t>
      </w:r>
      <w:r w:rsidR="00532E71">
        <w:rPr>
          <w:rFonts w:ascii="Times New Roman" w:hAnsi="Times New Roman" w:cs="Times New Roman"/>
          <w:sz w:val="26"/>
          <w:szCs w:val="26"/>
          <w:lang w:val="uk-UA"/>
        </w:rPr>
        <w:t>складала</w:t>
      </w:r>
      <w:r w:rsidRPr="00B247FA">
        <w:rPr>
          <w:rFonts w:ascii="Times New Roman" w:hAnsi="Times New Roman" w:cs="Times New Roman"/>
          <w:sz w:val="26"/>
          <w:szCs w:val="26"/>
          <w:lang w:val="uk-UA"/>
        </w:rPr>
        <w:t xml:space="preserve"> близько 1000. </w:t>
      </w:r>
    </w:p>
    <w:p w14:paraId="68F7520E" w14:textId="77777777" w:rsidR="004108B7" w:rsidRPr="00B247FA" w:rsidRDefault="00435947"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Представники колективу «Пологового будинку №2»</w:t>
      </w:r>
      <w:r w:rsidRPr="00B247FA">
        <w:rPr>
          <w:rFonts w:ascii="Times New Roman" w:hAnsi="Times New Roman" w:cs="Times New Roman"/>
          <w:sz w:val="26"/>
          <w:szCs w:val="26"/>
          <w:lang w:val="uk-UA"/>
        </w:rPr>
        <w:t xml:space="preserve">, зазначили що кількість пологів зросла, було до 30 на місяць, наразі до 50. Кількість працівників значно зменшилася. Звернулися з проханням підтримати. Зазначили, що треба вирішити питання з муніципальними надбавками. Зазначили, що в інших лікарнях, за таку ж роботу, працівники отримують більшу заробітну плату. </w:t>
      </w:r>
    </w:p>
    <w:p w14:paraId="7313DF9D" w14:textId="77777777" w:rsidR="003F6DC3" w:rsidRPr="00B247FA" w:rsidRDefault="003F6DC3"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Pr="00B247FA">
        <w:rPr>
          <w:rFonts w:ascii="Times New Roman" w:hAnsi="Times New Roman" w:cs="Times New Roman"/>
          <w:sz w:val="26"/>
          <w:szCs w:val="26"/>
          <w:lang w:val="uk-UA"/>
        </w:rPr>
        <w:t xml:space="preserve">, яка запитала у начальника управління охорони здоров’я </w:t>
      </w:r>
      <w:r w:rsidR="00B247FA" w:rsidRPr="00B247FA">
        <w:rPr>
          <w:rFonts w:ascii="Times New Roman" w:hAnsi="Times New Roman" w:cs="Times New Roman"/>
          <w:sz w:val="26"/>
          <w:szCs w:val="26"/>
          <w:lang w:val="uk-UA"/>
        </w:rPr>
        <w:t xml:space="preserve">  </w:t>
      </w:r>
      <w:r w:rsidRPr="00B247FA">
        <w:rPr>
          <w:rFonts w:ascii="Times New Roman" w:hAnsi="Times New Roman" w:cs="Times New Roman"/>
          <w:sz w:val="26"/>
          <w:szCs w:val="26"/>
          <w:lang w:val="uk-UA"/>
        </w:rPr>
        <w:t xml:space="preserve">І. Шамрай чи можливо </w:t>
      </w:r>
      <w:proofErr w:type="spellStart"/>
      <w:r w:rsidR="00532E71">
        <w:rPr>
          <w:rFonts w:ascii="Times New Roman" w:hAnsi="Times New Roman" w:cs="Times New Roman"/>
          <w:sz w:val="26"/>
          <w:szCs w:val="26"/>
          <w:lang w:val="uk-UA"/>
        </w:rPr>
        <w:t>до</w:t>
      </w:r>
      <w:r w:rsidR="00B247FA" w:rsidRPr="00B247FA">
        <w:rPr>
          <w:rFonts w:ascii="Times New Roman" w:hAnsi="Times New Roman" w:cs="Times New Roman"/>
          <w:sz w:val="26"/>
          <w:szCs w:val="26"/>
          <w:lang w:val="uk-UA"/>
        </w:rPr>
        <w:t>фінансувати</w:t>
      </w:r>
      <w:proofErr w:type="spellEnd"/>
      <w:r w:rsidR="00B247FA" w:rsidRPr="00B247FA">
        <w:rPr>
          <w:rFonts w:ascii="Times New Roman" w:hAnsi="Times New Roman" w:cs="Times New Roman"/>
          <w:sz w:val="26"/>
          <w:szCs w:val="26"/>
          <w:lang w:val="uk-UA"/>
        </w:rPr>
        <w:t xml:space="preserve"> заробітну</w:t>
      </w:r>
      <w:r w:rsidRPr="00B247FA">
        <w:rPr>
          <w:rFonts w:ascii="Times New Roman" w:hAnsi="Times New Roman" w:cs="Times New Roman"/>
          <w:sz w:val="26"/>
          <w:szCs w:val="26"/>
          <w:lang w:val="uk-UA"/>
        </w:rPr>
        <w:t xml:space="preserve"> плат</w:t>
      </w:r>
      <w:r w:rsidR="00B247FA" w:rsidRPr="00B247FA">
        <w:rPr>
          <w:rFonts w:ascii="Times New Roman" w:hAnsi="Times New Roman" w:cs="Times New Roman"/>
          <w:sz w:val="26"/>
          <w:szCs w:val="26"/>
          <w:lang w:val="uk-UA"/>
        </w:rPr>
        <w:t>у</w:t>
      </w:r>
      <w:r w:rsidRPr="00B247FA">
        <w:rPr>
          <w:rFonts w:ascii="Times New Roman" w:hAnsi="Times New Roman" w:cs="Times New Roman"/>
          <w:sz w:val="26"/>
          <w:szCs w:val="26"/>
          <w:lang w:val="uk-UA"/>
        </w:rPr>
        <w:t>.</w:t>
      </w:r>
    </w:p>
    <w:p w14:paraId="5C7685E4" w14:textId="14EA06D2" w:rsidR="00435947" w:rsidRPr="00B247FA" w:rsidRDefault="00435947"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І. Шамрай</w:t>
      </w:r>
      <w:r w:rsidRPr="00B247FA">
        <w:rPr>
          <w:rFonts w:ascii="Times New Roman" w:hAnsi="Times New Roman" w:cs="Times New Roman"/>
          <w:sz w:val="26"/>
          <w:szCs w:val="26"/>
          <w:lang w:val="uk-UA"/>
        </w:rPr>
        <w:t xml:space="preserve">, яка зазначила, що на сьогоднішній день згідно бюджетного кодексу </w:t>
      </w:r>
      <w:r w:rsidR="003F6DC3" w:rsidRPr="00B247FA">
        <w:rPr>
          <w:rFonts w:ascii="Times New Roman" w:hAnsi="Times New Roman" w:cs="Times New Roman"/>
          <w:sz w:val="26"/>
          <w:szCs w:val="26"/>
          <w:lang w:val="uk-UA"/>
        </w:rPr>
        <w:t>фінансування заробітної</w:t>
      </w:r>
      <w:r w:rsidR="00532E71">
        <w:rPr>
          <w:rFonts w:ascii="Times New Roman" w:hAnsi="Times New Roman" w:cs="Times New Roman"/>
          <w:sz w:val="26"/>
          <w:szCs w:val="26"/>
          <w:lang w:val="uk-UA"/>
        </w:rPr>
        <w:t xml:space="preserve"> плати з двох бюджетів (</w:t>
      </w:r>
      <w:r w:rsidR="00F827FA" w:rsidRPr="00B247FA">
        <w:rPr>
          <w:rFonts w:ascii="Times New Roman" w:hAnsi="Times New Roman" w:cs="Times New Roman"/>
          <w:sz w:val="26"/>
          <w:szCs w:val="26"/>
          <w:lang w:val="uk-UA"/>
        </w:rPr>
        <w:t>Н</w:t>
      </w:r>
      <w:r w:rsidR="00F827FA">
        <w:rPr>
          <w:rFonts w:ascii="Times New Roman" w:hAnsi="Times New Roman" w:cs="Times New Roman"/>
          <w:sz w:val="26"/>
          <w:szCs w:val="26"/>
          <w:lang w:val="uk-UA"/>
        </w:rPr>
        <w:t>С</w:t>
      </w:r>
      <w:r w:rsidR="00F827FA" w:rsidRPr="00B247FA">
        <w:rPr>
          <w:rFonts w:ascii="Times New Roman" w:hAnsi="Times New Roman" w:cs="Times New Roman"/>
          <w:sz w:val="26"/>
          <w:szCs w:val="26"/>
          <w:lang w:val="uk-UA"/>
        </w:rPr>
        <w:t>ЗУ</w:t>
      </w:r>
      <w:r w:rsidR="00532E71">
        <w:rPr>
          <w:rFonts w:ascii="Times New Roman" w:hAnsi="Times New Roman" w:cs="Times New Roman"/>
          <w:sz w:val="26"/>
          <w:szCs w:val="26"/>
          <w:lang w:val="uk-UA"/>
        </w:rPr>
        <w:t xml:space="preserve"> і місцевий бюджет)</w:t>
      </w:r>
      <w:r w:rsidR="003F6DC3" w:rsidRPr="00B247FA">
        <w:rPr>
          <w:rFonts w:ascii="Times New Roman" w:hAnsi="Times New Roman" w:cs="Times New Roman"/>
          <w:sz w:val="26"/>
          <w:szCs w:val="26"/>
          <w:lang w:val="uk-UA"/>
        </w:rPr>
        <w:t xml:space="preserve">  заборонено на законодавчому рівні.</w:t>
      </w:r>
    </w:p>
    <w:p w14:paraId="49FB5F68" w14:textId="77777777" w:rsidR="003F6DC3" w:rsidRPr="00B247FA" w:rsidRDefault="003F6DC3"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З. Моторна</w:t>
      </w:r>
      <w:r w:rsidRPr="00B247FA">
        <w:rPr>
          <w:rFonts w:ascii="Times New Roman" w:hAnsi="Times New Roman" w:cs="Times New Roman"/>
          <w:sz w:val="26"/>
          <w:szCs w:val="26"/>
          <w:lang w:val="uk-UA"/>
        </w:rPr>
        <w:t xml:space="preserve">, яка запитала у  начальника управління охорони здоров’я </w:t>
      </w:r>
      <w:r w:rsidR="00532E71">
        <w:rPr>
          <w:rFonts w:ascii="Times New Roman" w:hAnsi="Times New Roman" w:cs="Times New Roman"/>
          <w:sz w:val="26"/>
          <w:szCs w:val="26"/>
          <w:lang w:val="uk-UA"/>
        </w:rPr>
        <w:t xml:space="preserve">                   </w:t>
      </w:r>
      <w:r w:rsidRPr="00B247FA">
        <w:rPr>
          <w:rFonts w:ascii="Times New Roman" w:hAnsi="Times New Roman" w:cs="Times New Roman"/>
          <w:sz w:val="26"/>
          <w:szCs w:val="26"/>
          <w:lang w:val="uk-UA"/>
        </w:rPr>
        <w:t>І. Шамрай на скільки буде збережено штатний розпис КНП ММР «Пологовий будинок №2» при приєднанні до іншого закладу.</w:t>
      </w:r>
    </w:p>
    <w:p w14:paraId="4B8801FB" w14:textId="77777777" w:rsidR="003F6DC3" w:rsidRPr="00B247FA" w:rsidRDefault="003F6DC3"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І. Шамрай</w:t>
      </w:r>
      <w:r w:rsidRPr="00B247FA">
        <w:rPr>
          <w:rFonts w:ascii="Times New Roman" w:hAnsi="Times New Roman" w:cs="Times New Roman"/>
          <w:sz w:val="26"/>
          <w:szCs w:val="26"/>
          <w:lang w:val="uk-UA"/>
        </w:rPr>
        <w:t xml:space="preserve">, яка зазначила, що поки не може надати відповідь на поставлене запитання, вся інформація буде надана при </w:t>
      </w:r>
      <w:r w:rsidR="00197CBB" w:rsidRPr="00B247FA">
        <w:rPr>
          <w:rFonts w:ascii="Times New Roman" w:hAnsi="Times New Roman" w:cs="Times New Roman"/>
          <w:sz w:val="26"/>
          <w:szCs w:val="26"/>
          <w:lang w:val="uk-UA"/>
        </w:rPr>
        <w:t>розробленні</w:t>
      </w:r>
      <w:r w:rsidRPr="00B247FA">
        <w:rPr>
          <w:rFonts w:ascii="Times New Roman" w:hAnsi="Times New Roman" w:cs="Times New Roman"/>
          <w:sz w:val="26"/>
          <w:szCs w:val="26"/>
          <w:lang w:val="uk-UA"/>
        </w:rPr>
        <w:t xml:space="preserve"> рішення. </w:t>
      </w:r>
    </w:p>
    <w:p w14:paraId="3BC0D4EC" w14:textId="77777777" w:rsidR="00197CBB" w:rsidRPr="00B247FA" w:rsidRDefault="00197CBB"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З. Моторна</w:t>
      </w:r>
      <w:r w:rsidRPr="00B247FA">
        <w:rPr>
          <w:rFonts w:ascii="Times New Roman" w:hAnsi="Times New Roman" w:cs="Times New Roman"/>
          <w:sz w:val="26"/>
          <w:szCs w:val="26"/>
          <w:lang w:val="uk-UA"/>
        </w:rPr>
        <w:t xml:space="preserve">, яка запитала у представників колективу КНП ММР «Пологовий будинок №2» чи розуміють вони як нараховується заробітна плата та зазначила що управління охорони здоров’я шукає шляхи вирішення даної ситуації. </w:t>
      </w:r>
    </w:p>
    <w:p w14:paraId="6FB53A4C" w14:textId="00A9EAC0" w:rsidR="00197CBB" w:rsidRPr="00B247FA" w:rsidRDefault="00197CBB"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00B247FA" w:rsidRPr="00B247FA">
        <w:rPr>
          <w:rFonts w:ascii="Times New Roman" w:hAnsi="Times New Roman" w:cs="Times New Roman"/>
          <w:sz w:val="26"/>
          <w:szCs w:val="26"/>
          <w:lang w:val="uk-UA"/>
        </w:rPr>
        <w:t>, яка звернулася до начальника управління охорони здоров’я І. Шамрай з проханням пришвидшити процеси по приєднанню закладів щоб зупинити процес зменш</w:t>
      </w:r>
      <w:r w:rsidR="00CE0165">
        <w:rPr>
          <w:rFonts w:ascii="Times New Roman" w:hAnsi="Times New Roman" w:cs="Times New Roman"/>
          <w:sz w:val="26"/>
          <w:szCs w:val="26"/>
          <w:lang w:val="uk-UA"/>
        </w:rPr>
        <w:t>ення заробітної плати та відт</w:t>
      </w:r>
      <w:r w:rsidR="00F827FA">
        <w:rPr>
          <w:rFonts w:ascii="Times New Roman" w:hAnsi="Times New Roman" w:cs="Times New Roman"/>
          <w:sz w:val="26"/>
          <w:szCs w:val="26"/>
          <w:lang w:val="uk-UA"/>
        </w:rPr>
        <w:t>і</w:t>
      </w:r>
      <w:r w:rsidR="00CE0165">
        <w:rPr>
          <w:rFonts w:ascii="Times New Roman" w:hAnsi="Times New Roman" w:cs="Times New Roman"/>
          <w:sz w:val="26"/>
          <w:szCs w:val="26"/>
          <w:lang w:val="uk-UA"/>
        </w:rPr>
        <w:t>к</w:t>
      </w:r>
      <w:r w:rsidR="00B247FA" w:rsidRPr="00B247FA">
        <w:rPr>
          <w:rFonts w:ascii="Times New Roman" w:hAnsi="Times New Roman" w:cs="Times New Roman"/>
          <w:sz w:val="26"/>
          <w:szCs w:val="26"/>
          <w:lang w:val="uk-UA"/>
        </w:rPr>
        <w:t xml:space="preserve"> медичних кадрів.</w:t>
      </w:r>
    </w:p>
    <w:p w14:paraId="168A6A47"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571BD239" w14:textId="77777777" w:rsidR="007246A5" w:rsidRPr="00CE0165" w:rsidRDefault="004108B7" w:rsidP="00CE0165">
      <w:pPr>
        <w:pStyle w:val="a6"/>
        <w:numPr>
          <w:ilvl w:val="0"/>
          <w:numId w:val="26"/>
        </w:numPr>
        <w:spacing w:after="0"/>
        <w:jc w:val="both"/>
        <w:rPr>
          <w:rFonts w:ascii="Times New Roman" w:hAnsi="Times New Roman" w:cs="Times New Roman"/>
          <w:sz w:val="26"/>
          <w:szCs w:val="26"/>
        </w:rPr>
      </w:pPr>
      <w:r w:rsidRPr="00CE0165">
        <w:rPr>
          <w:rFonts w:ascii="Times New Roman" w:eastAsia="Times New Roman" w:hAnsi="Times New Roman" w:cs="Times New Roman"/>
          <w:color w:val="000000"/>
          <w:sz w:val="26"/>
          <w:szCs w:val="26"/>
          <w:shd w:val="clear" w:color="auto" w:fill="FFFFFF"/>
          <w:lang w:val="uk-UA" w:eastAsia="ru-RU"/>
        </w:rPr>
        <w:t xml:space="preserve">Прийняти до відома </w:t>
      </w:r>
      <w:r w:rsidRPr="00CE0165">
        <w:rPr>
          <w:rFonts w:ascii="Times New Roman" w:hAnsi="Times New Roman" w:cs="Times New Roman"/>
          <w:sz w:val="26"/>
          <w:szCs w:val="26"/>
          <w:lang w:val="uk-UA"/>
        </w:rPr>
        <w:t>звернення колективу КНП ММР «Пологовий будинок №2» щодо питання недостатнього фінансування закладу.</w:t>
      </w:r>
    </w:p>
    <w:p w14:paraId="615CC9E5" w14:textId="77777777" w:rsidR="00CE0165" w:rsidRPr="00CE0165" w:rsidRDefault="00CE0165" w:rsidP="00CE0165">
      <w:pPr>
        <w:spacing w:after="0"/>
        <w:ind w:left="540"/>
        <w:jc w:val="both"/>
        <w:rPr>
          <w:rFonts w:ascii="Times New Roman" w:eastAsia="Times New Roman" w:hAnsi="Times New Roman" w:cs="Times New Roman"/>
          <w:b/>
          <w:color w:val="000000"/>
          <w:sz w:val="26"/>
          <w:szCs w:val="26"/>
          <w:shd w:val="clear" w:color="auto" w:fill="FFFFFF"/>
          <w:lang w:val="uk-UA" w:eastAsia="ru-RU"/>
        </w:rPr>
      </w:pPr>
      <w:r w:rsidRPr="00CE0165">
        <w:rPr>
          <w:rFonts w:ascii="Times New Roman" w:eastAsia="Times New Roman" w:hAnsi="Times New Roman" w:cs="Times New Roman"/>
          <w:b/>
          <w:color w:val="000000"/>
          <w:sz w:val="26"/>
          <w:szCs w:val="26"/>
          <w:shd w:val="clear" w:color="auto" w:fill="FFFFFF"/>
          <w:lang w:val="uk-UA" w:eastAsia="ru-RU"/>
        </w:rPr>
        <w:t xml:space="preserve">Інформація прийнята до відома. </w:t>
      </w:r>
    </w:p>
    <w:p w14:paraId="3FBA3354" w14:textId="77777777" w:rsidR="007246A5" w:rsidRPr="00B247FA" w:rsidRDefault="00197CBB"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Висновок постійної комісії на голосування не ставилося. </w:t>
      </w:r>
    </w:p>
    <w:p w14:paraId="654FEEE3" w14:textId="77777777" w:rsidR="007246A5" w:rsidRPr="00B247FA" w:rsidRDefault="007246A5" w:rsidP="00B247FA">
      <w:pPr>
        <w:spacing w:after="0"/>
        <w:ind w:firstLine="540"/>
        <w:jc w:val="both"/>
        <w:rPr>
          <w:rFonts w:ascii="Times New Roman" w:hAnsi="Times New Roman" w:cs="Times New Roman"/>
          <w:sz w:val="26"/>
          <w:szCs w:val="26"/>
          <w:lang w:val="uk-UA"/>
        </w:rPr>
      </w:pPr>
    </w:p>
    <w:p w14:paraId="468C5E58" w14:textId="77777777" w:rsidR="007246A5" w:rsidRPr="00B247FA" w:rsidRDefault="007246A5" w:rsidP="00B247FA">
      <w:pPr>
        <w:spacing w:after="0"/>
        <w:ind w:firstLine="708"/>
        <w:jc w:val="both"/>
        <w:rPr>
          <w:rFonts w:ascii="Times New Roman" w:hAnsi="Times New Roman" w:cs="Times New Roman"/>
          <w:color w:val="000000" w:themeColor="text1"/>
          <w:sz w:val="26"/>
          <w:szCs w:val="26"/>
          <w:lang w:val="uk-UA"/>
        </w:rPr>
      </w:pPr>
      <w:r w:rsidRPr="00B247FA">
        <w:rPr>
          <w:rFonts w:ascii="Times New Roman" w:hAnsi="Times New Roman" w:cs="Times New Roman"/>
          <w:sz w:val="26"/>
          <w:szCs w:val="26"/>
          <w:lang w:val="uk-UA"/>
        </w:rPr>
        <w:t xml:space="preserve">3. Розгляд </w:t>
      </w:r>
      <w:proofErr w:type="spellStart"/>
      <w:r w:rsidRPr="00B247FA">
        <w:rPr>
          <w:rFonts w:ascii="Times New Roman" w:hAnsi="Times New Roman" w:cs="Times New Roman"/>
          <w:color w:val="000000" w:themeColor="text1"/>
          <w:sz w:val="26"/>
          <w:szCs w:val="26"/>
          <w:lang w:val="uk-UA"/>
        </w:rPr>
        <w:t>проєктів</w:t>
      </w:r>
      <w:proofErr w:type="spellEnd"/>
      <w:r w:rsidRPr="00B247FA">
        <w:rPr>
          <w:rFonts w:ascii="Times New Roman" w:hAnsi="Times New Roman" w:cs="Times New Roman"/>
          <w:color w:val="000000" w:themeColor="text1"/>
          <w:sz w:val="26"/>
          <w:szCs w:val="26"/>
          <w:lang w:val="uk-UA"/>
        </w:rPr>
        <w:t xml:space="preserve"> рішення міської ради, що надійшли від </w:t>
      </w:r>
      <w:r w:rsidRPr="00B247FA">
        <w:rPr>
          <w:rFonts w:ascii="Times New Roman" w:hAnsi="Times New Roman" w:cs="Times New Roman"/>
          <w:sz w:val="26"/>
          <w:szCs w:val="26"/>
          <w:lang w:val="uk-UA"/>
        </w:rPr>
        <w:t>управління охорони здоров’я Миколаївської міської ради:</w:t>
      </w:r>
    </w:p>
    <w:p w14:paraId="120C34AE" w14:textId="77777777" w:rsidR="007246A5" w:rsidRPr="00B247FA" w:rsidRDefault="007246A5"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color w:val="000000" w:themeColor="text1"/>
          <w:sz w:val="26"/>
          <w:szCs w:val="26"/>
          <w:lang w:val="uk-UA"/>
        </w:rPr>
        <w:t xml:space="preserve">3.1 </w:t>
      </w:r>
      <w:r w:rsidRPr="00B247FA">
        <w:rPr>
          <w:rFonts w:ascii="Times New Roman" w:hAnsi="Times New Roman" w:cs="Times New Roman"/>
          <w:sz w:val="26"/>
          <w:szCs w:val="26"/>
          <w:lang w:val="uk-UA"/>
        </w:rPr>
        <w:t xml:space="preserve">«Про надання згоди на списання основних засобів»,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-015</w:t>
      </w:r>
    </w:p>
    <w:p w14:paraId="794DC176" w14:textId="77777777" w:rsidR="004C13B2" w:rsidRPr="00B247FA" w:rsidRDefault="004C13B2" w:rsidP="00B247FA">
      <w:pPr>
        <w:spacing w:after="0"/>
        <w:ind w:firstLine="708"/>
        <w:jc w:val="both"/>
        <w:rPr>
          <w:rFonts w:ascii="Times New Roman" w:hAnsi="Times New Roman" w:cs="Times New Roman"/>
          <w:sz w:val="26"/>
          <w:szCs w:val="26"/>
          <w:lang w:val="uk-UA"/>
        </w:rPr>
      </w:pPr>
      <w:r w:rsidRPr="00B247FA">
        <w:rPr>
          <w:rFonts w:ascii="Times New Roman" w:hAnsi="Times New Roman" w:cs="Times New Roman"/>
          <w:color w:val="000000" w:themeColor="text1"/>
          <w:sz w:val="26"/>
          <w:szCs w:val="26"/>
          <w:lang w:val="uk-UA"/>
        </w:rPr>
        <w:t xml:space="preserve">3.2 </w:t>
      </w:r>
      <w:r w:rsidRPr="00B247FA">
        <w:rPr>
          <w:rFonts w:ascii="Times New Roman" w:hAnsi="Times New Roman" w:cs="Times New Roman"/>
          <w:sz w:val="26"/>
          <w:szCs w:val="26"/>
          <w:lang w:val="uk-UA"/>
        </w:rPr>
        <w:t>«Про надання згоди на списання основних засобів»,</w:t>
      </w:r>
      <w:r w:rsidRPr="00B247FA">
        <w:rPr>
          <w:rFonts w:ascii="Times New Roman" w:hAnsi="Times New Roman" w:cs="Times New Roman"/>
          <w:b/>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-016</w:t>
      </w:r>
      <w:r w:rsidRPr="00B247FA">
        <w:rPr>
          <w:rFonts w:ascii="Times New Roman" w:hAnsi="Times New Roman" w:cs="Times New Roman"/>
          <w:sz w:val="26"/>
          <w:szCs w:val="26"/>
          <w:lang w:val="uk-UA"/>
        </w:rPr>
        <w:t>.</w:t>
      </w:r>
    </w:p>
    <w:p w14:paraId="3703CC4C" w14:textId="77777777" w:rsidR="004C13B2" w:rsidRPr="00B247FA" w:rsidRDefault="004C13B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27C13FF9" w14:textId="77777777" w:rsidR="004C13B2" w:rsidRPr="00B247FA" w:rsidRDefault="004C13B2" w:rsidP="00B247FA">
      <w:pPr>
        <w:spacing w:after="0"/>
        <w:ind w:firstLine="708"/>
        <w:jc w:val="both"/>
        <w:rPr>
          <w:rFonts w:ascii="Times New Roman" w:hAnsi="Times New Roman" w:cs="Times New Roman"/>
          <w:color w:val="000000" w:themeColor="text1"/>
          <w:sz w:val="26"/>
          <w:szCs w:val="26"/>
          <w:lang w:val="uk-UA"/>
        </w:rPr>
      </w:pPr>
      <w:r w:rsidRPr="00B247FA">
        <w:rPr>
          <w:rFonts w:ascii="Times New Roman" w:hAnsi="Times New Roman" w:cs="Times New Roman"/>
          <w:color w:val="000000" w:themeColor="text1"/>
          <w:sz w:val="26"/>
          <w:szCs w:val="26"/>
          <w:lang w:val="uk-UA"/>
        </w:rPr>
        <w:t xml:space="preserve">1. </w:t>
      </w:r>
      <w:r w:rsidRPr="00B247FA">
        <w:rPr>
          <w:rFonts w:ascii="Times New Roman" w:hAnsi="Times New Roman" w:cs="Times New Roman"/>
          <w:sz w:val="26"/>
          <w:szCs w:val="26"/>
          <w:lang w:val="uk-UA"/>
        </w:rPr>
        <w:t xml:space="preserve"> Підтримати </w:t>
      </w:r>
      <w:proofErr w:type="spellStart"/>
      <w:r w:rsidRPr="00B247FA">
        <w:rPr>
          <w:rFonts w:ascii="Times New Roman" w:hAnsi="Times New Roman" w:cs="Times New Roman"/>
          <w:color w:val="000000" w:themeColor="text1"/>
          <w:sz w:val="26"/>
          <w:szCs w:val="26"/>
          <w:lang w:val="uk-UA"/>
        </w:rPr>
        <w:t>проєкт</w:t>
      </w:r>
      <w:proofErr w:type="spellEnd"/>
      <w:r w:rsidRPr="00B247FA">
        <w:rPr>
          <w:rFonts w:ascii="Times New Roman" w:hAnsi="Times New Roman" w:cs="Times New Roman"/>
          <w:color w:val="000000" w:themeColor="text1"/>
          <w:sz w:val="26"/>
          <w:szCs w:val="26"/>
          <w:lang w:val="uk-UA"/>
        </w:rPr>
        <w:t xml:space="preserve"> рішення міської ради </w:t>
      </w:r>
      <w:r w:rsidRPr="00B247FA">
        <w:rPr>
          <w:rFonts w:ascii="Times New Roman" w:hAnsi="Times New Roman" w:cs="Times New Roman"/>
          <w:sz w:val="26"/>
          <w:szCs w:val="26"/>
          <w:lang w:val="uk-UA"/>
        </w:rPr>
        <w:t xml:space="preserve">«Про надання згоди на списання основних засобів»,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-015.</w:t>
      </w:r>
    </w:p>
    <w:p w14:paraId="3BC00E6C" w14:textId="77777777" w:rsidR="004C13B2" w:rsidRPr="00B247FA" w:rsidRDefault="004C13B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-6 ; «проти» - 0; «утрималися» -0 .</w:t>
      </w:r>
    </w:p>
    <w:p w14:paraId="51F60C57" w14:textId="77777777" w:rsidR="00532E71" w:rsidRDefault="00532E71" w:rsidP="00B247FA">
      <w:pPr>
        <w:spacing w:after="0"/>
        <w:ind w:firstLine="540"/>
        <w:jc w:val="both"/>
        <w:rPr>
          <w:rFonts w:ascii="Times New Roman" w:hAnsi="Times New Roman" w:cs="Times New Roman"/>
          <w:color w:val="000000" w:themeColor="text1"/>
          <w:sz w:val="26"/>
          <w:szCs w:val="26"/>
          <w:lang w:val="uk-UA"/>
        </w:rPr>
      </w:pPr>
    </w:p>
    <w:p w14:paraId="67444DE7" w14:textId="77777777" w:rsidR="007246A5" w:rsidRPr="00B247FA" w:rsidRDefault="004C13B2" w:rsidP="00B247FA">
      <w:pPr>
        <w:spacing w:after="0"/>
        <w:ind w:firstLine="540"/>
        <w:jc w:val="both"/>
        <w:rPr>
          <w:rFonts w:ascii="Times New Roman" w:hAnsi="Times New Roman" w:cs="Times New Roman"/>
          <w:color w:val="000000" w:themeColor="text1"/>
          <w:sz w:val="26"/>
          <w:szCs w:val="26"/>
          <w:lang w:val="uk-UA"/>
        </w:rPr>
      </w:pPr>
      <w:r w:rsidRPr="00B247FA">
        <w:rPr>
          <w:rFonts w:ascii="Times New Roman" w:hAnsi="Times New Roman" w:cs="Times New Roman"/>
          <w:color w:val="000000" w:themeColor="text1"/>
          <w:sz w:val="26"/>
          <w:szCs w:val="26"/>
          <w:lang w:val="uk-UA"/>
        </w:rPr>
        <w:t xml:space="preserve">2. </w:t>
      </w:r>
      <w:r w:rsidRPr="00B247FA">
        <w:rPr>
          <w:rFonts w:ascii="Times New Roman" w:hAnsi="Times New Roman" w:cs="Times New Roman"/>
          <w:sz w:val="26"/>
          <w:szCs w:val="26"/>
          <w:lang w:val="uk-UA"/>
        </w:rPr>
        <w:t xml:space="preserve"> Підтримати </w:t>
      </w:r>
      <w:proofErr w:type="spellStart"/>
      <w:r w:rsidRPr="00B247FA">
        <w:rPr>
          <w:rFonts w:ascii="Times New Roman" w:hAnsi="Times New Roman" w:cs="Times New Roman"/>
          <w:color w:val="000000" w:themeColor="text1"/>
          <w:sz w:val="26"/>
          <w:szCs w:val="26"/>
          <w:lang w:val="uk-UA"/>
        </w:rPr>
        <w:t>проєкт</w:t>
      </w:r>
      <w:proofErr w:type="spellEnd"/>
      <w:r w:rsidRPr="00B247FA">
        <w:rPr>
          <w:rFonts w:ascii="Times New Roman" w:hAnsi="Times New Roman" w:cs="Times New Roman"/>
          <w:color w:val="000000" w:themeColor="text1"/>
          <w:sz w:val="26"/>
          <w:szCs w:val="26"/>
          <w:lang w:val="uk-UA"/>
        </w:rPr>
        <w:t xml:space="preserve"> рішення міської ради </w:t>
      </w:r>
      <w:r w:rsidRPr="00B247FA">
        <w:rPr>
          <w:rFonts w:ascii="Times New Roman" w:hAnsi="Times New Roman" w:cs="Times New Roman"/>
          <w:sz w:val="26"/>
          <w:szCs w:val="26"/>
          <w:lang w:val="uk-UA"/>
        </w:rPr>
        <w:t xml:space="preserve">«Про надання згоди на списання основних засобів»,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zd</w:t>
      </w:r>
      <w:proofErr w:type="spellEnd"/>
      <w:r w:rsidRPr="00B247FA">
        <w:rPr>
          <w:rFonts w:ascii="Times New Roman" w:hAnsi="Times New Roman" w:cs="Times New Roman"/>
          <w:b/>
          <w:sz w:val="26"/>
          <w:szCs w:val="26"/>
          <w:lang w:val="uk-UA"/>
        </w:rPr>
        <w:t>-016.</w:t>
      </w:r>
    </w:p>
    <w:p w14:paraId="426D9120"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lastRenderedPageBreak/>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w:t>
      </w:r>
      <w:r w:rsidR="004C13B2" w:rsidRPr="00B247FA">
        <w:rPr>
          <w:rFonts w:ascii="Times New Roman" w:eastAsia="Times New Roman" w:hAnsi="Times New Roman" w:cs="Times New Roman"/>
          <w:color w:val="000000"/>
          <w:sz w:val="26"/>
          <w:szCs w:val="26"/>
          <w:shd w:val="clear" w:color="auto" w:fill="FFFFFF"/>
          <w:lang w:val="uk-UA" w:eastAsia="ru-RU"/>
        </w:rPr>
        <w:t>6</w:t>
      </w:r>
      <w:r w:rsidRPr="00B247FA">
        <w:rPr>
          <w:rFonts w:ascii="Times New Roman" w:eastAsia="Times New Roman" w:hAnsi="Times New Roman" w:cs="Times New Roman"/>
          <w:color w:val="000000"/>
          <w:sz w:val="26"/>
          <w:szCs w:val="26"/>
          <w:shd w:val="clear" w:color="auto" w:fill="FFFFFF"/>
          <w:lang w:val="uk-UA" w:eastAsia="ru-RU"/>
        </w:rPr>
        <w:t xml:space="preserve"> ; «проти»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 xml:space="preserve"> ; «утрималися»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 xml:space="preserve"> .</w:t>
      </w:r>
    </w:p>
    <w:p w14:paraId="00655C49" w14:textId="77777777" w:rsidR="007246A5" w:rsidRPr="00B247FA" w:rsidRDefault="007246A5" w:rsidP="00B247FA">
      <w:pPr>
        <w:spacing w:after="0"/>
        <w:ind w:firstLine="540"/>
        <w:jc w:val="both"/>
        <w:rPr>
          <w:rFonts w:ascii="Times New Roman" w:hAnsi="Times New Roman" w:cs="Times New Roman"/>
          <w:sz w:val="26"/>
          <w:szCs w:val="26"/>
          <w:lang w:val="uk-UA"/>
        </w:rPr>
      </w:pPr>
    </w:p>
    <w:p w14:paraId="4B91FFF6" w14:textId="77777777" w:rsidR="007246A5" w:rsidRPr="00B247FA" w:rsidRDefault="007246A5" w:rsidP="00B247FA">
      <w:pPr>
        <w:spacing w:after="0"/>
        <w:ind w:firstLine="70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4.</w:t>
      </w:r>
      <w:r w:rsidRPr="00B247FA">
        <w:rPr>
          <w:rFonts w:ascii="Times New Roman" w:hAnsi="Times New Roman" w:cs="Times New Roman"/>
          <w:color w:val="000000" w:themeColor="text1"/>
          <w:sz w:val="26"/>
          <w:szCs w:val="26"/>
          <w:lang w:val="uk-UA"/>
        </w:rPr>
        <w:t xml:space="preserve"> Розгляд проєкту рішення міської ради </w:t>
      </w:r>
      <w:r w:rsidRPr="00B247FA">
        <w:rPr>
          <w:rFonts w:ascii="Times New Roman" w:hAnsi="Times New Roman" w:cs="Times New Roman"/>
          <w:sz w:val="26"/>
          <w:szCs w:val="26"/>
          <w:lang w:val="uk-UA"/>
        </w:rPr>
        <w:t>«Про затвердження плану роботи Миколаївської міської ради на ІІ півріччя 2023 року» (файл</w:t>
      </w:r>
      <w:r w:rsidRPr="00B247FA">
        <w:rPr>
          <w:rFonts w:ascii="Times New Roman" w:hAnsi="Times New Roman" w:cs="Times New Roman"/>
          <w:b/>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gs</w:t>
      </w:r>
      <w:proofErr w:type="spellEnd"/>
      <w:r w:rsidRPr="00B247FA">
        <w:rPr>
          <w:rFonts w:ascii="Times New Roman" w:hAnsi="Times New Roman" w:cs="Times New Roman"/>
          <w:b/>
          <w:sz w:val="26"/>
          <w:szCs w:val="26"/>
          <w:lang w:val="uk-UA"/>
        </w:rPr>
        <w:t>-091</w:t>
      </w:r>
      <w:r w:rsidRPr="00B247FA">
        <w:rPr>
          <w:rFonts w:ascii="Times New Roman" w:hAnsi="Times New Roman" w:cs="Times New Roman"/>
          <w:sz w:val="26"/>
          <w:szCs w:val="26"/>
          <w:lang w:val="uk-UA"/>
        </w:rPr>
        <w:t>).</w:t>
      </w:r>
    </w:p>
    <w:p w14:paraId="3B1556FD"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3CB6E8E0"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color w:val="000000"/>
          <w:sz w:val="26"/>
          <w:szCs w:val="26"/>
          <w:shd w:val="clear" w:color="auto" w:fill="FFFFFF"/>
          <w:lang w:val="uk-UA" w:eastAsia="ru-RU"/>
        </w:rPr>
        <w:t xml:space="preserve">1. </w:t>
      </w:r>
      <w:r w:rsidR="004C13B2" w:rsidRPr="00B247FA">
        <w:rPr>
          <w:rFonts w:ascii="Times New Roman" w:hAnsi="Times New Roman" w:cs="Times New Roman"/>
          <w:sz w:val="26"/>
          <w:szCs w:val="26"/>
          <w:lang w:val="uk-UA"/>
        </w:rPr>
        <w:t xml:space="preserve">Підтримати </w:t>
      </w:r>
      <w:proofErr w:type="spellStart"/>
      <w:r w:rsidR="004C13B2" w:rsidRPr="00B247FA">
        <w:rPr>
          <w:rFonts w:ascii="Times New Roman" w:hAnsi="Times New Roman" w:cs="Times New Roman"/>
          <w:color w:val="000000" w:themeColor="text1"/>
          <w:sz w:val="26"/>
          <w:szCs w:val="26"/>
          <w:lang w:val="uk-UA"/>
        </w:rPr>
        <w:t>проєкт</w:t>
      </w:r>
      <w:proofErr w:type="spellEnd"/>
      <w:r w:rsidR="004C13B2" w:rsidRPr="00B247FA">
        <w:rPr>
          <w:rFonts w:ascii="Times New Roman" w:hAnsi="Times New Roman" w:cs="Times New Roman"/>
          <w:color w:val="000000" w:themeColor="text1"/>
          <w:sz w:val="26"/>
          <w:szCs w:val="26"/>
          <w:lang w:val="uk-UA"/>
        </w:rPr>
        <w:t xml:space="preserve"> рішення міської ради </w:t>
      </w:r>
      <w:r w:rsidR="004C13B2" w:rsidRPr="00B247FA">
        <w:rPr>
          <w:rFonts w:ascii="Times New Roman" w:hAnsi="Times New Roman" w:cs="Times New Roman"/>
          <w:sz w:val="26"/>
          <w:szCs w:val="26"/>
          <w:lang w:val="uk-UA"/>
        </w:rPr>
        <w:t>«Про затвердження плану роботи Миколаївської міської ради на ІІ півріччя 2023 року» (файл</w:t>
      </w:r>
      <w:r w:rsidR="004C13B2" w:rsidRPr="00B247FA">
        <w:rPr>
          <w:rFonts w:ascii="Times New Roman" w:hAnsi="Times New Roman" w:cs="Times New Roman"/>
          <w:b/>
          <w:sz w:val="26"/>
          <w:szCs w:val="26"/>
          <w:lang w:val="uk-UA"/>
        </w:rPr>
        <w:t xml:space="preserve"> </w:t>
      </w:r>
      <w:r w:rsidR="004C13B2" w:rsidRPr="00B247FA">
        <w:rPr>
          <w:rFonts w:ascii="Times New Roman" w:hAnsi="Times New Roman" w:cs="Times New Roman"/>
          <w:b/>
          <w:sz w:val="26"/>
          <w:szCs w:val="26"/>
        </w:rPr>
        <w:t>s</w:t>
      </w:r>
      <w:r w:rsidR="004C13B2" w:rsidRPr="00B247FA">
        <w:rPr>
          <w:rFonts w:ascii="Times New Roman" w:hAnsi="Times New Roman" w:cs="Times New Roman"/>
          <w:b/>
          <w:sz w:val="26"/>
          <w:szCs w:val="26"/>
          <w:lang w:val="uk-UA"/>
        </w:rPr>
        <w:t>-</w:t>
      </w:r>
      <w:proofErr w:type="spellStart"/>
      <w:r w:rsidR="004C13B2" w:rsidRPr="00B247FA">
        <w:rPr>
          <w:rFonts w:ascii="Times New Roman" w:hAnsi="Times New Roman" w:cs="Times New Roman"/>
          <w:b/>
          <w:sz w:val="26"/>
          <w:szCs w:val="26"/>
        </w:rPr>
        <w:t>gs</w:t>
      </w:r>
      <w:proofErr w:type="spellEnd"/>
      <w:r w:rsidR="004C13B2" w:rsidRPr="00B247FA">
        <w:rPr>
          <w:rFonts w:ascii="Times New Roman" w:hAnsi="Times New Roman" w:cs="Times New Roman"/>
          <w:b/>
          <w:sz w:val="26"/>
          <w:szCs w:val="26"/>
          <w:lang w:val="uk-UA"/>
        </w:rPr>
        <w:t>-091</w:t>
      </w:r>
      <w:r w:rsidR="004C13B2" w:rsidRPr="00B247FA">
        <w:rPr>
          <w:rFonts w:ascii="Times New Roman" w:hAnsi="Times New Roman" w:cs="Times New Roman"/>
          <w:sz w:val="26"/>
          <w:szCs w:val="26"/>
          <w:lang w:val="uk-UA"/>
        </w:rPr>
        <w:t>).</w:t>
      </w:r>
    </w:p>
    <w:p w14:paraId="50109F5B"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w:t>
      </w:r>
      <w:r w:rsidR="004C13B2" w:rsidRPr="00B247FA">
        <w:rPr>
          <w:rFonts w:ascii="Times New Roman" w:eastAsia="Times New Roman" w:hAnsi="Times New Roman" w:cs="Times New Roman"/>
          <w:color w:val="000000"/>
          <w:sz w:val="26"/>
          <w:szCs w:val="26"/>
          <w:shd w:val="clear" w:color="auto" w:fill="FFFFFF"/>
          <w:lang w:val="uk-UA" w:eastAsia="ru-RU"/>
        </w:rPr>
        <w:t>6</w:t>
      </w:r>
      <w:r w:rsidRPr="00B247FA">
        <w:rPr>
          <w:rFonts w:ascii="Times New Roman" w:eastAsia="Times New Roman" w:hAnsi="Times New Roman" w:cs="Times New Roman"/>
          <w:color w:val="000000"/>
          <w:sz w:val="26"/>
          <w:szCs w:val="26"/>
          <w:shd w:val="clear" w:color="auto" w:fill="FFFFFF"/>
          <w:lang w:val="uk-UA" w:eastAsia="ru-RU"/>
        </w:rPr>
        <w:t xml:space="preserve"> ; «проти»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 xml:space="preserve"> ; «утрималися» -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w:t>
      </w:r>
    </w:p>
    <w:p w14:paraId="28BE58ED"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29664109" w14:textId="77777777" w:rsidR="007246A5" w:rsidRPr="00B247FA" w:rsidRDefault="007246A5" w:rsidP="00B247FA">
      <w:pPr>
        <w:spacing w:after="0"/>
        <w:ind w:firstLine="539"/>
        <w:jc w:val="both"/>
        <w:rPr>
          <w:rFonts w:ascii="Times New Roman" w:hAnsi="Times New Roman" w:cs="Times New Roman"/>
          <w:color w:val="000000" w:themeColor="text1"/>
          <w:sz w:val="26"/>
          <w:szCs w:val="26"/>
          <w:lang w:val="uk-UA"/>
        </w:rPr>
      </w:pPr>
      <w:r w:rsidRPr="00B247FA">
        <w:rPr>
          <w:rFonts w:ascii="Times New Roman" w:hAnsi="Times New Roman" w:cs="Times New Roman"/>
          <w:sz w:val="26"/>
          <w:szCs w:val="26"/>
          <w:lang w:val="uk-UA"/>
        </w:rPr>
        <w:t xml:space="preserve">5. </w:t>
      </w:r>
      <w:r w:rsidRPr="00B247FA">
        <w:rPr>
          <w:rFonts w:ascii="Times New Roman" w:hAnsi="Times New Roman" w:cs="Times New Roman"/>
          <w:color w:val="000000" w:themeColor="text1"/>
          <w:sz w:val="26"/>
          <w:szCs w:val="26"/>
          <w:lang w:val="uk-UA"/>
        </w:rPr>
        <w:t xml:space="preserve">Розгляд </w:t>
      </w:r>
      <w:proofErr w:type="spellStart"/>
      <w:r w:rsidRPr="00B247FA">
        <w:rPr>
          <w:rFonts w:ascii="Times New Roman" w:hAnsi="Times New Roman" w:cs="Times New Roman"/>
          <w:color w:val="000000" w:themeColor="text1"/>
          <w:sz w:val="26"/>
          <w:szCs w:val="26"/>
          <w:lang w:val="uk-UA"/>
        </w:rPr>
        <w:t>проєктів</w:t>
      </w:r>
      <w:proofErr w:type="spellEnd"/>
      <w:r w:rsidRPr="00B247FA">
        <w:rPr>
          <w:rFonts w:ascii="Times New Roman" w:hAnsi="Times New Roman" w:cs="Times New Roman"/>
          <w:color w:val="000000" w:themeColor="text1"/>
          <w:sz w:val="26"/>
          <w:szCs w:val="26"/>
          <w:lang w:val="uk-UA"/>
        </w:rPr>
        <w:t xml:space="preserve"> рішення міської ради, що надійшли від управління комунального майна Миколаївської міської ради:</w:t>
      </w:r>
    </w:p>
    <w:p w14:paraId="52D9ADF1" w14:textId="77777777" w:rsidR="007246A5" w:rsidRPr="00B247FA" w:rsidRDefault="007246A5"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5.1 «Про збільшення розміру статутного капіталу комунального підприємства «Дочірнє підприємство стоматологічної поліклініки №1» та затвердження Статуту в новій редакції», (</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-844</w:t>
      </w:r>
      <w:r w:rsidRPr="00B247FA">
        <w:rPr>
          <w:rFonts w:ascii="Times New Roman" w:hAnsi="Times New Roman" w:cs="Times New Roman"/>
          <w:sz w:val="26"/>
          <w:szCs w:val="26"/>
          <w:lang w:val="uk-UA"/>
        </w:rPr>
        <w:t xml:space="preserve">); </w:t>
      </w:r>
    </w:p>
    <w:p w14:paraId="03F2CED2" w14:textId="77777777" w:rsidR="007246A5" w:rsidRPr="00B247FA" w:rsidRDefault="007246A5"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5.2 «Про збільшення розміру статутного капіталу комунального підприємства «Дочірнє підприємство стоматологічної поліклініки №2» та затвердження Статуту в новій редакції»,(</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-845</w:t>
      </w:r>
      <w:r w:rsidRPr="00B247FA">
        <w:rPr>
          <w:rFonts w:ascii="Times New Roman" w:hAnsi="Times New Roman" w:cs="Times New Roman"/>
          <w:sz w:val="26"/>
          <w:szCs w:val="26"/>
          <w:lang w:val="uk-UA"/>
        </w:rPr>
        <w:t>);</w:t>
      </w:r>
    </w:p>
    <w:p w14:paraId="14F500B8" w14:textId="77777777" w:rsidR="007246A5" w:rsidRPr="00B247FA" w:rsidRDefault="007246A5"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5.3 «Про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 (</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-846</w:t>
      </w:r>
      <w:r w:rsidRPr="00B247FA">
        <w:rPr>
          <w:rFonts w:ascii="Times New Roman" w:hAnsi="Times New Roman" w:cs="Times New Roman"/>
          <w:sz w:val="26"/>
          <w:szCs w:val="26"/>
          <w:lang w:val="uk-UA"/>
        </w:rPr>
        <w:t>).</w:t>
      </w:r>
    </w:p>
    <w:p w14:paraId="16294FB0"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49E2D94B" w14:textId="77777777" w:rsidR="007246A5" w:rsidRPr="00B247FA" w:rsidRDefault="007246A5" w:rsidP="00B247FA">
      <w:pPr>
        <w:spacing w:after="0"/>
        <w:ind w:firstLine="540"/>
        <w:jc w:val="both"/>
        <w:rPr>
          <w:rFonts w:ascii="Times New Roman" w:hAnsi="Times New Roman" w:cs="Times New Roman"/>
          <w:sz w:val="26"/>
          <w:szCs w:val="26"/>
          <w:lang w:val="uk-UA"/>
        </w:rPr>
      </w:pPr>
      <w:r w:rsidRPr="00B247FA">
        <w:rPr>
          <w:rFonts w:ascii="Times New Roman" w:eastAsia="Times New Roman" w:hAnsi="Times New Roman" w:cs="Times New Roman"/>
          <w:color w:val="000000"/>
          <w:sz w:val="26"/>
          <w:szCs w:val="26"/>
          <w:shd w:val="clear" w:color="auto" w:fill="FFFFFF"/>
          <w:lang w:val="uk-UA" w:eastAsia="ru-RU"/>
        </w:rPr>
        <w:t xml:space="preserve">1. </w:t>
      </w:r>
      <w:r w:rsidR="004C13B2" w:rsidRPr="00B247FA">
        <w:rPr>
          <w:rFonts w:ascii="Times New Roman" w:hAnsi="Times New Roman" w:cs="Times New Roman"/>
          <w:sz w:val="26"/>
          <w:szCs w:val="26"/>
          <w:lang w:val="uk-UA"/>
        </w:rPr>
        <w:t xml:space="preserve">Підтримати </w:t>
      </w:r>
      <w:proofErr w:type="spellStart"/>
      <w:r w:rsidR="004C13B2" w:rsidRPr="00B247FA">
        <w:rPr>
          <w:rFonts w:ascii="Times New Roman" w:hAnsi="Times New Roman" w:cs="Times New Roman"/>
          <w:color w:val="000000" w:themeColor="text1"/>
          <w:sz w:val="26"/>
          <w:szCs w:val="26"/>
          <w:lang w:val="uk-UA"/>
        </w:rPr>
        <w:t>проєкт</w:t>
      </w:r>
      <w:proofErr w:type="spellEnd"/>
      <w:r w:rsidR="004C13B2" w:rsidRPr="00B247FA">
        <w:rPr>
          <w:rFonts w:ascii="Times New Roman" w:hAnsi="Times New Roman" w:cs="Times New Roman"/>
          <w:color w:val="000000" w:themeColor="text1"/>
          <w:sz w:val="26"/>
          <w:szCs w:val="26"/>
          <w:lang w:val="uk-UA"/>
        </w:rPr>
        <w:t xml:space="preserve"> рішення міської ради </w:t>
      </w:r>
      <w:r w:rsidR="004C13B2" w:rsidRPr="00B247FA">
        <w:rPr>
          <w:rFonts w:ascii="Times New Roman" w:hAnsi="Times New Roman" w:cs="Times New Roman"/>
          <w:sz w:val="26"/>
          <w:szCs w:val="26"/>
          <w:lang w:val="uk-UA"/>
        </w:rPr>
        <w:t>«Про збільшення розміру статутного капіталу комунального підприємства «Дочірнє підприємство стоматологічної поліклініки №1» та затвердження Статуту в новій редакції», (</w:t>
      </w:r>
      <w:r w:rsidR="004C13B2" w:rsidRPr="00B247FA">
        <w:rPr>
          <w:rFonts w:ascii="Times New Roman" w:hAnsi="Times New Roman" w:cs="Times New Roman"/>
          <w:b/>
          <w:sz w:val="26"/>
          <w:szCs w:val="26"/>
          <w:lang w:val="en-US"/>
        </w:rPr>
        <w:t>s</w:t>
      </w:r>
      <w:r w:rsidR="004C13B2" w:rsidRPr="00B247FA">
        <w:rPr>
          <w:rFonts w:ascii="Times New Roman" w:hAnsi="Times New Roman" w:cs="Times New Roman"/>
          <w:b/>
          <w:sz w:val="26"/>
          <w:szCs w:val="26"/>
          <w:lang w:val="uk-UA"/>
        </w:rPr>
        <w:t>-</w:t>
      </w:r>
      <w:proofErr w:type="spellStart"/>
      <w:r w:rsidR="004C13B2" w:rsidRPr="00B247FA">
        <w:rPr>
          <w:rFonts w:ascii="Times New Roman" w:hAnsi="Times New Roman" w:cs="Times New Roman"/>
          <w:b/>
          <w:sz w:val="26"/>
          <w:szCs w:val="26"/>
          <w:lang w:val="en-US"/>
        </w:rPr>
        <w:t>fk</w:t>
      </w:r>
      <w:proofErr w:type="spellEnd"/>
      <w:r w:rsidR="004C13B2" w:rsidRPr="00B247FA">
        <w:rPr>
          <w:rFonts w:ascii="Times New Roman" w:hAnsi="Times New Roman" w:cs="Times New Roman"/>
          <w:b/>
          <w:sz w:val="26"/>
          <w:szCs w:val="26"/>
          <w:lang w:val="uk-UA"/>
        </w:rPr>
        <w:t>-844</w:t>
      </w:r>
      <w:r w:rsidR="004C13B2" w:rsidRPr="00B247FA">
        <w:rPr>
          <w:rFonts w:ascii="Times New Roman" w:hAnsi="Times New Roman" w:cs="Times New Roman"/>
          <w:sz w:val="26"/>
          <w:szCs w:val="26"/>
          <w:lang w:val="uk-UA"/>
        </w:rPr>
        <w:t>);</w:t>
      </w:r>
    </w:p>
    <w:p w14:paraId="1EB70198" w14:textId="77777777" w:rsidR="004C13B2" w:rsidRPr="00B247FA" w:rsidRDefault="004C13B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14:paraId="6DC4D48C" w14:textId="77777777" w:rsidR="004C13B2" w:rsidRPr="00B247FA" w:rsidRDefault="004C13B2" w:rsidP="00B247FA">
      <w:pPr>
        <w:spacing w:after="0"/>
        <w:ind w:firstLine="54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2. Підтримати </w:t>
      </w:r>
      <w:proofErr w:type="spellStart"/>
      <w:r w:rsidRPr="00B247FA">
        <w:rPr>
          <w:rFonts w:ascii="Times New Roman" w:hAnsi="Times New Roman" w:cs="Times New Roman"/>
          <w:color w:val="000000" w:themeColor="text1"/>
          <w:sz w:val="26"/>
          <w:szCs w:val="26"/>
          <w:lang w:val="uk-UA"/>
        </w:rPr>
        <w:t>проєкт</w:t>
      </w:r>
      <w:proofErr w:type="spellEnd"/>
      <w:r w:rsidRPr="00B247FA">
        <w:rPr>
          <w:rFonts w:ascii="Times New Roman" w:hAnsi="Times New Roman" w:cs="Times New Roman"/>
          <w:color w:val="000000" w:themeColor="text1"/>
          <w:sz w:val="26"/>
          <w:szCs w:val="26"/>
          <w:lang w:val="uk-UA"/>
        </w:rPr>
        <w:t xml:space="preserve"> рішення міської ради </w:t>
      </w:r>
      <w:r w:rsidRPr="00B247FA">
        <w:rPr>
          <w:rFonts w:ascii="Times New Roman" w:hAnsi="Times New Roman" w:cs="Times New Roman"/>
          <w:sz w:val="26"/>
          <w:szCs w:val="26"/>
          <w:lang w:val="uk-UA"/>
        </w:rPr>
        <w:t>«Про збільшення розміру статутного капіталу комунального підприємства «Дочірнє підприємство стоматологічної поліклініки №2» та затвердження Статуту в новій редакції»,(</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-845</w:t>
      </w:r>
      <w:r w:rsidRPr="00B247FA">
        <w:rPr>
          <w:rFonts w:ascii="Times New Roman" w:hAnsi="Times New Roman" w:cs="Times New Roman"/>
          <w:sz w:val="26"/>
          <w:szCs w:val="26"/>
          <w:lang w:val="uk-UA"/>
        </w:rPr>
        <w:t>);</w:t>
      </w:r>
    </w:p>
    <w:p w14:paraId="331ADEC5" w14:textId="77777777" w:rsidR="004C13B2" w:rsidRPr="00B247FA" w:rsidRDefault="004C13B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14:paraId="28E0F23A" w14:textId="77777777" w:rsidR="004C13B2" w:rsidRPr="00B247FA" w:rsidRDefault="004C13B2"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hAnsi="Times New Roman" w:cs="Times New Roman"/>
          <w:color w:val="000000" w:themeColor="text1"/>
          <w:sz w:val="26"/>
          <w:szCs w:val="26"/>
          <w:lang w:val="uk-UA"/>
        </w:rPr>
        <w:t xml:space="preserve">3. </w:t>
      </w:r>
      <w:r w:rsidRPr="00B247FA">
        <w:rPr>
          <w:rFonts w:ascii="Times New Roman" w:hAnsi="Times New Roman" w:cs="Times New Roman"/>
          <w:sz w:val="26"/>
          <w:szCs w:val="26"/>
          <w:lang w:val="uk-UA"/>
        </w:rPr>
        <w:t xml:space="preserve">Підтримати </w:t>
      </w:r>
      <w:proofErr w:type="spellStart"/>
      <w:r w:rsidRPr="00B247FA">
        <w:rPr>
          <w:rFonts w:ascii="Times New Roman" w:hAnsi="Times New Roman" w:cs="Times New Roman"/>
          <w:color w:val="000000" w:themeColor="text1"/>
          <w:sz w:val="26"/>
          <w:szCs w:val="26"/>
          <w:lang w:val="uk-UA"/>
        </w:rPr>
        <w:t>проєкт</w:t>
      </w:r>
      <w:proofErr w:type="spellEnd"/>
      <w:r w:rsidRPr="00B247FA">
        <w:rPr>
          <w:rFonts w:ascii="Times New Roman" w:hAnsi="Times New Roman" w:cs="Times New Roman"/>
          <w:color w:val="000000" w:themeColor="text1"/>
          <w:sz w:val="26"/>
          <w:szCs w:val="26"/>
          <w:lang w:val="uk-UA"/>
        </w:rPr>
        <w:t xml:space="preserve"> рішення міської ради </w:t>
      </w:r>
      <w:r w:rsidRPr="00B247FA">
        <w:rPr>
          <w:rFonts w:ascii="Times New Roman" w:hAnsi="Times New Roman" w:cs="Times New Roman"/>
          <w:sz w:val="26"/>
          <w:szCs w:val="26"/>
          <w:lang w:val="uk-UA"/>
        </w:rPr>
        <w:t>«Про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 (</w:t>
      </w:r>
      <w:r w:rsidRPr="00B247FA">
        <w:rPr>
          <w:rFonts w:ascii="Times New Roman" w:hAnsi="Times New Roman" w:cs="Times New Roman"/>
          <w:b/>
          <w:sz w:val="26"/>
          <w:szCs w:val="26"/>
          <w:lang w:val="en-US"/>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lang w:val="en-US"/>
        </w:rPr>
        <w:t>fk</w:t>
      </w:r>
      <w:proofErr w:type="spellEnd"/>
      <w:r w:rsidRPr="00B247FA">
        <w:rPr>
          <w:rFonts w:ascii="Times New Roman" w:hAnsi="Times New Roman" w:cs="Times New Roman"/>
          <w:b/>
          <w:sz w:val="26"/>
          <w:szCs w:val="26"/>
          <w:lang w:val="uk-UA"/>
        </w:rPr>
        <w:t>-846</w:t>
      </w:r>
      <w:r w:rsidRPr="00B247FA">
        <w:rPr>
          <w:rFonts w:ascii="Times New Roman" w:hAnsi="Times New Roman" w:cs="Times New Roman"/>
          <w:sz w:val="26"/>
          <w:szCs w:val="26"/>
          <w:lang w:val="uk-UA"/>
        </w:rPr>
        <w:t>).</w:t>
      </w:r>
    </w:p>
    <w:p w14:paraId="58B9598F"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w:t>
      </w:r>
      <w:r w:rsidR="004C13B2" w:rsidRPr="00B247FA">
        <w:rPr>
          <w:rFonts w:ascii="Times New Roman" w:eastAsia="Times New Roman" w:hAnsi="Times New Roman" w:cs="Times New Roman"/>
          <w:color w:val="000000"/>
          <w:sz w:val="26"/>
          <w:szCs w:val="26"/>
          <w:shd w:val="clear" w:color="auto" w:fill="FFFFFF"/>
          <w:lang w:val="uk-UA" w:eastAsia="ru-RU"/>
        </w:rPr>
        <w:t>6</w:t>
      </w:r>
      <w:r w:rsidRPr="00B247FA">
        <w:rPr>
          <w:rFonts w:ascii="Times New Roman" w:eastAsia="Times New Roman" w:hAnsi="Times New Roman" w:cs="Times New Roman"/>
          <w:color w:val="000000"/>
          <w:sz w:val="26"/>
          <w:szCs w:val="26"/>
          <w:shd w:val="clear" w:color="auto" w:fill="FFFFFF"/>
          <w:lang w:val="uk-UA" w:eastAsia="ru-RU"/>
        </w:rPr>
        <w:t xml:space="preserve"> ; «проти» -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 xml:space="preserve">; «утрималися» - </w:t>
      </w:r>
      <w:r w:rsidR="004C13B2"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w:t>
      </w:r>
    </w:p>
    <w:p w14:paraId="59ADAF85"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773362B8" w14:textId="77777777" w:rsidR="007246A5" w:rsidRPr="00B247FA" w:rsidRDefault="007246A5"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6. </w:t>
      </w:r>
      <w:r w:rsidRPr="00B247FA">
        <w:rPr>
          <w:rFonts w:ascii="Times New Roman" w:hAnsi="Times New Roman" w:cs="Times New Roman"/>
          <w:color w:val="000000" w:themeColor="text1"/>
          <w:sz w:val="26"/>
          <w:szCs w:val="26"/>
          <w:lang w:val="uk-UA"/>
        </w:rPr>
        <w:t xml:space="preserve">Розгляд проєкту рішення міської ради </w:t>
      </w:r>
      <w:r w:rsidRPr="00B247FA">
        <w:rPr>
          <w:rFonts w:ascii="Times New Roman" w:hAnsi="Times New Roman" w:cs="Times New Roman"/>
          <w:sz w:val="26"/>
          <w:szCs w:val="26"/>
          <w:lang w:val="uk-UA"/>
        </w:rPr>
        <w:t xml:space="preserve">«Про внесення змін та доповнень до рішення міської ради від 20.12.2019 № 56/60 «Про затвердження міської програми «Соціальний захист» на 2020-2023 роки» (зі змінами та доповненнями)» (файл </w:t>
      </w:r>
      <w:r w:rsidR="00532E71">
        <w:rPr>
          <w:rFonts w:ascii="Times New Roman" w:hAnsi="Times New Roman" w:cs="Times New Roman"/>
          <w:sz w:val="26"/>
          <w:szCs w:val="26"/>
          <w:lang w:val="uk-UA"/>
        </w:rPr>
        <w:t xml:space="preserve">            </w:t>
      </w:r>
      <w:r w:rsidRPr="00B247FA">
        <w:rPr>
          <w:rFonts w:ascii="Times New Roman" w:hAnsi="Times New Roman" w:cs="Times New Roman"/>
          <w:b/>
          <w:sz w:val="26"/>
          <w:szCs w:val="26"/>
        </w:rPr>
        <w:t>s</w:t>
      </w:r>
      <w:r w:rsidRPr="00B247FA">
        <w:rPr>
          <w:rFonts w:ascii="Times New Roman" w:hAnsi="Times New Roman" w:cs="Times New Roman"/>
          <w:b/>
          <w:sz w:val="26"/>
          <w:szCs w:val="26"/>
          <w:lang w:val="uk-UA"/>
        </w:rPr>
        <w:t>-</w:t>
      </w:r>
      <w:proofErr w:type="spellStart"/>
      <w:r w:rsidRPr="00B247FA">
        <w:rPr>
          <w:rFonts w:ascii="Times New Roman" w:hAnsi="Times New Roman" w:cs="Times New Roman"/>
          <w:b/>
          <w:sz w:val="26"/>
          <w:szCs w:val="26"/>
        </w:rPr>
        <w:t>sz</w:t>
      </w:r>
      <w:proofErr w:type="spellEnd"/>
      <w:r w:rsidRPr="00B247FA">
        <w:rPr>
          <w:rFonts w:ascii="Times New Roman" w:hAnsi="Times New Roman" w:cs="Times New Roman"/>
          <w:b/>
          <w:sz w:val="26"/>
          <w:szCs w:val="26"/>
          <w:lang w:val="uk-UA"/>
        </w:rPr>
        <w:t>-021</w:t>
      </w:r>
      <w:r w:rsidRPr="00B247FA">
        <w:rPr>
          <w:rFonts w:ascii="Times New Roman" w:hAnsi="Times New Roman" w:cs="Times New Roman"/>
          <w:sz w:val="26"/>
          <w:szCs w:val="26"/>
          <w:lang w:val="uk-UA"/>
        </w:rPr>
        <w:t>)</w:t>
      </w:r>
    </w:p>
    <w:p w14:paraId="095F3225" w14:textId="77777777" w:rsidR="007246A5" w:rsidRPr="00B247FA" w:rsidRDefault="007246A5" w:rsidP="00B247FA">
      <w:pPr>
        <w:spacing w:after="0"/>
        <w:ind w:firstLine="539"/>
        <w:jc w:val="both"/>
        <w:rPr>
          <w:rFonts w:ascii="Times New Roman" w:hAnsi="Times New Roman" w:cs="Times New Roman"/>
          <w:b/>
          <w:sz w:val="26"/>
          <w:szCs w:val="26"/>
          <w:lang w:val="uk-UA"/>
        </w:rPr>
      </w:pPr>
      <w:r w:rsidRPr="00B247FA">
        <w:rPr>
          <w:rFonts w:ascii="Times New Roman" w:hAnsi="Times New Roman" w:cs="Times New Roman"/>
          <w:b/>
          <w:sz w:val="26"/>
          <w:szCs w:val="26"/>
          <w:lang w:val="uk-UA"/>
        </w:rPr>
        <w:t>СЛУХАЛИ:</w:t>
      </w:r>
    </w:p>
    <w:p w14:paraId="24136E50" w14:textId="77777777" w:rsidR="000C119D" w:rsidRPr="00B247FA" w:rsidRDefault="000C119D" w:rsidP="00B247FA">
      <w:pPr>
        <w:spacing w:after="0"/>
        <w:ind w:firstLine="539"/>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lastRenderedPageBreak/>
        <w:t xml:space="preserve">С.Василенка, </w:t>
      </w:r>
      <w:r w:rsidRPr="00B247FA">
        <w:rPr>
          <w:rFonts w:ascii="Times New Roman" w:hAnsi="Times New Roman" w:cs="Times New Roman"/>
          <w:sz w:val="26"/>
          <w:szCs w:val="26"/>
          <w:lang w:val="uk-UA"/>
        </w:rPr>
        <w:t xml:space="preserve">який проінформував членів постійної комісії що в даним </w:t>
      </w:r>
      <w:proofErr w:type="spellStart"/>
      <w:r w:rsidRPr="00B247FA">
        <w:rPr>
          <w:rFonts w:ascii="Times New Roman" w:hAnsi="Times New Roman" w:cs="Times New Roman"/>
          <w:sz w:val="26"/>
          <w:szCs w:val="26"/>
          <w:lang w:val="uk-UA"/>
        </w:rPr>
        <w:t>проєктом</w:t>
      </w:r>
      <w:proofErr w:type="spellEnd"/>
      <w:r w:rsidRPr="00B247FA">
        <w:rPr>
          <w:rFonts w:ascii="Times New Roman" w:hAnsi="Times New Roman" w:cs="Times New Roman"/>
          <w:sz w:val="26"/>
          <w:szCs w:val="26"/>
          <w:lang w:val="uk-UA"/>
        </w:rPr>
        <w:t xml:space="preserve"> рішення запропоновано дві зміни, які пов’язані </w:t>
      </w:r>
      <w:r w:rsidR="000E2C48" w:rsidRPr="00B247FA">
        <w:rPr>
          <w:rFonts w:ascii="Times New Roman" w:hAnsi="Times New Roman" w:cs="Times New Roman"/>
          <w:sz w:val="26"/>
          <w:szCs w:val="26"/>
          <w:lang w:val="uk-UA"/>
        </w:rPr>
        <w:t>з військовою збройною агресією РФ проти України. П</w:t>
      </w:r>
      <w:r w:rsidRPr="00B247FA">
        <w:rPr>
          <w:rFonts w:ascii="Times New Roman" w:hAnsi="Times New Roman" w:cs="Times New Roman"/>
          <w:sz w:val="26"/>
          <w:szCs w:val="26"/>
          <w:lang w:val="uk-UA"/>
        </w:rPr>
        <w:t>ерша – сприяти організації проведення громадських та суспільно корисних робіт тимчасового характеру, що мають суспільно корисну спрямованість та відповідають потребам територіальної громади, на підприємствах, в установах, та організаціях усіх форм власності, для забезпечення тимчасової зайнятості зареєстрованих безробітних та інших категорій осіб, відповідно до чинного законодавства</w:t>
      </w:r>
      <w:r w:rsidR="000E2C48" w:rsidRPr="00B247FA">
        <w:rPr>
          <w:rFonts w:ascii="Times New Roman" w:hAnsi="Times New Roman" w:cs="Times New Roman"/>
          <w:sz w:val="26"/>
          <w:szCs w:val="26"/>
          <w:lang w:val="uk-UA"/>
        </w:rPr>
        <w:t xml:space="preserve">. Друга - </w:t>
      </w:r>
      <w:r w:rsidRPr="00B247FA">
        <w:rPr>
          <w:rFonts w:ascii="Times New Roman" w:hAnsi="Times New Roman" w:cs="Times New Roman"/>
          <w:sz w:val="26"/>
          <w:szCs w:val="26"/>
          <w:lang w:val="uk-UA"/>
        </w:rPr>
        <w:t xml:space="preserve"> </w:t>
      </w:r>
      <w:r w:rsidR="000E2C48" w:rsidRPr="00B247FA">
        <w:rPr>
          <w:rFonts w:ascii="Times New Roman" w:hAnsi="Times New Roman" w:cs="Times New Roman"/>
          <w:sz w:val="26"/>
          <w:szCs w:val="26"/>
          <w:lang w:val="uk-UA"/>
        </w:rPr>
        <w:t xml:space="preserve">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та безпеки населення та інтересів держави у зв’язку з військовою агресією Російської Федерації проти України.  </w:t>
      </w:r>
    </w:p>
    <w:p w14:paraId="187BC7BC"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5FAA3483" w14:textId="77777777" w:rsidR="007246A5" w:rsidRPr="00B247FA" w:rsidRDefault="007246A5" w:rsidP="00B247FA">
      <w:pPr>
        <w:spacing w:after="0"/>
        <w:ind w:firstLine="539"/>
        <w:jc w:val="both"/>
        <w:rPr>
          <w:rFonts w:ascii="Times New Roman" w:hAnsi="Times New Roman" w:cs="Times New Roman"/>
          <w:sz w:val="26"/>
          <w:szCs w:val="26"/>
          <w:lang w:val="uk-UA"/>
        </w:rPr>
      </w:pPr>
      <w:r w:rsidRPr="00B247FA">
        <w:rPr>
          <w:rFonts w:ascii="Times New Roman" w:eastAsia="Times New Roman" w:hAnsi="Times New Roman" w:cs="Times New Roman"/>
          <w:color w:val="000000"/>
          <w:sz w:val="26"/>
          <w:szCs w:val="26"/>
          <w:shd w:val="clear" w:color="auto" w:fill="FFFFFF"/>
          <w:lang w:val="uk-UA" w:eastAsia="ru-RU"/>
        </w:rPr>
        <w:t xml:space="preserve">1. </w:t>
      </w:r>
      <w:r w:rsidR="000E2C48" w:rsidRPr="00B247FA">
        <w:rPr>
          <w:rFonts w:ascii="Times New Roman" w:eastAsia="Times New Roman" w:hAnsi="Times New Roman" w:cs="Times New Roman"/>
          <w:color w:val="000000"/>
          <w:sz w:val="26"/>
          <w:szCs w:val="26"/>
          <w:shd w:val="clear" w:color="auto" w:fill="FFFFFF"/>
          <w:lang w:val="uk-UA" w:eastAsia="ru-RU"/>
        </w:rPr>
        <w:t xml:space="preserve">Підтримати </w:t>
      </w:r>
      <w:proofErr w:type="spellStart"/>
      <w:r w:rsidR="000E2C48" w:rsidRPr="00B247FA">
        <w:rPr>
          <w:rFonts w:ascii="Times New Roman" w:hAnsi="Times New Roman" w:cs="Times New Roman"/>
          <w:color w:val="000000" w:themeColor="text1"/>
          <w:sz w:val="26"/>
          <w:szCs w:val="26"/>
          <w:lang w:val="uk-UA"/>
        </w:rPr>
        <w:t>проєкт</w:t>
      </w:r>
      <w:proofErr w:type="spellEnd"/>
      <w:r w:rsidR="000E2C48" w:rsidRPr="00B247FA">
        <w:rPr>
          <w:rFonts w:ascii="Times New Roman" w:hAnsi="Times New Roman" w:cs="Times New Roman"/>
          <w:color w:val="000000" w:themeColor="text1"/>
          <w:sz w:val="26"/>
          <w:szCs w:val="26"/>
          <w:lang w:val="uk-UA"/>
        </w:rPr>
        <w:t xml:space="preserve"> рішення міської ради</w:t>
      </w:r>
      <w:r w:rsidR="000E2C48" w:rsidRPr="00B247FA">
        <w:rPr>
          <w:rFonts w:ascii="Times New Roman" w:eastAsia="Times New Roman" w:hAnsi="Times New Roman" w:cs="Times New Roman"/>
          <w:color w:val="000000"/>
          <w:sz w:val="26"/>
          <w:szCs w:val="26"/>
          <w:shd w:val="clear" w:color="auto" w:fill="FFFFFF"/>
          <w:lang w:val="uk-UA" w:eastAsia="ru-RU"/>
        </w:rPr>
        <w:t xml:space="preserve"> </w:t>
      </w:r>
      <w:r w:rsidR="000E2C48" w:rsidRPr="00B247FA">
        <w:rPr>
          <w:rFonts w:ascii="Times New Roman" w:hAnsi="Times New Roman" w:cs="Times New Roman"/>
          <w:sz w:val="26"/>
          <w:szCs w:val="26"/>
          <w:lang w:val="uk-UA"/>
        </w:rPr>
        <w:t xml:space="preserve">«Про внесення змін та доповнень до рішення міської ради від 20.12.2019 № 56/60 «Про затвердження міської програми «Соціальний захист» на 2020-2023 роки» (зі змінами та доповненнями)» (файл </w:t>
      </w:r>
      <w:r w:rsidR="000E2C48" w:rsidRPr="00B247FA">
        <w:rPr>
          <w:rFonts w:ascii="Times New Roman" w:hAnsi="Times New Roman" w:cs="Times New Roman"/>
          <w:b/>
          <w:sz w:val="26"/>
          <w:szCs w:val="26"/>
        </w:rPr>
        <w:t>s</w:t>
      </w:r>
      <w:r w:rsidR="000E2C48" w:rsidRPr="00B247FA">
        <w:rPr>
          <w:rFonts w:ascii="Times New Roman" w:hAnsi="Times New Roman" w:cs="Times New Roman"/>
          <w:b/>
          <w:sz w:val="26"/>
          <w:szCs w:val="26"/>
          <w:lang w:val="uk-UA"/>
        </w:rPr>
        <w:t>-</w:t>
      </w:r>
      <w:proofErr w:type="spellStart"/>
      <w:r w:rsidR="000E2C48" w:rsidRPr="00B247FA">
        <w:rPr>
          <w:rFonts w:ascii="Times New Roman" w:hAnsi="Times New Roman" w:cs="Times New Roman"/>
          <w:b/>
          <w:sz w:val="26"/>
          <w:szCs w:val="26"/>
        </w:rPr>
        <w:t>sz</w:t>
      </w:r>
      <w:proofErr w:type="spellEnd"/>
      <w:r w:rsidR="000E2C48" w:rsidRPr="00B247FA">
        <w:rPr>
          <w:rFonts w:ascii="Times New Roman" w:hAnsi="Times New Roman" w:cs="Times New Roman"/>
          <w:b/>
          <w:sz w:val="26"/>
          <w:szCs w:val="26"/>
          <w:lang w:val="uk-UA"/>
        </w:rPr>
        <w:t>-021</w:t>
      </w:r>
      <w:r w:rsidR="000E2C48" w:rsidRPr="00B247FA">
        <w:rPr>
          <w:rFonts w:ascii="Times New Roman" w:hAnsi="Times New Roman" w:cs="Times New Roman"/>
          <w:sz w:val="26"/>
          <w:szCs w:val="26"/>
          <w:lang w:val="uk-UA"/>
        </w:rPr>
        <w:t>).</w:t>
      </w:r>
    </w:p>
    <w:p w14:paraId="1FAD6ECB"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w:t>
      </w:r>
      <w:r w:rsidR="000E2C48" w:rsidRPr="00B247FA">
        <w:rPr>
          <w:rFonts w:ascii="Times New Roman" w:eastAsia="Times New Roman" w:hAnsi="Times New Roman" w:cs="Times New Roman"/>
          <w:color w:val="000000"/>
          <w:sz w:val="26"/>
          <w:szCs w:val="26"/>
          <w:shd w:val="clear" w:color="auto" w:fill="FFFFFF"/>
          <w:lang w:val="uk-UA" w:eastAsia="ru-RU"/>
        </w:rPr>
        <w:t>6</w:t>
      </w:r>
      <w:r w:rsidRPr="00B247FA">
        <w:rPr>
          <w:rFonts w:ascii="Times New Roman" w:eastAsia="Times New Roman" w:hAnsi="Times New Roman" w:cs="Times New Roman"/>
          <w:color w:val="000000"/>
          <w:sz w:val="26"/>
          <w:szCs w:val="26"/>
          <w:shd w:val="clear" w:color="auto" w:fill="FFFFFF"/>
          <w:lang w:val="uk-UA" w:eastAsia="ru-RU"/>
        </w:rPr>
        <w:t xml:space="preserve"> ; «проти» - </w:t>
      </w:r>
      <w:r w:rsidR="000E2C48"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 xml:space="preserve">; «утрималися» - </w:t>
      </w:r>
      <w:r w:rsidR="000E2C48" w:rsidRPr="00B247FA">
        <w:rPr>
          <w:rFonts w:ascii="Times New Roman" w:eastAsia="Times New Roman" w:hAnsi="Times New Roman" w:cs="Times New Roman"/>
          <w:color w:val="000000"/>
          <w:sz w:val="26"/>
          <w:szCs w:val="26"/>
          <w:shd w:val="clear" w:color="auto" w:fill="FFFFFF"/>
          <w:lang w:val="uk-UA" w:eastAsia="ru-RU"/>
        </w:rPr>
        <w:t>0</w:t>
      </w:r>
      <w:r w:rsidRPr="00B247FA">
        <w:rPr>
          <w:rFonts w:ascii="Times New Roman" w:eastAsia="Times New Roman" w:hAnsi="Times New Roman" w:cs="Times New Roman"/>
          <w:color w:val="000000"/>
          <w:sz w:val="26"/>
          <w:szCs w:val="26"/>
          <w:shd w:val="clear" w:color="auto" w:fill="FFFFFF"/>
          <w:lang w:val="uk-UA" w:eastAsia="ru-RU"/>
        </w:rPr>
        <w:t>.</w:t>
      </w:r>
    </w:p>
    <w:p w14:paraId="5B80161F" w14:textId="77777777" w:rsidR="007246A5" w:rsidRPr="00B247FA" w:rsidRDefault="007246A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5BDD7BD3" w14:textId="77777777" w:rsidR="007246A5" w:rsidRPr="00B247FA" w:rsidRDefault="007246A5" w:rsidP="00B247FA">
      <w:pPr>
        <w:spacing w:after="0"/>
        <w:ind w:firstLine="54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7. Звернення ініціативної групи миколаївців з приводу встановлення в мікрорайоні Соляні пам’ятника «Першопоселенцям району Соляні – торговцям сіллю».</w:t>
      </w:r>
    </w:p>
    <w:p w14:paraId="5AE44250" w14:textId="77777777" w:rsidR="000E2C48" w:rsidRPr="00B247FA" w:rsidRDefault="000E2C48" w:rsidP="00B247FA">
      <w:pPr>
        <w:spacing w:after="0"/>
        <w:ind w:firstLine="540"/>
        <w:jc w:val="both"/>
        <w:rPr>
          <w:rFonts w:ascii="Times New Roman" w:hAnsi="Times New Roman" w:cs="Times New Roman"/>
          <w:b/>
          <w:sz w:val="26"/>
          <w:szCs w:val="26"/>
          <w:lang w:val="uk-UA"/>
        </w:rPr>
      </w:pPr>
      <w:r w:rsidRPr="00B247FA">
        <w:rPr>
          <w:rFonts w:ascii="Times New Roman" w:hAnsi="Times New Roman" w:cs="Times New Roman"/>
          <w:b/>
          <w:sz w:val="26"/>
          <w:szCs w:val="26"/>
          <w:lang w:val="uk-UA"/>
        </w:rPr>
        <w:t>СЛУХАЛИ:</w:t>
      </w:r>
    </w:p>
    <w:p w14:paraId="01D0F027" w14:textId="77777777" w:rsidR="006B62FF" w:rsidRPr="00B247FA" w:rsidRDefault="006B62FF"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 xml:space="preserve">О. </w:t>
      </w:r>
      <w:proofErr w:type="spellStart"/>
      <w:r w:rsidRPr="00B247FA">
        <w:rPr>
          <w:b/>
          <w:sz w:val="26"/>
          <w:szCs w:val="26"/>
          <w:lang w:val="uk-UA"/>
        </w:rPr>
        <w:t>Лагошняк</w:t>
      </w:r>
      <w:r w:rsidR="00D85880" w:rsidRPr="00B247FA">
        <w:rPr>
          <w:b/>
          <w:sz w:val="26"/>
          <w:szCs w:val="26"/>
          <w:lang w:val="uk-UA"/>
        </w:rPr>
        <w:t>а</w:t>
      </w:r>
      <w:proofErr w:type="spellEnd"/>
      <w:r w:rsidRPr="00B247FA">
        <w:rPr>
          <w:b/>
          <w:sz w:val="26"/>
          <w:szCs w:val="26"/>
          <w:lang w:val="uk-UA"/>
        </w:rPr>
        <w:t xml:space="preserve">, </w:t>
      </w:r>
      <w:r w:rsidRPr="00B247FA">
        <w:rPr>
          <w:sz w:val="26"/>
          <w:szCs w:val="26"/>
          <w:lang w:val="uk-UA"/>
        </w:rPr>
        <w:t>який коротко доповів стосовно ідеї встановлення пам’ятника «Першопоселенцям району Соляні – торговцям сіллю». Зазначив, що зверталися до міської ради та отримали схвальну відповідь щодо даного питання,  департамент міст</w:t>
      </w:r>
      <w:r w:rsidR="00D85880" w:rsidRPr="00B247FA">
        <w:rPr>
          <w:sz w:val="26"/>
          <w:szCs w:val="26"/>
          <w:lang w:val="uk-UA"/>
        </w:rPr>
        <w:t>обудування та архітектури надав</w:t>
      </w:r>
      <w:r w:rsidRPr="00B247FA">
        <w:rPr>
          <w:sz w:val="26"/>
          <w:szCs w:val="26"/>
          <w:lang w:val="uk-UA"/>
        </w:rPr>
        <w:t xml:space="preserve"> місце в районі плав басейну району Соляні. Зазначив</w:t>
      </w:r>
      <w:r w:rsidR="00D85880" w:rsidRPr="00B247FA">
        <w:rPr>
          <w:sz w:val="26"/>
          <w:szCs w:val="26"/>
          <w:lang w:val="uk-UA"/>
        </w:rPr>
        <w:t>,</w:t>
      </w:r>
      <w:r w:rsidRPr="00B247FA">
        <w:rPr>
          <w:sz w:val="26"/>
          <w:szCs w:val="26"/>
          <w:lang w:val="uk-UA"/>
        </w:rPr>
        <w:t xml:space="preserve"> що є певні напрацювання</w:t>
      </w:r>
      <w:r w:rsidR="00D85880" w:rsidRPr="00B247FA">
        <w:rPr>
          <w:sz w:val="26"/>
          <w:szCs w:val="26"/>
          <w:lang w:val="uk-UA"/>
        </w:rPr>
        <w:t xml:space="preserve"> з даного питання</w:t>
      </w:r>
      <w:r w:rsidRPr="00B247FA">
        <w:rPr>
          <w:sz w:val="26"/>
          <w:szCs w:val="26"/>
          <w:lang w:val="uk-UA"/>
        </w:rPr>
        <w:t xml:space="preserve"> та </w:t>
      </w:r>
      <w:r w:rsidR="00D85880" w:rsidRPr="00B247FA">
        <w:rPr>
          <w:sz w:val="26"/>
          <w:szCs w:val="26"/>
          <w:lang w:val="uk-UA"/>
        </w:rPr>
        <w:t xml:space="preserve">скульптором Віктором </w:t>
      </w:r>
      <w:proofErr w:type="spellStart"/>
      <w:r w:rsidR="00D85880" w:rsidRPr="00B247FA">
        <w:rPr>
          <w:sz w:val="26"/>
          <w:szCs w:val="26"/>
          <w:lang w:val="uk-UA"/>
        </w:rPr>
        <w:t>Макушином</w:t>
      </w:r>
      <w:proofErr w:type="spellEnd"/>
      <w:r w:rsidR="00D85880" w:rsidRPr="00B247FA">
        <w:rPr>
          <w:sz w:val="26"/>
          <w:szCs w:val="26"/>
          <w:lang w:val="uk-UA"/>
        </w:rPr>
        <w:t xml:space="preserve"> розроблено</w:t>
      </w:r>
      <w:r w:rsidRPr="00B247FA">
        <w:rPr>
          <w:sz w:val="26"/>
          <w:szCs w:val="26"/>
          <w:lang w:val="uk-UA"/>
        </w:rPr>
        <w:t xml:space="preserve"> макет</w:t>
      </w:r>
      <w:r w:rsidR="00D85880" w:rsidRPr="00B247FA">
        <w:rPr>
          <w:sz w:val="26"/>
          <w:szCs w:val="26"/>
          <w:lang w:val="uk-UA"/>
        </w:rPr>
        <w:t xml:space="preserve"> даного пам’ятника. Звернувся</w:t>
      </w:r>
      <w:r w:rsidR="005E2122" w:rsidRPr="00B247FA">
        <w:rPr>
          <w:sz w:val="26"/>
          <w:szCs w:val="26"/>
          <w:lang w:val="uk-UA"/>
        </w:rPr>
        <w:t xml:space="preserve"> з проханням запустити процедуру встановлення </w:t>
      </w:r>
      <w:r w:rsidR="00D85880" w:rsidRPr="00B247FA">
        <w:rPr>
          <w:sz w:val="26"/>
          <w:szCs w:val="26"/>
          <w:lang w:val="uk-UA"/>
        </w:rPr>
        <w:t xml:space="preserve">даного </w:t>
      </w:r>
      <w:r w:rsidR="005E2122" w:rsidRPr="00B247FA">
        <w:rPr>
          <w:sz w:val="26"/>
          <w:szCs w:val="26"/>
          <w:lang w:val="uk-UA"/>
        </w:rPr>
        <w:t>пам’ятника.</w:t>
      </w:r>
    </w:p>
    <w:p w14:paraId="4799A9A9" w14:textId="77777777" w:rsidR="005E2122" w:rsidRPr="00B247FA" w:rsidRDefault="005E2122"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Ю.</w:t>
      </w:r>
      <w:r w:rsidR="00EB76CF" w:rsidRPr="00B247FA">
        <w:rPr>
          <w:b/>
          <w:sz w:val="26"/>
          <w:szCs w:val="26"/>
          <w:lang w:val="uk-UA"/>
        </w:rPr>
        <w:t xml:space="preserve"> </w:t>
      </w:r>
      <w:r w:rsidRPr="00B247FA">
        <w:rPr>
          <w:b/>
          <w:sz w:val="26"/>
          <w:szCs w:val="26"/>
          <w:lang w:val="uk-UA"/>
        </w:rPr>
        <w:t xml:space="preserve">Котляра, </w:t>
      </w:r>
      <w:r w:rsidRPr="00B247FA">
        <w:rPr>
          <w:sz w:val="26"/>
          <w:szCs w:val="26"/>
          <w:lang w:val="uk-UA"/>
        </w:rPr>
        <w:t>який зазначив, що питання</w:t>
      </w:r>
      <w:r w:rsidR="00D85880" w:rsidRPr="00B247FA">
        <w:rPr>
          <w:sz w:val="26"/>
          <w:szCs w:val="26"/>
          <w:lang w:val="uk-UA"/>
        </w:rPr>
        <w:t xml:space="preserve"> розглядається вже досить давно. З</w:t>
      </w:r>
      <w:r w:rsidRPr="00B247FA">
        <w:rPr>
          <w:sz w:val="26"/>
          <w:szCs w:val="26"/>
          <w:lang w:val="uk-UA"/>
        </w:rPr>
        <w:t>азначив, що мова більше йде не про пам’ятник, а  парково-садову скульптуру та пов’язана з цілим комплексом питань. Н</w:t>
      </w:r>
      <w:r w:rsidR="00D85880" w:rsidRPr="00B247FA">
        <w:rPr>
          <w:sz w:val="26"/>
          <w:szCs w:val="26"/>
          <w:lang w:val="uk-UA"/>
        </w:rPr>
        <w:t>аголосив, що н</w:t>
      </w:r>
      <w:r w:rsidRPr="00B247FA">
        <w:rPr>
          <w:sz w:val="26"/>
          <w:szCs w:val="26"/>
          <w:lang w:val="uk-UA"/>
        </w:rPr>
        <w:t xml:space="preserve">аразі </w:t>
      </w:r>
      <w:r w:rsidR="00D85880" w:rsidRPr="00B247FA">
        <w:rPr>
          <w:sz w:val="26"/>
          <w:szCs w:val="26"/>
          <w:lang w:val="uk-UA"/>
        </w:rPr>
        <w:t xml:space="preserve">відбувається </w:t>
      </w:r>
      <w:r w:rsidRPr="00B247FA">
        <w:rPr>
          <w:sz w:val="26"/>
          <w:szCs w:val="26"/>
          <w:lang w:val="uk-UA"/>
        </w:rPr>
        <w:t xml:space="preserve">процес декомунізації та треба відкидати давній імперський міф, що заснування м. Миколаєва пов’язано лише із імперським часом, </w:t>
      </w:r>
      <w:r w:rsidR="00D85880" w:rsidRPr="00B247FA">
        <w:rPr>
          <w:sz w:val="26"/>
          <w:szCs w:val="26"/>
          <w:lang w:val="uk-UA"/>
        </w:rPr>
        <w:t xml:space="preserve">а </w:t>
      </w:r>
      <w:r w:rsidRPr="00B247FA">
        <w:rPr>
          <w:sz w:val="26"/>
          <w:szCs w:val="26"/>
          <w:lang w:val="uk-UA"/>
        </w:rPr>
        <w:t xml:space="preserve">дана скульптура допоможе вказати ідентичність.   </w:t>
      </w:r>
      <w:r w:rsidR="00D85880" w:rsidRPr="00B247FA">
        <w:rPr>
          <w:sz w:val="26"/>
          <w:szCs w:val="26"/>
          <w:lang w:val="uk-UA"/>
        </w:rPr>
        <w:t>Зазначив, що п</w:t>
      </w:r>
      <w:r w:rsidRPr="00B247FA">
        <w:rPr>
          <w:sz w:val="26"/>
          <w:szCs w:val="26"/>
          <w:lang w:val="uk-UA"/>
        </w:rPr>
        <w:t xml:space="preserve">оруч знаходиться парк </w:t>
      </w:r>
      <w:proofErr w:type="spellStart"/>
      <w:r w:rsidRPr="00B247FA">
        <w:rPr>
          <w:sz w:val="26"/>
          <w:szCs w:val="26"/>
          <w:lang w:val="uk-UA"/>
        </w:rPr>
        <w:t>Єкатерин</w:t>
      </w:r>
      <w:r w:rsidR="00EB76CF" w:rsidRPr="00B247FA">
        <w:rPr>
          <w:sz w:val="26"/>
          <w:szCs w:val="26"/>
          <w:lang w:val="uk-UA"/>
        </w:rPr>
        <w:t>івський</w:t>
      </w:r>
      <w:proofErr w:type="spellEnd"/>
      <w:r w:rsidR="00EB76CF" w:rsidRPr="00B247FA">
        <w:rPr>
          <w:sz w:val="26"/>
          <w:szCs w:val="26"/>
          <w:lang w:val="uk-UA"/>
        </w:rPr>
        <w:t xml:space="preserve"> який потрібно буде деколонізувати та логічною назвою могла б стати «Чумацький» та в контексті до даного скверу можна </w:t>
      </w:r>
      <w:r w:rsidR="00D85880" w:rsidRPr="00B247FA">
        <w:rPr>
          <w:sz w:val="26"/>
          <w:szCs w:val="26"/>
          <w:lang w:val="uk-UA"/>
        </w:rPr>
        <w:t xml:space="preserve">гарним рішенням було б встановлення </w:t>
      </w:r>
      <w:r w:rsidR="00EB76CF" w:rsidRPr="00B247FA">
        <w:rPr>
          <w:sz w:val="26"/>
          <w:szCs w:val="26"/>
          <w:lang w:val="uk-UA"/>
        </w:rPr>
        <w:t xml:space="preserve"> пам’ятник</w:t>
      </w:r>
      <w:r w:rsidR="00D85880" w:rsidRPr="00B247FA">
        <w:rPr>
          <w:sz w:val="26"/>
          <w:szCs w:val="26"/>
          <w:lang w:val="uk-UA"/>
        </w:rPr>
        <w:t>а «Першопоселенцям району Соляні – торговцям сіллю»</w:t>
      </w:r>
      <w:r w:rsidR="00EB76CF" w:rsidRPr="00B247FA">
        <w:rPr>
          <w:sz w:val="26"/>
          <w:szCs w:val="26"/>
          <w:lang w:val="uk-UA"/>
        </w:rPr>
        <w:t xml:space="preserve">. </w:t>
      </w:r>
    </w:p>
    <w:p w14:paraId="6D0E99A7" w14:textId="77777777" w:rsidR="00A860EB" w:rsidRPr="00B247FA" w:rsidRDefault="00EB76CF"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А. Цимбала</w:t>
      </w:r>
      <w:r w:rsidRPr="00B247FA">
        <w:rPr>
          <w:sz w:val="26"/>
          <w:szCs w:val="26"/>
          <w:lang w:val="uk-UA"/>
        </w:rPr>
        <w:t xml:space="preserve">, який зазначив, що якщо </w:t>
      </w:r>
      <w:r w:rsidR="00D85880" w:rsidRPr="00B247FA">
        <w:rPr>
          <w:sz w:val="26"/>
          <w:szCs w:val="26"/>
          <w:lang w:val="uk-UA"/>
        </w:rPr>
        <w:t xml:space="preserve">архітектурної форму  </w:t>
      </w:r>
      <w:r w:rsidRPr="00B247FA">
        <w:rPr>
          <w:sz w:val="26"/>
          <w:szCs w:val="26"/>
          <w:lang w:val="uk-UA"/>
        </w:rPr>
        <w:t>розглядати в контексті садово-паркової скульптури</w:t>
      </w:r>
      <w:r w:rsidR="00D85880" w:rsidRPr="00B247FA">
        <w:rPr>
          <w:sz w:val="26"/>
          <w:szCs w:val="26"/>
          <w:lang w:val="uk-UA"/>
        </w:rPr>
        <w:t>,</w:t>
      </w:r>
      <w:r w:rsidRPr="00B247FA">
        <w:rPr>
          <w:sz w:val="26"/>
          <w:szCs w:val="26"/>
          <w:lang w:val="uk-UA"/>
        </w:rPr>
        <w:t xml:space="preserve"> то </w:t>
      </w:r>
      <w:r w:rsidR="00290061" w:rsidRPr="00B247FA">
        <w:rPr>
          <w:sz w:val="26"/>
          <w:szCs w:val="26"/>
          <w:lang w:val="uk-UA"/>
        </w:rPr>
        <w:t>процес погодження зменшується, адже н</w:t>
      </w:r>
      <w:r w:rsidRPr="00B247FA">
        <w:rPr>
          <w:sz w:val="26"/>
          <w:szCs w:val="26"/>
          <w:lang w:val="uk-UA"/>
        </w:rPr>
        <w:t>е пот</w:t>
      </w:r>
      <w:r w:rsidR="00290061" w:rsidRPr="00B247FA">
        <w:rPr>
          <w:sz w:val="26"/>
          <w:szCs w:val="26"/>
          <w:lang w:val="uk-UA"/>
        </w:rPr>
        <w:t xml:space="preserve">рібно виділяти окрему ділянку та </w:t>
      </w:r>
      <w:r w:rsidRPr="00B247FA">
        <w:rPr>
          <w:sz w:val="26"/>
          <w:szCs w:val="26"/>
          <w:lang w:val="uk-UA"/>
        </w:rPr>
        <w:t xml:space="preserve">на елементі благоустрою (сквер, зелена зона) </w:t>
      </w:r>
      <w:r w:rsidRPr="00B247FA">
        <w:rPr>
          <w:sz w:val="26"/>
          <w:szCs w:val="26"/>
          <w:lang w:val="uk-UA"/>
        </w:rPr>
        <w:lastRenderedPageBreak/>
        <w:t xml:space="preserve">встановлюється </w:t>
      </w:r>
      <w:r w:rsidR="00290061" w:rsidRPr="00B247FA">
        <w:rPr>
          <w:sz w:val="26"/>
          <w:szCs w:val="26"/>
          <w:lang w:val="uk-UA"/>
        </w:rPr>
        <w:t>мала архітектурна форма</w:t>
      </w:r>
      <w:r w:rsidRPr="00B247FA">
        <w:rPr>
          <w:sz w:val="26"/>
          <w:szCs w:val="26"/>
          <w:lang w:val="uk-UA"/>
        </w:rPr>
        <w:t>. Основна проблема встановлення – виділення коштів. Зазначив, що найпростішим рішенням буде виділити кошти на реконструкцію даної зеленої зони з встановленням паркової скульп</w:t>
      </w:r>
      <w:r w:rsidR="009B51B0" w:rsidRPr="00B247FA">
        <w:rPr>
          <w:sz w:val="26"/>
          <w:szCs w:val="26"/>
          <w:lang w:val="uk-UA"/>
        </w:rPr>
        <w:t>тури.</w:t>
      </w:r>
      <w:r w:rsidR="00A860EB" w:rsidRPr="00B247FA">
        <w:rPr>
          <w:sz w:val="26"/>
          <w:szCs w:val="26"/>
          <w:lang w:val="uk-UA"/>
        </w:rPr>
        <w:t xml:space="preserve"> </w:t>
      </w:r>
      <w:r w:rsidR="00290061" w:rsidRPr="00B247FA">
        <w:rPr>
          <w:sz w:val="26"/>
          <w:szCs w:val="26"/>
          <w:lang w:val="uk-UA"/>
        </w:rPr>
        <w:t>В такому випадку, б</w:t>
      </w:r>
      <w:r w:rsidR="00A860EB" w:rsidRPr="00B247FA">
        <w:rPr>
          <w:sz w:val="26"/>
          <w:szCs w:val="26"/>
          <w:lang w:val="uk-UA"/>
        </w:rPr>
        <w:t xml:space="preserve">алансоутримувачу необхідно </w:t>
      </w:r>
      <w:r w:rsidR="009B51B0" w:rsidRPr="00B247FA">
        <w:rPr>
          <w:sz w:val="26"/>
          <w:szCs w:val="26"/>
          <w:lang w:val="uk-UA"/>
        </w:rPr>
        <w:t>в програмі соціально-економічного розвитку, на наступний рік (адже реконструкція та утримання  це різні статті видатків) передбачити кошти</w:t>
      </w:r>
      <w:r w:rsidR="00290061" w:rsidRPr="00B247FA">
        <w:rPr>
          <w:sz w:val="26"/>
          <w:szCs w:val="26"/>
          <w:lang w:val="uk-UA"/>
        </w:rPr>
        <w:t xml:space="preserve"> на даний захід</w:t>
      </w:r>
      <w:r w:rsidR="009B51B0" w:rsidRPr="00B247FA">
        <w:rPr>
          <w:sz w:val="26"/>
          <w:szCs w:val="26"/>
          <w:lang w:val="uk-UA"/>
        </w:rPr>
        <w:t>.</w:t>
      </w:r>
    </w:p>
    <w:p w14:paraId="642983AB" w14:textId="77777777" w:rsidR="00EB76CF" w:rsidRPr="00B247FA" w:rsidRDefault="00A860EB"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 xml:space="preserve">О. </w:t>
      </w:r>
      <w:proofErr w:type="spellStart"/>
      <w:r w:rsidRPr="00B247FA">
        <w:rPr>
          <w:b/>
          <w:sz w:val="26"/>
          <w:szCs w:val="26"/>
          <w:lang w:val="uk-UA"/>
        </w:rPr>
        <w:t>Мєдвєдєва</w:t>
      </w:r>
      <w:proofErr w:type="spellEnd"/>
      <w:r w:rsidRPr="00B247FA">
        <w:rPr>
          <w:sz w:val="26"/>
          <w:szCs w:val="26"/>
          <w:lang w:val="uk-UA"/>
        </w:rPr>
        <w:t>, який зазначив, що ніякого фінансування виділяти не потрібно, а звернутися до КП «Миколаївські парки»,  щоб вони  при реконструкції даного парку передбачили в плані  встановлення даної малої архітектурної форми.</w:t>
      </w:r>
    </w:p>
    <w:p w14:paraId="27AD1575" w14:textId="77777777" w:rsidR="00EC6D11" w:rsidRPr="00B247FA" w:rsidRDefault="00A860EB"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 xml:space="preserve">О. </w:t>
      </w:r>
      <w:proofErr w:type="spellStart"/>
      <w:r w:rsidRPr="00B247FA">
        <w:rPr>
          <w:b/>
          <w:sz w:val="26"/>
          <w:szCs w:val="26"/>
          <w:lang w:val="uk-UA"/>
        </w:rPr>
        <w:t>Лагошняк</w:t>
      </w:r>
      <w:proofErr w:type="spellEnd"/>
      <w:r w:rsidRPr="00B247FA">
        <w:rPr>
          <w:b/>
          <w:sz w:val="26"/>
          <w:szCs w:val="26"/>
          <w:lang w:val="uk-UA"/>
        </w:rPr>
        <w:t xml:space="preserve">, </w:t>
      </w:r>
      <w:r w:rsidRPr="00B247FA">
        <w:rPr>
          <w:sz w:val="26"/>
          <w:szCs w:val="26"/>
          <w:lang w:val="uk-UA"/>
        </w:rPr>
        <w:t xml:space="preserve">який </w:t>
      </w:r>
      <w:r w:rsidR="00EC6D11" w:rsidRPr="00B247FA">
        <w:rPr>
          <w:sz w:val="26"/>
          <w:szCs w:val="26"/>
          <w:lang w:val="uk-UA"/>
        </w:rPr>
        <w:t xml:space="preserve"> показав макет, розроблений скульптором Віктором </w:t>
      </w:r>
      <w:proofErr w:type="spellStart"/>
      <w:r w:rsidR="00EC6D11" w:rsidRPr="00B247FA">
        <w:rPr>
          <w:sz w:val="26"/>
          <w:szCs w:val="26"/>
          <w:lang w:val="uk-UA"/>
        </w:rPr>
        <w:t>Макушином</w:t>
      </w:r>
      <w:proofErr w:type="spellEnd"/>
      <w:r w:rsidR="00EC6D11" w:rsidRPr="00B247FA">
        <w:rPr>
          <w:sz w:val="26"/>
          <w:szCs w:val="26"/>
          <w:lang w:val="uk-UA"/>
        </w:rPr>
        <w:t xml:space="preserve"> та запитав чи може він в такому вигляді </w:t>
      </w:r>
      <w:r w:rsidR="00290061" w:rsidRPr="00B247FA">
        <w:rPr>
          <w:sz w:val="26"/>
          <w:szCs w:val="26"/>
          <w:lang w:val="uk-UA"/>
        </w:rPr>
        <w:t xml:space="preserve">виступати </w:t>
      </w:r>
      <w:r w:rsidR="00EC6D11" w:rsidRPr="00B247FA">
        <w:rPr>
          <w:sz w:val="26"/>
          <w:szCs w:val="26"/>
          <w:lang w:val="uk-UA"/>
        </w:rPr>
        <w:t>садово-парковою скульптурою. Зазначив, що звертався до КП «Миколаївські парки» та керівник зазначив, що це не входить до повноважень комунального підприємства</w:t>
      </w:r>
      <w:r w:rsidR="00290061" w:rsidRPr="00B247FA">
        <w:rPr>
          <w:sz w:val="26"/>
          <w:szCs w:val="26"/>
          <w:lang w:val="uk-UA"/>
        </w:rPr>
        <w:t xml:space="preserve"> та відсутні кошти</w:t>
      </w:r>
      <w:r w:rsidR="00EC6D11" w:rsidRPr="00B247FA">
        <w:rPr>
          <w:sz w:val="26"/>
          <w:szCs w:val="26"/>
          <w:lang w:val="uk-UA"/>
        </w:rPr>
        <w:t xml:space="preserve">. </w:t>
      </w:r>
    </w:p>
    <w:p w14:paraId="361CF748" w14:textId="77777777" w:rsidR="00EC6D11" w:rsidRPr="00B247FA" w:rsidRDefault="00EC6D11" w:rsidP="00B247FA">
      <w:pPr>
        <w:pStyle w:val="a3"/>
        <w:spacing w:before="0" w:beforeAutospacing="0" w:after="0" w:afterAutospacing="0" w:line="276" w:lineRule="auto"/>
        <w:ind w:firstLine="708"/>
        <w:jc w:val="both"/>
        <w:rPr>
          <w:sz w:val="26"/>
          <w:szCs w:val="26"/>
          <w:lang w:val="uk-UA"/>
        </w:rPr>
      </w:pPr>
      <w:r w:rsidRPr="00B247FA">
        <w:rPr>
          <w:b/>
          <w:sz w:val="26"/>
          <w:szCs w:val="26"/>
          <w:lang w:val="uk-UA"/>
        </w:rPr>
        <w:t>А. Цимбала</w:t>
      </w:r>
      <w:r w:rsidRPr="00B247FA">
        <w:rPr>
          <w:sz w:val="26"/>
          <w:szCs w:val="26"/>
          <w:lang w:val="uk-UA"/>
        </w:rPr>
        <w:t xml:space="preserve">, який зазначив, що даний макет може виступати як садово-паркова скульптура.  </w:t>
      </w:r>
    </w:p>
    <w:p w14:paraId="10474D77" w14:textId="77777777" w:rsidR="00A7628A" w:rsidRPr="00B247FA" w:rsidRDefault="00EC6D11" w:rsidP="00B247FA">
      <w:pPr>
        <w:spacing w:after="0"/>
        <w:ind w:firstLine="540"/>
        <w:jc w:val="both"/>
        <w:rPr>
          <w:rFonts w:ascii="Times New Roman" w:hAnsi="Times New Roman" w:cs="Times New Roman"/>
          <w:sz w:val="26"/>
          <w:szCs w:val="26"/>
          <w:lang w:val="uk-UA"/>
        </w:rPr>
      </w:pPr>
      <w:r w:rsidRPr="00B247FA">
        <w:rPr>
          <w:rFonts w:ascii="Times New Roman" w:hAnsi="Times New Roman" w:cs="Times New Roman"/>
          <w:b/>
          <w:sz w:val="26"/>
          <w:szCs w:val="26"/>
          <w:lang w:val="uk-UA"/>
        </w:rPr>
        <w:t>Г. Норд</w:t>
      </w:r>
      <w:r w:rsidRPr="00B247FA">
        <w:rPr>
          <w:rFonts w:ascii="Times New Roman" w:hAnsi="Times New Roman" w:cs="Times New Roman"/>
          <w:sz w:val="26"/>
          <w:szCs w:val="26"/>
          <w:lang w:val="uk-UA"/>
        </w:rPr>
        <w:t>,</w:t>
      </w:r>
      <w:r w:rsidR="00A7628A" w:rsidRPr="00B247FA">
        <w:rPr>
          <w:rFonts w:ascii="Times New Roman" w:hAnsi="Times New Roman" w:cs="Times New Roman"/>
          <w:sz w:val="26"/>
          <w:szCs w:val="26"/>
          <w:lang w:val="uk-UA"/>
        </w:rPr>
        <w:t xml:space="preserve">яка узагальнила та сформувала висновок постійної комісії, а саме рекомендувати </w:t>
      </w:r>
      <w:r w:rsidR="009B51B0" w:rsidRPr="00B247FA">
        <w:rPr>
          <w:rFonts w:ascii="Times New Roman" w:hAnsi="Times New Roman" w:cs="Times New Roman"/>
          <w:sz w:val="26"/>
          <w:szCs w:val="26"/>
          <w:lang w:val="uk-UA"/>
        </w:rPr>
        <w:t>КП «Миколаївські парки»</w:t>
      </w:r>
      <w:r w:rsidR="00A7628A" w:rsidRPr="00B247FA">
        <w:rPr>
          <w:rFonts w:ascii="Times New Roman" w:hAnsi="Times New Roman" w:cs="Times New Roman"/>
          <w:sz w:val="26"/>
          <w:szCs w:val="26"/>
          <w:lang w:val="uk-UA"/>
        </w:rPr>
        <w:t xml:space="preserve"> врахувати пропозицію ініціативної групи щодо реконструкції зеленої зони біля плав басейну району Соляні та вставлення там садово-паркової скульптури «Першопоселенцям району Соляні – торговцям сіллю»</w:t>
      </w:r>
      <w:r w:rsidR="00D85880" w:rsidRPr="00B247FA">
        <w:rPr>
          <w:rFonts w:ascii="Times New Roman" w:hAnsi="Times New Roman" w:cs="Times New Roman"/>
          <w:sz w:val="26"/>
          <w:szCs w:val="26"/>
          <w:lang w:val="uk-UA"/>
        </w:rPr>
        <w:t xml:space="preserve"> та н</w:t>
      </w:r>
      <w:r w:rsidR="00A7628A" w:rsidRPr="00B247FA">
        <w:rPr>
          <w:rFonts w:ascii="Times New Roman" w:hAnsi="Times New Roman" w:cs="Times New Roman"/>
          <w:sz w:val="26"/>
          <w:szCs w:val="26"/>
          <w:lang w:val="uk-UA"/>
        </w:rPr>
        <w:t xml:space="preserve">адати зміни </w:t>
      </w:r>
      <w:r w:rsidR="00D85880" w:rsidRPr="00B247FA">
        <w:rPr>
          <w:rFonts w:ascii="Times New Roman" w:hAnsi="Times New Roman" w:cs="Times New Roman"/>
          <w:sz w:val="26"/>
          <w:szCs w:val="26"/>
          <w:lang w:val="uk-UA"/>
        </w:rPr>
        <w:t xml:space="preserve">до програми соціально-економічного розвитку на 2024-2025 </w:t>
      </w:r>
      <w:r w:rsidR="00A7628A" w:rsidRPr="00B247FA">
        <w:rPr>
          <w:rFonts w:ascii="Times New Roman" w:hAnsi="Times New Roman" w:cs="Times New Roman"/>
          <w:sz w:val="26"/>
          <w:szCs w:val="26"/>
          <w:lang w:val="uk-UA"/>
        </w:rPr>
        <w:t xml:space="preserve">роки з даними правками на розгляд </w:t>
      </w:r>
      <w:r w:rsidR="00D85880" w:rsidRPr="00B247FA">
        <w:rPr>
          <w:rFonts w:ascii="Times New Roman" w:hAnsi="Times New Roman" w:cs="Times New Roman"/>
          <w:sz w:val="26"/>
          <w:szCs w:val="26"/>
          <w:lang w:val="uk-UA"/>
        </w:rPr>
        <w:t>постійній</w:t>
      </w:r>
      <w:r w:rsidR="00A7628A" w:rsidRPr="00B247FA">
        <w:rPr>
          <w:rFonts w:ascii="Times New Roman" w:hAnsi="Times New Roman" w:cs="Times New Roman"/>
          <w:sz w:val="26"/>
          <w:szCs w:val="26"/>
          <w:lang w:val="uk-UA"/>
        </w:rPr>
        <w:t xml:space="preserve"> комісії </w:t>
      </w:r>
    </w:p>
    <w:p w14:paraId="1A738C93" w14:textId="77777777" w:rsidR="00FB37B5" w:rsidRPr="00B247FA" w:rsidRDefault="00FB37B5"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B247FA">
        <w:rPr>
          <w:rFonts w:ascii="Times New Roman" w:eastAsia="Times New Roman" w:hAnsi="Times New Roman" w:cs="Times New Roman"/>
          <w:color w:val="000000"/>
          <w:sz w:val="26"/>
          <w:szCs w:val="26"/>
          <w:shd w:val="clear" w:color="auto" w:fill="FFFFFF"/>
          <w:lang w:val="uk-UA" w:eastAsia="ru-RU"/>
        </w:rPr>
        <w:t>:</w:t>
      </w:r>
    </w:p>
    <w:p w14:paraId="5DE49BAC" w14:textId="77777777" w:rsidR="00D85880" w:rsidRPr="00B247FA" w:rsidRDefault="00FB37B5" w:rsidP="00B247FA">
      <w:pPr>
        <w:spacing w:after="0"/>
        <w:ind w:firstLine="540"/>
        <w:jc w:val="both"/>
        <w:rPr>
          <w:rFonts w:ascii="Times New Roman" w:hAnsi="Times New Roman" w:cs="Times New Roman"/>
          <w:sz w:val="26"/>
          <w:szCs w:val="26"/>
          <w:lang w:val="uk-UA"/>
        </w:rPr>
      </w:pPr>
      <w:r w:rsidRPr="00B247FA">
        <w:rPr>
          <w:rFonts w:ascii="Times New Roman" w:eastAsia="Times New Roman" w:hAnsi="Times New Roman" w:cs="Times New Roman"/>
          <w:bCs/>
          <w:color w:val="000000"/>
          <w:sz w:val="26"/>
          <w:szCs w:val="26"/>
          <w:shd w:val="clear" w:color="auto" w:fill="FFFFFF"/>
          <w:lang w:val="uk-UA" w:eastAsia="ru-RU"/>
        </w:rPr>
        <w:t xml:space="preserve">1. </w:t>
      </w:r>
      <w:r w:rsidRPr="00B247FA">
        <w:rPr>
          <w:rFonts w:ascii="Times New Roman" w:hAnsi="Times New Roman" w:cs="Times New Roman"/>
          <w:sz w:val="26"/>
          <w:szCs w:val="26"/>
          <w:lang w:val="uk-UA"/>
        </w:rPr>
        <w:t>Рекомендувати КП «Миколаївські парки» врахувати пропозицію ініціативної групи</w:t>
      </w:r>
      <w:r w:rsidR="00D85880" w:rsidRPr="00B247FA">
        <w:rPr>
          <w:rFonts w:ascii="Times New Roman" w:hAnsi="Times New Roman" w:cs="Times New Roman"/>
          <w:sz w:val="26"/>
          <w:szCs w:val="26"/>
          <w:lang w:val="uk-UA"/>
        </w:rPr>
        <w:t xml:space="preserve"> та передбачити в програмі соціально-економічного розвитку на 2024/2025 роки реконструкцію зеленої зони біля плав басейну району Соляні з вставленням там садово-паркової скульптури «Першопоселенцям району Соляні – торговцям сіллю».</w:t>
      </w:r>
    </w:p>
    <w:p w14:paraId="2634FF23" w14:textId="77777777" w:rsidR="00FB37B5" w:rsidRPr="00B247FA" w:rsidRDefault="00D85880" w:rsidP="0033082D">
      <w:pPr>
        <w:spacing w:after="0"/>
        <w:ind w:firstLine="540"/>
        <w:jc w:val="both"/>
        <w:rPr>
          <w:rFonts w:ascii="Times New Roman" w:hAnsi="Times New Roman" w:cs="Times New Roman"/>
          <w:sz w:val="26"/>
          <w:szCs w:val="26"/>
          <w:lang w:val="uk-UA"/>
        </w:rPr>
      </w:pPr>
      <w:r w:rsidRPr="00B247FA">
        <w:rPr>
          <w:rFonts w:ascii="Times New Roman" w:hAnsi="Times New Roman" w:cs="Times New Roman"/>
          <w:sz w:val="26"/>
          <w:szCs w:val="26"/>
          <w:lang w:val="uk-UA"/>
        </w:rPr>
        <w:t xml:space="preserve">2. КП «Миколаївські парки» надати на розгляд постійної комісії зміни до програми соціально-економічного розвитку на 2024-2025 роки </w:t>
      </w:r>
      <w:r w:rsidR="00574797">
        <w:rPr>
          <w:rFonts w:ascii="Times New Roman" w:hAnsi="Times New Roman" w:cs="Times New Roman"/>
          <w:sz w:val="26"/>
          <w:szCs w:val="26"/>
          <w:lang w:val="uk-UA"/>
        </w:rPr>
        <w:t xml:space="preserve">в якій </w:t>
      </w:r>
      <w:r w:rsidR="0036414F">
        <w:rPr>
          <w:rFonts w:ascii="Times New Roman" w:hAnsi="Times New Roman" w:cs="Times New Roman"/>
          <w:sz w:val="26"/>
          <w:szCs w:val="26"/>
          <w:lang w:val="uk-UA"/>
        </w:rPr>
        <w:t>передбачити фінансування</w:t>
      </w:r>
      <w:r w:rsidR="00574797">
        <w:rPr>
          <w:rFonts w:ascii="Times New Roman" w:hAnsi="Times New Roman" w:cs="Times New Roman"/>
          <w:sz w:val="26"/>
          <w:szCs w:val="26"/>
          <w:lang w:val="uk-UA"/>
        </w:rPr>
        <w:t xml:space="preserve"> на ре</w:t>
      </w:r>
      <w:r w:rsidR="00574797" w:rsidRPr="00B247FA">
        <w:rPr>
          <w:rFonts w:ascii="Times New Roman" w:hAnsi="Times New Roman" w:cs="Times New Roman"/>
          <w:sz w:val="26"/>
          <w:szCs w:val="26"/>
          <w:lang w:val="uk-UA"/>
        </w:rPr>
        <w:t>конструкцію зеленої зони біля плав басейну району Соляні з вставленням там садово-паркової скульптури «Першопоселенцям району Соляні – торговцям сіллю».</w:t>
      </w:r>
    </w:p>
    <w:p w14:paraId="5A2C9989" w14:textId="77777777" w:rsidR="00A7628A" w:rsidRPr="00B247FA" w:rsidRDefault="00A7628A" w:rsidP="00B247FA">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B247FA">
        <w:rPr>
          <w:rFonts w:ascii="Times New Roman" w:eastAsia="Times New Roman" w:hAnsi="Times New Roman" w:cs="Times New Roman"/>
          <w:b/>
          <w:bCs/>
          <w:color w:val="000000"/>
          <w:sz w:val="26"/>
          <w:szCs w:val="26"/>
          <w:shd w:val="clear" w:color="auto" w:fill="FFFFFF"/>
          <w:lang w:val="uk-UA" w:eastAsia="ru-RU"/>
        </w:rPr>
        <w:t>Голосували:</w:t>
      </w:r>
      <w:r w:rsidRPr="00B247FA">
        <w:rPr>
          <w:rFonts w:ascii="Times New Roman" w:eastAsia="Times New Roman" w:hAnsi="Times New Roman" w:cs="Times New Roman"/>
          <w:color w:val="000000"/>
          <w:sz w:val="26"/>
          <w:szCs w:val="26"/>
          <w:shd w:val="clear" w:color="auto" w:fill="FFFFFF"/>
          <w:lang w:val="uk-UA" w:eastAsia="ru-RU"/>
        </w:rPr>
        <w:t xml:space="preserve"> «за» -5 ; «проти» - 0; «утрималися» - 1(О.Кузьміна).</w:t>
      </w:r>
    </w:p>
    <w:p w14:paraId="7C0B02F8" w14:textId="77777777" w:rsidR="00A7628A" w:rsidRPr="00B247FA" w:rsidRDefault="00A7628A" w:rsidP="00B247FA">
      <w:pPr>
        <w:spacing w:after="0"/>
        <w:ind w:firstLine="540"/>
        <w:jc w:val="both"/>
        <w:rPr>
          <w:rFonts w:ascii="Times New Roman" w:hAnsi="Times New Roman" w:cs="Times New Roman"/>
          <w:sz w:val="26"/>
          <w:szCs w:val="26"/>
          <w:lang w:val="uk-UA"/>
        </w:rPr>
      </w:pPr>
    </w:p>
    <w:p w14:paraId="4D7DDB01" w14:textId="77777777" w:rsidR="005F2E84" w:rsidRPr="00B247FA" w:rsidRDefault="005F2E84" w:rsidP="00B247FA">
      <w:pPr>
        <w:tabs>
          <w:tab w:val="left" w:pos="9637"/>
        </w:tabs>
        <w:spacing w:after="0"/>
        <w:ind w:right="-83"/>
        <w:jc w:val="both"/>
        <w:rPr>
          <w:rFonts w:ascii="Times New Roman" w:hAnsi="Times New Roman" w:cs="Times New Roman"/>
          <w:color w:val="000000" w:themeColor="text1"/>
          <w:sz w:val="26"/>
          <w:szCs w:val="26"/>
          <w:lang w:val="uk-UA"/>
        </w:rPr>
      </w:pPr>
    </w:p>
    <w:p w14:paraId="70479964" w14:textId="77777777" w:rsidR="004A73CD" w:rsidRPr="00B247FA" w:rsidRDefault="004A73CD" w:rsidP="00B247FA">
      <w:pPr>
        <w:spacing w:after="0" w:line="240" w:lineRule="auto"/>
        <w:jc w:val="both"/>
        <w:rPr>
          <w:rFonts w:ascii="Times New Roman" w:eastAsia="Times New Roman" w:hAnsi="Times New Roman" w:cs="Times New Roman"/>
          <w:sz w:val="26"/>
          <w:szCs w:val="26"/>
          <w:lang w:val="uk-UA" w:eastAsia="ru-RU"/>
        </w:rPr>
      </w:pPr>
    </w:p>
    <w:p w14:paraId="05D47DFA" w14:textId="77777777" w:rsidR="006D27AA" w:rsidRPr="00B247FA" w:rsidRDefault="006D27AA" w:rsidP="00B247FA">
      <w:pPr>
        <w:spacing w:after="0" w:line="240" w:lineRule="auto"/>
        <w:jc w:val="both"/>
        <w:rPr>
          <w:rFonts w:ascii="Times New Roman" w:eastAsia="Times New Roman" w:hAnsi="Times New Roman" w:cs="Times New Roman"/>
          <w:sz w:val="26"/>
          <w:szCs w:val="26"/>
          <w:lang w:val="uk-UA" w:eastAsia="ru-RU"/>
        </w:rPr>
      </w:pPr>
      <w:r w:rsidRPr="00B247FA">
        <w:rPr>
          <w:rFonts w:ascii="Times New Roman" w:eastAsia="Times New Roman" w:hAnsi="Times New Roman" w:cs="Times New Roman"/>
          <w:color w:val="000000"/>
          <w:sz w:val="26"/>
          <w:szCs w:val="26"/>
          <w:shd w:val="clear" w:color="auto" w:fill="FFFFFF"/>
          <w:lang w:val="uk-UA" w:eastAsia="ru-RU"/>
        </w:rPr>
        <w:t xml:space="preserve">Голова постійної комісії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Ганна НОРД</w:t>
      </w:r>
    </w:p>
    <w:p w14:paraId="43F1A1FB" w14:textId="77777777" w:rsidR="00EB0AB7" w:rsidRPr="00B247FA" w:rsidRDefault="006D27AA" w:rsidP="00B247FA">
      <w:pPr>
        <w:jc w:val="both"/>
        <w:rPr>
          <w:rFonts w:ascii="Times New Roman" w:hAnsi="Times New Roman" w:cs="Times New Roman"/>
          <w:sz w:val="26"/>
          <w:szCs w:val="26"/>
        </w:rPr>
      </w:pPr>
      <w:r w:rsidRPr="00B247FA">
        <w:rPr>
          <w:rFonts w:ascii="Times New Roman" w:eastAsia="Times New Roman" w:hAnsi="Times New Roman" w:cs="Times New Roman"/>
          <w:sz w:val="26"/>
          <w:szCs w:val="26"/>
          <w:lang w:val="uk-UA" w:eastAsia="ru-RU"/>
        </w:rPr>
        <w:br/>
      </w:r>
      <w:r w:rsidRPr="00B247FA">
        <w:rPr>
          <w:rFonts w:ascii="Times New Roman" w:eastAsia="Times New Roman" w:hAnsi="Times New Roman" w:cs="Times New Roman"/>
          <w:color w:val="000000"/>
          <w:sz w:val="26"/>
          <w:szCs w:val="26"/>
          <w:shd w:val="clear" w:color="auto" w:fill="FFFFFF"/>
          <w:lang w:val="uk-UA" w:eastAsia="ru-RU"/>
        </w:rPr>
        <w:t>Секретар постійної комісії</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val="uk-UA" w:eastAsia="ru-RU"/>
        </w:rPr>
        <w:tab/>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r w:rsidRPr="00B247FA">
        <w:rPr>
          <w:rFonts w:ascii="Times New Roman" w:eastAsia="Times New Roman" w:hAnsi="Times New Roman" w:cs="Times New Roman"/>
          <w:color w:val="000000"/>
          <w:sz w:val="26"/>
          <w:szCs w:val="26"/>
          <w:shd w:val="clear" w:color="auto" w:fill="FFFFFF"/>
          <w:lang w:eastAsia="ru-RU"/>
        </w:rPr>
        <w:t> </w:t>
      </w:r>
      <w:r w:rsidRPr="00B247FA">
        <w:rPr>
          <w:rFonts w:ascii="Times New Roman" w:eastAsia="Times New Roman" w:hAnsi="Times New Roman" w:cs="Times New Roman"/>
          <w:color w:val="000000"/>
          <w:sz w:val="26"/>
          <w:szCs w:val="26"/>
          <w:shd w:val="clear" w:color="auto" w:fill="FFFFFF"/>
          <w:lang w:val="uk-UA" w:eastAsia="ru-RU"/>
        </w:rPr>
        <w:t xml:space="preserve"> </w:t>
      </w:r>
      <w:proofErr w:type="spellStart"/>
      <w:r w:rsidRPr="00B247FA">
        <w:rPr>
          <w:rFonts w:ascii="Times New Roman" w:eastAsia="Times New Roman" w:hAnsi="Times New Roman" w:cs="Times New Roman"/>
          <w:color w:val="000000"/>
          <w:sz w:val="26"/>
          <w:szCs w:val="26"/>
          <w:shd w:val="clear" w:color="auto" w:fill="FFFFFF"/>
          <w:lang w:eastAsia="ru-RU"/>
        </w:rPr>
        <w:t>Олена</w:t>
      </w:r>
      <w:proofErr w:type="spellEnd"/>
      <w:r w:rsidRPr="00B247FA">
        <w:rPr>
          <w:rFonts w:ascii="Times New Roman" w:eastAsia="Times New Roman" w:hAnsi="Times New Roman" w:cs="Times New Roman"/>
          <w:color w:val="000000"/>
          <w:sz w:val="26"/>
          <w:szCs w:val="26"/>
          <w:shd w:val="clear" w:color="auto" w:fill="FFFFFF"/>
          <w:lang w:eastAsia="ru-RU"/>
        </w:rPr>
        <w:t xml:space="preserve"> КУЗЬМІНА</w:t>
      </w:r>
    </w:p>
    <w:sectPr w:rsidR="00EB0AB7" w:rsidRPr="00B247FA" w:rsidSect="00983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A2EBB"/>
    <w:multiLevelType w:val="singleLevel"/>
    <w:tmpl w:val="A3BA2EBB"/>
    <w:lvl w:ilvl="0">
      <w:start w:val="1"/>
      <w:numFmt w:val="decimal"/>
      <w:suff w:val="space"/>
      <w:lvlText w:val="%1."/>
      <w:lvlJc w:val="left"/>
    </w:lvl>
  </w:abstractNum>
  <w:abstractNum w:abstractNumId="1" w15:restartNumberingAfterBreak="0">
    <w:nsid w:val="03260AFE"/>
    <w:multiLevelType w:val="hybridMultilevel"/>
    <w:tmpl w:val="A6E2A1E8"/>
    <w:lvl w:ilvl="0" w:tplc="AB66E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225BDF"/>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B2A66"/>
    <w:multiLevelType w:val="hybridMultilevel"/>
    <w:tmpl w:val="B5061F60"/>
    <w:lvl w:ilvl="0" w:tplc="DD34CA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E344AB"/>
    <w:multiLevelType w:val="hybridMultilevel"/>
    <w:tmpl w:val="60227FC6"/>
    <w:lvl w:ilvl="0" w:tplc="1E74C68C">
      <w:start w:val="1"/>
      <w:numFmt w:val="decimal"/>
      <w:lvlText w:val="%1."/>
      <w:lvlJc w:val="left"/>
      <w:pPr>
        <w:ind w:left="840" w:hanging="360"/>
      </w:pPr>
      <w:rPr>
        <w:rFonts w:hint="default"/>
        <w:color w:val="000000" w:themeColor="text1"/>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1064109A"/>
    <w:multiLevelType w:val="hybridMultilevel"/>
    <w:tmpl w:val="6C7E7AFE"/>
    <w:lvl w:ilvl="0" w:tplc="1D407A62">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193798A"/>
    <w:multiLevelType w:val="hybridMultilevel"/>
    <w:tmpl w:val="470AC9FE"/>
    <w:lvl w:ilvl="0" w:tplc="93D615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B25030A"/>
    <w:multiLevelType w:val="hybridMultilevel"/>
    <w:tmpl w:val="153289BA"/>
    <w:lvl w:ilvl="0" w:tplc="B8F665E8">
      <w:start w:val="1"/>
      <w:numFmt w:val="decimal"/>
      <w:lvlText w:val="%1."/>
      <w:lvlJc w:val="left"/>
      <w:pPr>
        <w:ind w:left="1683" w:hanging="975"/>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66375E"/>
    <w:multiLevelType w:val="hybridMultilevel"/>
    <w:tmpl w:val="77EADC32"/>
    <w:lvl w:ilvl="0" w:tplc="90EE9938">
      <w:start w:val="1"/>
      <w:numFmt w:val="decimal"/>
      <w:lvlText w:val="%1."/>
      <w:lvlJc w:val="left"/>
      <w:pPr>
        <w:ind w:left="1380" w:hanging="84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B190B8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AB5032"/>
    <w:multiLevelType w:val="hybridMultilevel"/>
    <w:tmpl w:val="5860DFE2"/>
    <w:lvl w:ilvl="0" w:tplc="8B1EA700">
      <w:start w:val="1"/>
      <w:numFmt w:val="decimal"/>
      <w:lvlText w:val="%1."/>
      <w:lvlJc w:val="left"/>
      <w:pPr>
        <w:ind w:left="1698" w:hanging="990"/>
      </w:pPr>
      <w:rPr>
        <w:rFonts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2E41A2E"/>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00AFC"/>
    <w:multiLevelType w:val="hybridMultilevel"/>
    <w:tmpl w:val="781E9BA2"/>
    <w:lvl w:ilvl="0" w:tplc="B9B4A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7822A5D"/>
    <w:multiLevelType w:val="hybridMultilevel"/>
    <w:tmpl w:val="52DACDEA"/>
    <w:lvl w:ilvl="0" w:tplc="381A8776">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7C9556B"/>
    <w:multiLevelType w:val="hybridMultilevel"/>
    <w:tmpl w:val="5566BB1A"/>
    <w:lvl w:ilvl="0" w:tplc="6E7ACC32">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A477D77"/>
    <w:multiLevelType w:val="hybridMultilevel"/>
    <w:tmpl w:val="FC749770"/>
    <w:lvl w:ilvl="0" w:tplc="D49274B6">
      <w:start w:val="1"/>
      <w:numFmt w:val="decimal"/>
      <w:lvlText w:val="%1."/>
      <w:lvlJc w:val="left"/>
      <w:pPr>
        <w:ind w:left="885" w:hanging="360"/>
      </w:pPr>
      <w:rPr>
        <w:rFonts w:eastAsiaTheme="minorHAnsi"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C3579E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415EE2"/>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2611032"/>
    <w:multiLevelType w:val="hybridMultilevel"/>
    <w:tmpl w:val="27EE4474"/>
    <w:lvl w:ilvl="0" w:tplc="755E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05695"/>
    <w:multiLevelType w:val="hybridMultilevel"/>
    <w:tmpl w:val="FF10BFE2"/>
    <w:lvl w:ilvl="0" w:tplc="74A20C1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F87874"/>
    <w:multiLevelType w:val="hybridMultilevel"/>
    <w:tmpl w:val="A352FEDA"/>
    <w:lvl w:ilvl="0" w:tplc="311A0CA6">
      <w:start w:val="1"/>
      <w:numFmt w:val="decimal"/>
      <w:lvlText w:val="%1."/>
      <w:lvlJc w:val="left"/>
      <w:pPr>
        <w:ind w:left="1020" w:hanging="360"/>
      </w:pPr>
      <w:rPr>
        <w:rFonts w:hint="default"/>
        <w:color w:val="000000" w:themeColor="text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15:restartNumberingAfterBreak="0">
    <w:nsid w:val="646C52F8"/>
    <w:multiLevelType w:val="hybridMultilevel"/>
    <w:tmpl w:val="4A6C62C4"/>
    <w:lvl w:ilvl="0" w:tplc="70748DA4">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FC6C37"/>
    <w:multiLevelType w:val="hybridMultilevel"/>
    <w:tmpl w:val="EEB8C772"/>
    <w:lvl w:ilvl="0" w:tplc="A416764E">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B85E39"/>
    <w:multiLevelType w:val="hybridMultilevel"/>
    <w:tmpl w:val="A82C3500"/>
    <w:lvl w:ilvl="0" w:tplc="275EBDDE">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7751743"/>
    <w:multiLevelType w:val="hybridMultilevel"/>
    <w:tmpl w:val="C64ABA6E"/>
    <w:lvl w:ilvl="0" w:tplc="99D4C6B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D532CB"/>
    <w:multiLevelType w:val="hybridMultilevel"/>
    <w:tmpl w:val="F1B67586"/>
    <w:lvl w:ilvl="0" w:tplc="FDB47384">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14"/>
  </w:num>
  <w:num w:numId="4">
    <w:abstractNumId w:val="13"/>
  </w:num>
  <w:num w:numId="5">
    <w:abstractNumId w:val="25"/>
  </w:num>
  <w:num w:numId="6">
    <w:abstractNumId w:val="6"/>
  </w:num>
  <w:num w:numId="7">
    <w:abstractNumId w:val="18"/>
  </w:num>
  <w:num w:numId="8">
    <w:abstractNumId w:val="22"/>
  </w:num>
  <w:num w:numId="9">
    <w:abstractNumId w:val="10"/>
  </w:num>
  <w:num w:numId="10">
    <w:abstractNumId w:val="21"/>
  </w:num>
  <w:num w:numId="11">
    <w:abstractNumId w:val="9"/>
  </w:num>
  <w:num w:numId="12">
    <w:abstractNumId w:val="2"/>
  </w:num>
  <w:num w:numId="13">
    <w:abstractNumId w:val="17"/>
  </w:num>
  <w:num w:numId="14">
    <w:abstractNumId w:val="16"/>
  </w:num>
  <w:num w:numId="15">
    <w:abstractNumId w:val="11"/>
  </w:num>
  <w:num w:numId="16">
    <w:abstractNumId w:val="19"/>
  </w:num>
  <w:num w:numId="17">
    <w:abstractNumId w:val="7"/>
  </w:num>
  <w:num w:numId="18">
    <w:abstractNumId w:val="12"/>
  </w:num>
  <w:num w:numId="19">
    <w:abstractNumId w:val="24"/>
  </w:num>
  <w:num w:numId="20">
    <w:abstractNumId w:val="20"/>
  </w:num>
  <w:num w:numId="21">
    <w:abstractNumId w:val="15"/>
  </w:num>
  <w:num w:numId="22">
    <w:abstractNumId w:val="23"/>
  </w:num>
  <w:num w:numId="23">
    <w:abstractNumId w:val="4"/>
  </w:num>
  <w:num w:numId="24">
    <w:abstractNumId w:val="1"/>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4FB2"/>
    <w:rsid w:val="00011C45"/>
    <w:rsid w:val="00023AB8"/>
    <w:rsid w:val="00044134"/>
    <w:rsid w:val="000553B2"/>
    <w:rsid w:val="0006470B"/>
    <w:rsid w:val="000A6540"/>
    <w:rsid w:val="000A6846"/>
    <w:rsid w:val="000B48B6"/>
    <w:rsid w:val="000B52C1"/>
    <w:rsid w:val="000B72CD"/>
    <w:rsid w:val="000C119D"/>
    <w:rsid w:val="000C6CA9"/>
    <w:rsid w:val="000D681F"/>
    <w:rsid w:val="000E2C48"/>
    <w:rsid w:val="000F06A0"/>
    <w:rsid w:val="00132A88"/>
    <w:rsid w:val="00140319"/>
    <w:rsid w:val="0016642F"/>
    <w:rsid w:val="0017735F"/>
    <w:rsid w:val="0018285B"/>
    <w:rsid w:val="00185A29"/>
    <w:rsid w:val="00192CC6"/>
    <w:rsid w:val="00197CBB"/>
    <w:rsid w:val="001A19D2"/>
    <w:rsid w:val="001A71AB"/>
    <w:rsid w:val="001B3636"/>
    <w:rsid w:val="001B5F9B"/>
    <w:rsid w:val="001D1182"/>
    <w:rsid w:val="001E38CA"/>
    <w:rsid w:val="001F59B1"/>
    <w:rsid w:val="002036D1"/>
    <w:rsid w:val="002116D9"/>
    <w:rsid w:val="002214B7"/>
    <w:rsid w:val="00221F4C"/>
    <w:rsid w:val="0027522A"/>
    <w:rsid w:val="00276C92"/>
    <w:rsid w:val="00280081"/>
    <w:rsid w:val="002866A7"/>
    <w:rsid w:val="00290061"/>
    <w:rsid w:val="00292336"/>
    <w:rsid w:val="002C17C6"/>
    <w:rsid w:val="002C1C09"/>
    <w:rsid w:val="002D2C0C"/>
    <w:rsid w:val="002E114C"/>
    <w:rsid w:val="002E395A"/>
    <w:rsid w:val="00314804"/>
    <w:rsid w:val="0033082D"/>
    <w:rsid w:val="0036414F"/>
    <w:rsid w:val="003B5625"/>
    <w:rsid w:val="003D4B8B"/>
    <w:rsid w:val="003E54A8"/>
    <w:rsid w:val="003F4CD7"/>
    <w:rsid w:val="003F6DC3"/>
    <w:rsid w:val="004108B7"/>
    <w:rsid w:val="00421A76"/>
    <w:rsid w:val="00435947"/>
    <w:rsid w:val="004537FC"/>
    <w:rsid w:val="00463BB7"/>
    <w:rsid w:val="004778CA"/>
    <w:rsid w:val="00477AE6"/>
    <w:rsid w:val="00480BCB"/>
    <w:rsid w:val="00491932"/>
    <w:rsid w:val="004A73CD"/>
    <w:rsid w:val="004C13B2"/>
    <w:rsid w:val="004E1011"/>
    <w:rsid w:val="004F23F0"/>
    <w:rsid w:val="004F633E"/>
    <w:rsid w:val="0051053F"/>
    <w:rsid w:val="00511CBF"/>
    <w:rsid w:val="00520240"/>
    <w:rsid w:val="00523208"/>
    <w:rsid w:val="00532E71"/>
    <w:rsid w:val="00536068"/>
    <w:rsid w:val="0054041B"/>
    <w:rsid w:val="00543551"/>
    <w:rsid w:val="00566AC1"/>
    <w:rsid w:val="00566DA9"/>
    <w:rsid w:val="005678F3"/>
    <w:rsid w:val="00574797"/>
    <w:rsid w:val="00580A32"/>
    <w:rsid w:val="00585FC4"/>
    <w:rsid w:val="005900D9"/>
    <w:rsid w:val="005C7822"/>
    <w:rsid w:val="005D49A6"/>
    <w:rsid w:val="005E2122"/>
    <w:rsid w:val="005F2E84"/>
    <w:rsid w:val="00620505"/>
    <w:rsid w:val="00633535"/>
    <w:rsid w:val="00633AEC"/>
    <w:rsid w:val="00633F3B"/>
    <w:rsid w:val="00652A5C"/>
    <w:rsid w:val="0066588F"/>
    <w:rsid w:val="00671967"/>
    <w:rsid w:val="006B20B7"/>
    <w:rsid w:val="006B5794"/>
    <w:rsid w:val="006B62FF"/>
    <w:rsid w:val="006D27AA"/>
    <w:rsid w:val="006F3E7B"/>
    <w:rsid w:val="007246A5"/>
    <w:rsid w:val="00734417"/>
    <w:rsid w:val="00771D5A"/>
    <w:rsid w:val="00777ECC"/>
    <w:rsid w:val="007961B6"/>
    <w:rsid w:val="007A191E"/>
    <w:rsid w:val="007B64D9"/>
    <w:rsid w:val="007B7885"/>
    <w:rsid w:val="007C31F4"/>
    <w:rsid w:val="007F3C0F"/>
    <w:rsid w:val="007F6A3D"/>
    <w:rsid w:val="00852930"/>
    <w:rsid w:val="008A7A34"/>
    <w:rsid w:val="008C6665"/>
    <w:rsid w:val="00905E03"/>
    <w:rsid w:val="00911C82"/>
    <w:rsid w:val="0094184E"/>
    <w:rsid w:val="00964501"/>
    <w:rsid w:val="00983393"/>
    <w:rsid w:val="00993DF7"/>
    <w:rsid w:val="0099632A"/>
    <w:rsid w:val="009A6564"/>
    <w:rsid w:val="009B51B0"/>
    <w:rsid w:val="009C6699"/>
    <w:rsid w:val="009D7211"/>
    <w:rsid w:val="00A07EFD"/>
    <w:rsid w:val="00A521C2"/>
    <w:rsid w:val="00A61472"/>
    <w:rsid w:val="00A65C32"/>
    <w:rsid w:val="00A75315"/>
    <w:rsid w:val="00A7628A"/>
    <w:rsid w:val="00A860EB"/>
    <w:rsid w:val="00AB0DA9"/>
    <w:rsid w:val="00AD716D"/>
    <w:rsid w:val="00AF71B9"/>
    <w:rsid w:val="00B2436B"/>
    <w:rsid w:val="00B247FA"/>
    <w:rsid w:val="00B30960"/>
    <w:rsid w:val="00B96C1D"/>
    <w:rsid w:val="00B97079"/>
    <w:rsid w:val="00BB795C"/>
    <w:rsid w:val="00BD31BB"/>
    <w:rsid w:val="00BE500D"/>
    <w:rsid w:val="00C00EBD"/>
    <w:rsid w:val="00C04747"/>
    <w:rsid w:val="00C11E7E"/>
    <w:rsid w:val="00C257C5"/>
    <w:rsid w:val="00C31796"/>
    <w:rsid w:val="00C32FE5"/>
    <w:rsid w:val="00C53B95"/>
    <w:rsid w:val="00C85398"/>
    <w:rsid w:val="00C927D3"/>
    <w:rsid w:val="00CA0AD8"/>
    <w:rsid w:val="00CA6E0C"/>
    <w:rsid w:val="00CB4FB2"/>
    <w:rsid w:val="00CC32A1"/>
    <w:rsid w:val="00CC7C48"/>
    <w:rsid w:val="00CE0165"/>
    <w:rsid w:val="00CE2089"/>
    <w:rsid w:val="00CF1664"/>
    <w:rsid w:val="00CF3F3C"/>
    <w:rsid w:val="00D85880"/>
    <w:rsid w:val="00D91815"/>
    <w:rsid w:val="00DA13C6"/>
    <w:rsid w:val="00DA2FB0"/>
    <w:rsid w:val="00DC576C"/>
    <w:rsid w:val="00DC6610"/>
    <w:rsid w:val="00DE5819"/>
    <w:rsid w:val="00E06363"/>
    <w:rsid w:val="00E16139"/>
    <w:rsid w:val="00E31DCE"/>
    <w:rsid w:val="00E34C2B"/>
    <w:rsid w:val="00E85BBD"/>
    <w:rsid w:val="00E9542B"/>
    <w:rsid w:val="00EA688A"/>
    <w:rsid w:val="00EB0AB7"/>
    <w:rsid w:val="00EB76CF"/>
    <w:rsid w:val="00EB7F91"/>
    <w:rsid w:val="00EC6D11"/>
    <w:rsid w:val="00ED637A"/>
    <w:rsid w:val="00F26BBB"/>
    <w:rsid w:val="00F36778"/>
    <w:rsid w:val="00F3717D"/>
    <w:rsid w:val="00F37DC9"/>
    <w:rsid w:val="00F53D3C"/>
    <w:rsid w:val="00F5745E"/>
    <w:rsid w:val="00F60B7B"/>
    <w:rsid w:val="00F71239"/>
    <w:rsid w:val="00F714B8"/>
    <w:rsid w:val="00F71A71"/>
    <w:rsid w:val="00F827FA"/>
    <w:rsid w:val="00F9793E"/>
    <w:rsid w:val="00FB37B5"/>
    <w:rsid w:val="00FB6C8E"/>
    <w:rsid w:val="00FC01FB"/>
    <w:rsid w:val="00FC53CF"/>
    <w:rsid w:val="00FD1475"/>
    <w:rsid w:val="00FD52BC"/>
    <w:rsid w:val="00FF4963"/>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0812"/>
  <w15:docId w15:val="{E57FC7CC-5D80-4A6B-89E1-509A930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93"/>
  </w:style>
  <w:style w:type="paragraph" w:styleId="3">
    <w:name w:val="heading 3"/>
    <w:basedOn w:val="a"/>
    <w:link w:val="30"/>
    <w:uiPriority w:val="9"/>
    <w:qFormat/>
    <w:rsid w:val="007C3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7AA"/>
  </w:style>
  <w:style w:type="paragraph" w:styleId="a4">
    <w:name w:val="Balloon Text"/>
    <w:basedOn w:val="a"/>
    <w:link w:val="a5"/>
    <w:uiPriority w:val="99"/>
    <w:semiHidden/>
    <w:unhideWhenUsed/>
    <w:rsid w:val="006D2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7AA"/>
    <w:rPr>
      <w:rFonts w:ascii="Tahoma" w:hAnsi="Tahoma" w:cs="Tahoma"/>
      <w:sz w:val="16"/>
      <w:szCs w:val="16"/>
    </w:rPr>
  </w:style>
  <w:style w:type="paragraph" w:styleId="a6">
    <w:name w:val="List Paragraph"/>
    <w:basedOn w:val="a"/>
    <w:uiPriority w:val="34"/>
    <w:qFormat/>
    <w:rsid w:val="001E38CA"/>
    <w:pPr>
      <w:ind w:left="720"/>
      <w:contextualSpacing/>
    </w:pPr>
  </w:style>
  <w:style w:type="character" w:customStyle="1" w:styleId="30">
    <w:name w:val="Заголовок 3 Знак"/>
    <w:basedOn w:val="a0"/>
    <w:link w:val="3"/>
    <w:uiPriority w:val="9"/>
    <w:rsid w:val="007C31F4"/>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7C31F4"/>
    <w:rPr>
      <w:color w:val="0000FF"/>
      <w:u w:val="single"/>
    </w:rPr>
  </w:style>
  <w:style w:type="paragraph" w:customStyle="1" w:styleId="1">
    <w:name w:val="Знак Знак1 Знак"/>
    <w:basedOn w:val="a"/>
    <w:rsid w:val="00F37DC9"/>
    <w:pPr>
      <w:spacing w:after="0" w:line="240" w:lineRule="auto"/>
    </w:pPr>
    <w:rPr>
      <w:rFonts w:ascii="Verdana" w:eastAsia="MS Mincho" w:hAnsi="Verdana" w:cs="Times New Roman"/>
      <w:sz w:val="20"/>
      <w:szCs w:val="20"/>
      <w:lang w:val="en-US"/>
    </w:rPr>
  </w:style>
  <w:style w:type="paragraph" w:customStyle="1" w:styleId="10">
    <w:name w:val="Звичайний (веб)1"/>
    <w:basedOn w:val="a"/>
    <w:rsid w:val="00F37DC9"/>
    <w:pPr>
      <w:suppressAutoHyphens/>
      <w:spacing w:before="280" w:after="119" w:line="240" w:lineRule="auto"/>
    </w:pPr>
    <w:rPr>
      <w:rFonts w:ascii="Times New Roman" w:eastAsia="Times New Roman" w:hAnsi="Times New Roman" w:cs="Times New Roman"/>
      <w:sz w:val="24"/>
      <w:szCs w:val="24"/>
      <w:lang w:eastAsia="ar-SA"/>
    </w:rPr>
  </w:style>
  <w:style w:type="table" w:styleId="a8">
    <w:name w:val="Table Grid"/>
    <w:basedOn w:val="a1"/>
    <w:uiPriority w:val="39"/>
    <w:rsid w:val="00E16139"/>
    <w:pPr>
      <w:spacing w:after="0" w:line="240" w:lineRule="auto"/>
    </w:pPr>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006">
      <w:bodyDiv w:val="1"/>
      <w:marLeft w:val="0"/>
      <w:marRight w:val="0"/>
      <w:marTop w:val="0"/>
      <w:marBottom w:val="0"/>
      <w:divBdr>
        <w:top w:val="none" w:sz="0" w:space="0" w:color="auto"/>
        <w:left w:val="none" w:sz="0" w:space="0" w:color="auto"/>
        <w:bottom w:val="none" w:sz="0" w:space="0" w:color="auto"/>
        <w:right w:val="none" w:sz="0" w:space="0" w:color="auto"/>
      </w:divBdr>
      <w:divsChild>
        <w:div w:id="1588734475">
          <w:marLeft w:val="277"/>
          <w:marRight w:val="0"/>
          <w:marTop w:val="0"/>
          <w:marBottom w:val="0"/>
          <w:divBdr>
            <w:top w:val="none" w:sz="0" w:space="0" w:color="auto"/>
            <w:left w:val="none" w:sz="0" w:space="0" w:color="auto"/>
            <w:bottom w:val="none" w:sz="0" w:space="0" w:color="auto"/>
            <w:right w:val="none" w:sz="0" w:space="0" w:color="auto"/>
          </w:divBdr>
        </w:div>
      </w:divsChild>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15926</Words>
  <Characters>9078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ANNA</cp:lastModifiedBy>
  <cp:revision>4</cp:revision>
  <dcterms:created xsi:type="dcterms:W3CDTF">2023-07-04T10:03:00Z</dcterms:created>
  <dcterms:modified xsi:type="dcterms:W3CDTF">2023-07-04T12:03:00Z</dcterms:modified>
</cp:coreProperties>
</file>