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485151F" w:rsidR="003B3830" w:rsidRPr="00B71476" w:rsidRDefault="002C0A9B" w:rsidP="005D03F8">
      <w:pPr>
        <w:widowControl w:val="0"/>
        <w:tabs>
          <w:tab w:val="left" w:pos="7661"/>
        </w:tabs>
        <w:spacing w:line="276" w:lineRule="auto"/>
        <w:ind w:left="7070" w:right="-28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B71476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71476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B71476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B71476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B71476">
        <w:rPr>
          <w:rFonts w:ascii="Times New Roman" w:eastAsia="Times New Roman" w:hAnsi="Times New Roman" w:cs="Times New Roman"/>
          <w:sz w:val="28"/>
          <w:szCs w:val="28"/>
        </w:rPr>
        <w:t>4</w:t>
      </w:r>
      <w:r w:rsidR="00833B38" w:rsidRPr="00B71476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5D03F8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064588" w:rsidRPr="00B71476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71476">
        <w:rPr>
          <w:rFonts w:ascii="Times New Roman" w:eastAsia="Times New Roman" w:hAnsi="Times New Roman" w:cs="Times New Roman"/>
          <w:sz w:val="28"/>
          <w:szCs w:val="28"/>
        </w:rPr>
        <w:tab/>
      </w:r>
      <w:r w:rsidR="00683BDE">
        <w:rPr>
          <w:rFonts w:ascii="Times New Roman" w:eastAsia="Times New Roman" w:hAnsi="Times New Roman" w:cs="Times New Roman"/>
          <w:sz w:val="28"/>
          <w:szCs w:val="28"/>
        </w:rPr>
        <w:t>20.11</w:t>
      </w:r>
      <w:r w:rsidR="00035787" w:rsidRPr="00B7147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B71476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7147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7147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71476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71476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B71476" w:rsidRDefault="00064588" w:rsidP="005D03F8">
      <w:pPr>
        <w:widowControl w:val="0"/>
        <w:spacing w:line="276" w:lineRule="auto"/>
        <w:ind w:left="2658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B71476" w:rsidRDefault="00064588" w:rsidP="005D03F8">
      <w:pPr>
        <w:widowControl w:val="0"/>
        <w:spacing w:before="38" w:line="276" w:lineRule="auto"/>
        <w:ind w:left="1610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4DFC1999" w:rsidR="003B3830" w:rsidRPr="00B71476" w:rsidRDefault="00064588" w:rsidP="005D03F8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1476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80138813"/>
      <w:r w:rsidR="005D03F8" w:rsidRPr="009312A0">
        <w:rPr>
          <w:rFonts w:ascii="Times New Roman" w:eastAsia="Times New Roman" w:hAnsi="Times New Roman" w:cs="Times New Roman"/>
          <w:sz w:val="28"/>
          <w:szCs w:val="28"/>
        </w:rPr>
        <w:t>Про відмову у затвердженні технічної документації із землеустрою щодо встановлення (відновлення) меж земельн</w:t>
      </w:r>
      <w:r w:rsidR="005D03F8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D03F8" w:rsidRPr="009312A0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5D03F8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5D03F8" w:rsidRPr="009312A0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5D03F8" w:rsidRPr="009312A0">
        <w:rPr>
          <w:rFonts w:ascii="Times New Roman" w:hAnsi="Times New Roman" w:cs="Times New Roman"/>
          <w:sz w:val="28"/>
          <w:szCs w:val="28"/>
        </w:rPr>
        <w:t>481013</w:t>
      </w:r>
      <w:r w:rsidR="005D03F8">
        <w:rPr>
          <w:rFonts w:ascii="Times New Roman" w:hAnsi="Times New Roman" w:cs="Times New Roman"/>
          <w:sz w:val="28"/>
          <w:szCs w:val="28"/>
        </w:rPr>
        <w:t>72</w:t>
      </w:r>
      <w:r w:rsidR="005D03F8" w:rsidRPr="009312A0">
        <w:rPr>
          <w:rFonts w:ascii="Times New Roman" w:hAnsi="Times New Roman" w:cs="Times New Roman"/>
          <w:sz w:val="28"/>
          <w:szCs w:val="28"/>
        </w:rPr>
        <w:t>00:</w:t>
      </w:r>
      <w:r w:rsidR="005D03F8">
        <w:rPr>
          <w:rFonts w:ascii="Times New Roman" w:hAnsi="Times New Roman" w:cs="Times New Roman"/>
          <w:sz w:val="28"/>
          <w:szCs w:val="28"/>
        </w:rPr>
        <w:t>1</w:t>
      </w:r>
      <w:r w:rsidR="00261F67">
        <w:rPr>
          <w:rFonts w:ascii="Times New Roman" w:hAnsi="Times New Roman" w:cs="Times New Roman"/>
          <w:sz w:val="28"/>
          <w:szCs w:val="28"/>
        </w:rPr>
        <w:t>6</w:t>
      </w:r>
      <w:r w:rsidR="005D03F8" w:rsidRPr="009312A0">
        <w:rPr>
          <w:rFonts w:ascii="Times New Roman" w:hAnsi="Times New Roman" w:cs="Times New Roman"/>
          <w:sz w:val="28"/>
          <w:szCs w:val="28"/>
        </w:rPr>
        <w:t>:0</w:t>
      </w:r>
      <w:r w:rsidR="005D03F8">
        <w:rPr>
          <w:rFonts w:ascii="Times New Roman" w:hAnsi="Times New Roman" w:cs="Times New Roman"/>
          <w:sz w:val="28"/>
          <w:szCs w:val="28"/>
        </w:rPr>
        <w:t>04</w:t>
      </w:r>
      <w:r w:rsidR="005D03F8" w:rsidRPr="009312A0">
        <w:rPr>
          <w:rFonts w:ascii="Times New Roman" w:hAnsi="Times New Roman" w:cs="Times New Roman"/>
          <w:sz w:val="28"/>
          <w:szCs w:val="28"/>
        </w:rPr>
        <w:t>:00</w:t>
      </w:r>
      <w:r w:rsidR="005D03F8">
        <w:rPr>
          <w:rFonts w:ascii="Times New Roman" w:hAnsi="Times New Roman" w:cs="Times New Roman"/>
          <w:sz w:val="28"/>
          <w:szCs w:val="28"/>
        </w:rPr>
        <w:t>25</w:t>
      </w:r>
      <w:r w:rsidR="005D03F8" w:rsidRPr="009312A0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метою передачі у власність громадянину </w:t>
      </w:r>
      <w:r w:rsidR="005D03F8">
        <w:rPr>
          <w:rFonts w:ascii="Times New Roman" w:hAnsi="Times New Roman" w:cs="Times New Roman"/>
          <w:sz w:val="28"/>
          <w:szCs w:val="28"/>
        </w:rPr>
        <w:t>Добровольському Віталію Петровичу</w:t>
      </w:r>
      <w:r w:rsidR="005D03F8" w:rsidRPr="009312A0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5D03F8">
        <w:rPr>
          <w:rFonts w:ascii="Times New Roman" w:eastAsia="Times New Roman" w:hAnsi="Times New Roman" w:cs="Times New Roman"/>
          <w:sz w:val="28"/>
          <w:szCs w:val="28"/>
        </w:rPr>
        <w:t>Урожайній, 43а</w:t>
      </w:r>
      <w:r w:rsidR="005D03F8" w:rsidRPr="00931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3F8" w:rsidRPr="009312A0">
        <w:rPr>
          <w:rFonts w:ascii="Times New Roman" w:hAnsi="Times New Roman" w:cs="Times New Roman"/>
          <w:sz w:val="28"/>
          <w:szCs w:val="28"/>
        </w:rPr>
        <w:t xml:space="preserve">в </w:t>
      </w:r>
      <w:r w:rsidR="005D03F8">
        <w:rPr>
          <w:rFonts w:ascii="Times New Roman" w:hAnsi="Times New Roman" w:cs="Times New Roman"/>
          <w:sz w:val="28"/>
          <w:szCs w:val="28"/>
        </w:rPr>
        <w:t>Центральному</w:t>
      </w:r>
      <w:r w:rsidR="005D03F8" w:rsidRPr="009312A0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5D03F8" w:rsidRPr="009312A0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bookmarkEnd w:id="1"/>
      <w:r w:rsidRPr="00B71476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6ACD1C8" w14:textId="77777777" w:rsidR="00B964D6" w:rsidRPr="00B71476" w:rsidRDefault="00B964D6" w:rsidP="005D03F8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53936A4" w:rsidR="00610BC2" w:rsidRPr="00B71476" w:rsidRDefault="00610BC2" w:rsidP="005D03F8">
      <w:pPr>
        <w:pStyle w:val="a3"/>
        <w:tabs>
          <w:tab w:val="left" w:pos="7778"/>
        </w:tabs>
        <w:spacing w:before="18" w:line="276" w:lineRule="auto"/>
        <w:ind w:left="0" w:right="-280" w:firstLine="567"/>
      </w:pPr>
      <w:r w:rsidRPr="00B71476">
        <w:t>Суб’єктом</w:t>
      </w:r>
      <w:r w:rsidRPr="00B71476">
        <w:rPr>
          <w:spacing w:val="1"/>
        </w:rPr>
        <w:t xml:space="preserve"> </w:t>
      </w:r>
      <w:r w:rsidRPr="00B71476">
        <w:t>подання</w:t>
      </w:r>
      <w:r w:rsidR="001B79EF" w:rsidRPr="00B71476">
        <w:t>, доповідачем</w:t>
      </w:r>
      <w:r w:rsidRPr="00B71476">
        <w:rPr>
          <w:spacing w:val="1"/>
        </w:rPr>
        <w:t xml:space="preserve"> </w:t>
      </w:r>
      <w:proofErr w:type="spellStart"/>
      <w:r w:rsidRPr="00B71476">
        <w:t>проєкту</w:t>
      </w:r>
      <w:proofErr w:type="spellEnd"/>
      <w:r w:rsidRPr="00B71476">
        <w:rPr>
          <w:spacing w:val="1"/>
        </w:rPr>
        <w:t xml:space="preserve"> </w:t>
      </w:r>
      <w:r w:rsidRPr="00B71476">
        <w:t>рішення</w:t>
      </w:r>
      <w:r w:rsidRPr="00B71476">
        <w:rPr>
          <w:spacing w:val="70"/>
        </w:rPr>
        <w:t xml:space="preserve"> </w:t>
      </w:r>
      <w:r w:rsidRPr="00B71476">
        <w:t>на</w:t>
      </w:r>
      <w:r w:rsidRPr="00B71476">
        <w:rPr>
          <w:spacing w:val="70"/>
        </w:rPr>
        <w:t xml:space="preserve"> </w:t>
      </w:r>
      <w:r w:rsidRPr="00B71476">
        <w:t>пленарному</w:t>
      </w:r>
      <w:r w:rsidRPr="00B71476">
        <w:rPr>
          <w:spacing w:val="70"/>
        </w:rPr>
        <w:t xml:space="preserve"> </w:t>
      </w:r>
      <w:r w:rsidRPr="00B71476">
        <w:t>засіданні</w:t>
      </w:r>
      <w:r w:rsidRPr="00B71476">
        <w:rPr>
          <w:spacing w:val="70"/>
        </w:rPr>
        <w:t xml:space="preserve"> </w:t>
      </w:r>
      <w:r w:rsidRPr="00B71476">
        <w:t>міської</w:t>
      </w:r>
      <w:r w:rsidRPr="00B71476">
        <w:rPr>
          <w:spacing w:val="1"/>
        </w:rPr>
        <w:t xml:space="preserve"> </w:t>
      </w:r>
      <w:r w:rsidRPr="00B71476">
        <w:t xml:space="preserve">ради є </w:t>
      </w:r>
      <w:r w:rsidR="00652230" w:rsidRPr="00B71476">
        <w:t>Поляков Євген Юрійович</w:t>
      </w:r>
      <w:r w:rsidRPr="00B71476">
        <w:t xml:space="preserve">, </w:t>
      </w:r>
      <w:r w:rsidR="00652230" w:rsidRPr="00B71476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B71476">
        <w:t xml:space="preserve"> </w:t>
      </w:r>
      <w:r w:rsidRPr="00B71476">
        <w:t>(м.</w:t>
      </w:r>
      <w:r w:rsidR="00652230" w:rsidRPr="00B71476">
        <w:rPr>
          <w:spacing w:val="-3"/>
        </w:rPr>
        <w:t> </w:t>
      </w:r>
      <w:r w:rsidRPr="00B71476">
        <w:t>Миколаїв,</w:t>
      </w:r>
      <w:r w:rsidRPr="00B71476">
        <w:rPr>
          <w:spacing w:val="-3"/>
        </w:rPr>
        <w:t xml:space="preserve"> </w:t>
      </w:r>
      <w:r w:rsidRPr="00B71476">
        <w:t>вул.</w:t>
      </w:r>
      <w:r w:rsidRPr="00B71476">
        <w:rPr>
          <w:spacing w:val="-2"/>
        </w:rPr>
        <w:t xml:space="preserve"> </w:t>
      </w:r>
      <w:r w:rsidRPr="00B71476">
        <w:t>Адміральська,</w:t>
      </w:r>
      <w:r w:rsidRPr="00B71476">
        <w:rPr>
          <w:spacing w:val="-4"/>
        </w:rPr>
        <w:t xml:space="preserve"> </w:t>
      </w:r>
      <w:r w:rsidRPr="00B71476">
        <w:t>20,</w:t>
      </w:r>
      <w:r w:rsidRPr="00B71476">
        <w:rPr>
          <w:spacing w:val="-2"/>
        </w:rPr>
        <w:t xml:space="preserve"> </w:t>
      </w:r>
      <w:r w:rsidRPr="00B71476">
        <w:t>тел.</w:t>
      </w:r>
      <w:r w:rsidR="00CD263D" w:rsidRPr="00B71476">
        <w:t>37-02-71</w:t>
      </w:r>
      <w:r w:rsidRPr="00B71476">
        <w:t>).</w:t>
      </w:r>
    </w:p>
    <w:p w14:paraId="660ECFF4" w14:textId="72714CE7" w:rsidR="000F09EB" w:rsidRPr="00B71476" w:rsidRDefault="00610BC2" w:rsidP="005D03F8">
      <w:pPr>
        <w:widowControl w:val="0"/>
        <w:tabs>
          <w:tab w:val="left" w:pos="1412"/>
          <w:tab w:val="left" w:pos="285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476">
        <w:rPr>
          <w:rFonts w:ascii="Times New Roman" w:hAnsi="Times New Roman" w:cs="Times New Roman"/>
          <w:sz w:val="28"/>
          <w:szCs w:val="28"/>
        </w:rPr>
        <w:t>Розробником</w:t>
      </w:r>
      <w:r w:rsidRPr="00B71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476">
        <w:rPr>
          <w:rFonts w:ascii="Times New Roman" w:hAnsi="Times New Roman" w:cs="Times New Roman"/>
          <w:sz w:val="28"/>
          <w:szCs w:val="28"/>
        </w:rPr>
        <w:t>та</w:t>
      </w:r>
      <w:r w:rsidRPr="00B71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476">
        <w:rPr>
          <w:rFonts w:ascii="Times New Roman" w:hAnsi="Times New Roman" w:cs="Times New Roman"/>
          <w:sz w:val="28"/>
          <w:szCs w:val="28"/>
        </w:rPr>
        <w:t>відповідальним</w:t>
      </w:r>
      <w:r w:rsidRPr="00B7147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71476">
        <w:rPr>
          <w:rFonts w:ascii="Times New Roman" w:hAnsi="Times New Roman" w:cs="Times New Roman"/>
          <w:sz w:val="28"/>
          <w:szCs w:val="28"/>
        </w:rPr>
        <w:t>за</w:t>
      </w:r>
      <w:r w:rsidRPr="00B7147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71476">
        <w:rPr>
          <w:rFonts w:ascii="Times New Roman" w:hAnsi="Times New Roman" w:cs="Times New Roman"/>
          <w:sz w:val="28"/>
          <w:szCs w:val="28"/>
        </w:rPr>
        <w:t>супровід</w:t>
      </w:r>
      <w:r w:rsidRPr="00B7147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B7147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B71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476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B71476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B7147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B71476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B71476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B71476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B71476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B71476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B71476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B71476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B71476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B71476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B714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B71476">
        <w:rPr>
          <w:rFonts w:ascii="Times New Roman" w:hAnsi="Times New Roman" w:cs="Times New Roman"/>
          <w:sz w:val="28"/>
          <w:szCs w:val="28"/>
        </w:rPr>
        <w:t>вул.</w:t>
      </w:r>
      <w:r w:rsidR="00CD263D" w:rsidRPr="00B714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B71476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B71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B71476">
        <w:rPr>
          <w:rFonts w:ascii="Times New Roman" w:hAnsi="Times New Roman" w:cs="Times New Roman"/>
          <w:sz w:val="28"/>
          <w:szCs w:val="28"/>
        </w:rPr>
        <w:t>20,</w:t>
      </w:r>
      <w:r w:rsidR="00CD263D" w:rsidRPr="00B714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B71476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B71476">
        <w:rPr>
          <w:rFonts w:ascii="Times New Roman" w:hAnsi="Times New Roman" w:cs="Times New Roman"/>
          <w:sz w:val="28"/>
          <w:szCs w:val="28"/>
        </w:rPr>
        <w:t>.</w:t>
      </w:r>
      <w:r w:rsidR="001B79EF" w:rsidRPr="00B71476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B71476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B71476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B71476">
        <w:rPr>
          <w:rFonts w:ascii="Times New Roman" w:hAnsi="Times New Roman" w:cs="Times New Roman"/>
          <w:sz w:val="28"/>
          <w:szCs w:val="28"/>
        </w:rPr>
        <w:t>)</w:t>
      </w:r>
      <w:r w:rsidRPr="00B71476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B71476" w:rsidRDefault="008B7376" w:rsidP="005D03F8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B7147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B71476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B7147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B71476">
        <w:rPr>
          <w:rFonts w:ascii="Times New Roman" w:hAnsi="Times New Roman" w:cs="Times New Roman"/>
          <w:sz w:val="28"/>
          <w:szCs w:val="28"/>
        </w:rPr>
        <w:t xml:space="preserve"> 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B71476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B71476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B7147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6CE8F9F" w:rsidR="003B3830" w:rsidRPr="00B71476" w:rsidRDefault="00064588" w:rsidP="005D03F8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80138845"/>
      <w:r w:rsidR="005D03F8" w:rsidRPr="00F30501">
        <w:rPr>
          <w:rFonts w:ascii="Times New Roman" w:eastAsia="Times New Roman" w:hAnsi="Times New Roman" w:cs="Times New Roman"/>
          <w:sz w:val="28"/>
          <w:szCs w:val="28"/>
        </w:rPr>
        <w:t xml:space="preserve">звернення громадянина </w:t>
      </w:r>
      <w:r w:rsidR="005D03F8" w:rsidRPr="00F30501">
        <w:rPr>
          <w:rFonts w:ascii="Times New Roman" w:hAnsi="Times New Roman" w:cs="Times New Roman"/>
          <w:sz w:val="28"/>
          <w:szCs w:val="28"/>
        </w:rPr>
        <w:t>Добровольського Віталія Петровича, дозвільну справу</w:t>
      </w:r>
      <w:r w:rsidR="005D03F8" w:rsidRPr="00F30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3F8" w:rsidRPr="00F30501">
        <w:rPr>
          <w:rFonts w:ascii="Times New Roman" w:hAnsi="Times New Roman" w:cs="Times New Roman"/>
          <w:sz w:val="28"/>
          <w:szCs w:val="28"/>
        </w:rPr>
        <w:t>від 13.08.2024 № 19.04-06/26811/2024</w:t>
      </w:r>
      <w:bookmarkEnd w:id="2"/>
      <w:r w:rsidR="00746FB8" w:rsidRPr="00B71476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</w:t>
      </w:r>
      <w:r w:rsidR="00325258" w:rsidRPr="00B71476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B714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B71476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B7147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page_22_0"/>
      <w:bookmarkEnd w:id="0"/>
      <w:r w:rsidR="00275185" w:rsidRPr="00B7147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D03F8" w:rsidRPr="009312A0">
        <w:rPr>
          <w:rFonts w:ascii="Times New Roman" w:eastAsia="Times New Roman" w:hAnsi="Times New Roman" w:cs="Times New Roman"/>
          <w:sz w:val="28"/>
          <w:szCs w:val="28"/>
        </w:rPr>
        <w:t>Про відмову у затвердженні технічної документації із землеустрою щодо встановлення (відновлення) меж земельн</w:t>
      </w:r>
      <w:r w:rsidR="005D03F8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D03F8" w:rsidRPr="009312A0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5D03F8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5D03F8" w:rsidRPr="009312A0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5D03F8" w:rsidRPr="009312A0">
        <w:rPr>
          <w:rFonts w:ascii="Times New Roman" w:hAnsi="Times New Roman" w:cs="Times New Roman"/>
          <w:sz w:val="28"/>
          <w:szCs w:val="28"/>
        </w:rPr>
        <w:t>481013</w:t>
      </w:r>
      <w:r w:rsidR="005D03F8">
        <w:rPr>
          <w:rFonts w:ascii="Times New Roman" w:hAnsi="Times New Roman" w:cs="Times New Roman"/>
          <w:sz w:val="28"/>
          <w:szCs w:val="28"/>
        </w:rPr>
        <w:t>72</w:t>
      </w:r>
      <w:r w:rsidR="005D03F8" w:rsidRPr="009312A0">
        <w:rPr>
          <w:rFonts w:ascii="Times New Roman" w:hAnsi="Times New Roman" w:cs="Times New Roman"/>
          <w:sz w:val="28"/>
          <w:szCs w:val="28"/>
        </w:rPr>
        <w:t>00:</w:t>
      </w:r>
      <w:r w:rsidR="005D03F8">
        <w:rPr>
          <w:rFonts w:ascii="Times New Roman" w:hAnsi="Times New Roman" w:cs="Times New Roman"/>
          <w:sz w:val="28"/>
          <w:szCs w:val="28"/>
        </w:rPr>
        <w:t>1</w:t>
      </w:r>
      <w:r w:rsidR="00261F67">
        <w:rPr>
          <w:rFonts w:ascii="Times New Roman" w:hAnsi="Times New Roman" w:cs="Times New Roman"/>
          <w:sz w:val="28"/>
          <w:szCs w:val="28"/>
        </w:rPr>
        <w:t>6</w:t>
      </w:r>
      <w:r w:rsidR="005D03F8" w:rsidRPr="009312A0">
        <w:rPr>
          <w:rFonts w:ascii="Times New Roman" w:hAnsi="Times New Roman" w:cs="Times New Roman"/>
          <w:sz w:val="28"/>
          <w:szCs w:val="28"/>
        </w:rPr>
        <w:t>:0</w:t>
      </w:r>
      <w:r w:rsidR="005D03F8">
        <w:rPr>
          <w:rFonts w:ascii="Times New Roman" w:hAnsi="Times New Roman" w:cs="Times New Roman"/>
          <w:sz w:val="28"/>
          <w:szCs w:val="28"/>
        </w:rPr>
        <w:t>04</w:t>
      </w:r>
      <w:r w:rsidR="005D03F8" w:rsidRPr="009312A0">
        <w:rPr>
          <w:rFonts w:ascii="Times New Roman" w:hAnsi="Times New Roman" w:cs="Times New Roman"/>
          <w:sz w:val="28"/>
          <w:szCs w:val="28"/>
        </w:rPr>
        <w:t>:00</w:t>
      </w:r>
      <w:r w:rsidR="005D03F8">
        <w:rPr>
          <w:rFonts w:ascii="Times New Roman" w:hAnsi="Times New Roman" w:cs="Times New Roman"/>
          <w:sz w:val="28"/>
          <w:szCs w:val="28"/>
        </w:rPr>
        <w:t>25</w:t>
      </w:r>
      <w:r w:rsidR="005D03F8" w:rsidRPr="009312A0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</w:t>
      </w:r>
      <w:r w:rsidR="005D03F8" w:rsidRPr="009312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метою передачі у власність громадянину </w:t>
      </w:r>
      <w:r w:rsidR="005D03F8">
        <w:rPr>
          <w:rFonts w:ascii="Times New Roman" w:hAnsi="Times New Roman" w:cs="Times New Roman"/>
          <w:sz w:val="28"/>
          <w:szCs w:val="28"/>
        </w:rPr>
        <w:t>Добровольському Віталію Петровичу</w:t>
      </w:r>
      <w:r w:rsidR="005D03F8" w:rsidRPr="009312A0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5D03F8">
        <w:rPr>
          <w:rFonts w:ascii="Times New Roman" w:eastAsia="Times New Roman" w:hAnsi="Times New Roman" w:cs="Times New Roman"/>
          <w:sz w:val="28"/>
          <w:szCs w:val="28"/>
        </w:rPr>
        <w:t>Урожайній, 43а</w:t>
      </w:r>
      <w:r w:rsidR="005D03F8" w:rsidRPr="00931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3F8" w:rsidRPr="009312A0">
        <w:rPr>
          <w:rFonts w:ascii="Times New Roman" w:hAnsi="Times New Roman" w:cs="Times New Roman"/>
          <w:sz w:val="28"/>
          <w:szCs w:val="28"/>
        </w:rPr>
        <w:t xml:space="preserve">в </w:t>
      </w:r>
      <w:r w:rsidR="005D03F8">
        <w:rPr>
          <w:rFonts w:ascii="Times New Roman" w:hAnsi="Times New Roman" w:cs="Times New Roman"/>
          <w:sz w:val="28"/>
          <w:szCs w:val="28"/>
        </w:rPr>
        <w:t>Центральному</w:t>
      </w:r>
      <w:r w:rsidR="005D03F8" w:rsidRPr="009312A0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5D03F8" w:rsidRPr="009312A0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86BD7" w:rsidRPr="00B7147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B71476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B71476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B71476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B7147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345794" w14:textId="334D5574" w:rsidR="005D03F8" w:rsidRPr="00F30501" w:rsidRDefault="00064588" w:rsidP="005D03F8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B7147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B7147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D03F8" w:rsidRPr="00F30501">
        <w:rPr>
          <w:rFonts w:ascii="Times New Roman" w:eastAsia="Times New Roman" w:hAnsi="Times New Roman" w:cs="Times New Roman"/>
          <w:sz w:val="28"/>
          <w:szCs w:val="28"/>
        </w:rPr>
        <w:t>Відмовити у затвердженні технічної документації із землеустрою щодо встановлення (відновлення) меж земельної ділянки в натурі (на місцевості) площею 1000 </w:t>
      </w:r>
      <w:proofErr w:type="spellStart"/>
      <w:r w:rsidR="005D03F8" w:rsidRPr="00F3050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D03F8" w:rsidRPr="00F30501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5D03F8" w:rsidRPr="00F30501">
        <w:rPr>
          <w:rFonts w:ascii="Times New Roman" w:hAnsi="Times New Roman" w:cs="Times New Roman"/>
          <w:sz w:val="28"/>
          <w:szCs w:val="28"/>
        </w:rPr>
        <w:t>4810137200:1</w:t>
      </w:r>
      <w:r w:rsidR="00261F67">
        <w:rPr>
          <w:rFonts w:ascii="Times New Roman" w:hAnsi="Times New Roman" w:cs="Times New Roman"/>
          <w:sz w:val="28"/>
          <w:szCs w:val="28"/>
        </w:rPr>
        <w:t>6</w:t>
      </w:r>
      <w:r w:rsidR="005D03F8" w:rsidRPr="00F30501">
        <w:rPr>
          <w:rFonts w:ascii="Times New Roman" w:hAnsi="Times New Roman" w:cs="Times New Roman"/>
          <w:sz w:val="28"/>
          <w:szCs w:val="28"/>
        </w:rPr>
        <w:t>:004:0025</w:t>
      </w:r>
      <w:r w:rsidR="005D03F8" w:rsidRPr="00F30501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для будівництва та обслуговування житлового будинку, господарських будівель і споруд по вул. Урожайній, 43а </w:t>
      </w:r>
      <w:r w:rsidR="005D03F8" w:rsidRPr="00F30501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r w:rsidR="005D03F8" w:rsidRPr="00F30501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19109EA3" w14:textId="39E4B7D3" w:rsidR="005D03F8" w:rsidRPr="00F30501" w:rsidRDefault="005D03F8" w:rsidP="005D03F8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501">
        <w:rPr>
          <w:rFonts w:ascii="Times New Roman" w:eastAsia="Times New Roman" w:hAnsi="Times New Roman" w:cs="Times New Roman"/>
          <w:sz w:val="28"/>
          <w:szCs w:val="28"/>
        </w:rPr>
        <w:t xml:space="preserve">1.1. Відмовити громадянину </w:t>
      </w:r>
      <w:r w:rsidRPr="00F30501">
        <w:rPr>
          <w:rFonts w:ascii="Times New Roman" w:hAnsi="Times New Roman" w:cs="Times New Roman"/>
          <w:sz w:val="28"/>
          <w:szCs w:val="28"/>
        </w:rPr>
        <w:t>Добровольському Віталію Петровичу</w:t>
      </w:r>
      <w:r w:rsidRPr="00F30501">
        <w:rPr>
          <w:rFonts w:ascii="Times New Roman" w:eastAsia="Times New Roman" w:hAnsi="Times New Roman" w:cs="Times New Roman"/>
          <w:sz w:val="28"/>
          <w:szCs w:val="28"/>
        </w:rPr>
        <w:t xml:space="preserve"> у наданні у власність земельної ділянки (кадастровий номер </w:t>
      </w:r>
      <w:r w:rsidRPr="00F30501">
        <w:rPr>
          <w:rFonts w:ascii="Times New Roman" w:hAnsi="Times New Roman" w:cs="Times New Roman"/>
          <w:sz w:val="28"/>
          <w:szCs w:val="28"/>
        </w:rPr>
        <w:t>4810137200:1</w:t>
      </w:r>
      <w:r w:rsidR="00261F67">
        <w:rPr>
          <w:rFonts w:ascii="Times New Roman" w:hAnsi="Times New Roman" w:cs="Times New Roman"/>
          <w:sz w:val="28"/>
          <w:szCs w:val="28"/>
        </w:rPr>
        <w:t>6</w:t>
      </w:r>
      <w:r w:rsidRPr="00F30501">
        <w:rPr>
          <w:rFonts w:ascii="Times New Roman" w:hAnsi="Times New Roman" w:cs="Times New Roman"/>
          <w:sz w:val="28"/>
          <w:szCs w:val="28"/>
        </w:rPr>
        <w:t>:004:0025</w:t>
      </w:r>
      <w:r w:rsidRPr="00F30501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F3050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30501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Урожайній, 43а </w:t>
      </w:r>
      <w:r w:rsidRPr="00F30501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r w:rsidRPr="00F30501">
        <w:rPr>
          <w:rFonts w:ascii="Times New Roman" w:eastAsia="Times New Roman" w:hAnsi="Times New Roman" w:cs="Times New Roman"/>
          <w:sz w:val="28"/>
          <w:szCs w:val="28"/>
        </w:rPr>
        <w:t>, висновок департаменту архітектури та містобудування Миколаївської міської ради від 15.10.2024 № 43725/12.02.18/24-2.</w:t>
      </w:r>
    </w:p>
    <w:p w14:paraId="5001BB5E" w14:textId="77777777" w:rsidR="005D03F8" w:rsidRPr="00F30501" w:rsidRDefault="005D03F8" w:rsidP="005D03F8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E92CE5" w14:textId="2FFCF3EE" w:rsidR="00C623AB" w:rsidRPr="00B71476" w:rsidRDefault="00EE53E0" w:rsidP="005D03F8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Підстава: невідповідність положень технічної документації із землеустрою щодо встановлення (відновлення) меж земельних ділянок в натурі (на місцевості) площею 1000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4810137200:1</w:t>
      </w:r>
      <w:r w:rsidR="003D23A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:004:0025) вимогам законів та прийнятих відповідно до них нормативно-правових актів (частина 8 статті 186 Земельного кодексу України), а саме: підпункт 5 пункту 27 розділу X ""Перехідні положення", частина 1 статті 118 Земельного кодексу України - згідно із відомостями з державного реєстру речових прав: реєстраційний номер об’єкта нерухомого майна: 74345748101; номер відомостей про речове право: 1167974 від 04.06.2013, право власності на житловий будинок по вул. Урожайній, 43а в Центральному районі м. Миколаєва зареєстровано за Добровольською Світланою Миколаївною, на підставі рішення про державну реєстрацію прав та їх обтяжень (з відкриттям розділу), індексний номер: 2837308 від 04.06.2013</w:t>
      </w:r>
      <w:r w:rsidR="00F375F9" w:rsidRPr="00B7147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623AB" w:rsidRPr="00B71476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B71476" w:rsidRDefault="00064588" w:rsidP="005D03F8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476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B71476" w:rsidRDefault="00064588" w:rsidP="005D03F8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147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lastRenderedPageBreak/>
        <w:t>офіційному сай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B71476" w:rsidRDefault="00064588" w:rsidP="005D03F8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476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B7147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B71476" w:rsidRDefault="003B3830" w:rsidP="005D03F8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B71476" w:rsidRDefault="003B3830" w:rsidP="005D03F8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B71476" w:rsidRDefault="007E4DE8" w:rsidP="005D03F8">
      <w:pPr>
        <w:pStyle w:val="a3"/>
        <w:tabs>
          <w:tab w:val="left" w:pos="7778"/>
        </w:tabs>
        <w:spacing w:before="18" w:line="276" w:lineRule="auto"/>
        <w:ind w:right="-280"/>
      </w:pPr>
      <w:bookmarkStart w:id="4" w:name="_Hlk165883635"/>
      <w:bookmarkEnd w:id="3"/>
      <w:r w:rsidRPr="00B71476">
        <w:t>Д</w:t>
      </w:r>
      <w:r w:rsidR="009559D2" w:rsidRPr="00B71476">
        <w:t xml:space="preserve">иректор департаменту архітектури </w:t>
      </w:r>
    </w:p>
    <w:p w14:paraId="40E0ACA0" w14:textId="77777777" w:rsidR="007E4DE8" w:rsidRPr="00B71476" w:rsidRDefault="009559D2" w:rsidP="005D03F8">
      <w:pPr>
        <w:pStyle w:val="a3"/>
        <w:tabs>
          <w:tab w:val="left" w:pos="7778"/>
        </w:tabs>
        <w:spacing w:before="18" w:line="276" w:lineRule="auto"/>
        <w:ind w:right="-280"/>
      </w:pPr>
      <w:r w:rsidRPr="00B71476">
        <w:t xml:space="preserve">та містобудування Миколаївської </w:t>
      </w:r>
    </w:p>
    <w:p w14:paraId="48D13E84" w14:textId="3ED75935" w:rsidR="00E9678F" w:rsidRPr="00B71476" w:rsidRDefault="009559D2" w:rsidP="005D03F8">
      <w:pPr>
        <w:pStyle w:val="a3"/>
        <w:tabs>
          <w:tab w:val="left" w:pos="7778"/>
        </w:tabs>
        <w:spacing w:before="18" w:line="276" w:lineRule="auto"/>
        <w:ind w:right="-280"/>
      </w:pPr>
      <w:r w:rsidRPr="00B71476">
        <w:t>міської ради</w:t>
      </w:r>
      <w:r w:rsidR="007E4DE8" w:rsidRPr="00B71476">
        <w:t xml:space="preserve"> – головний архітектор міста</w:t>
      </w:r>
      <w:r w:rsidR="00610BC2" w:rsidRPr="00B71476">
        <w:t xml:space="preserve">                       </w:t>
      </w:r>
      <w:r w:rsidR="00607513" w:rsidRPr="00B71476">
        <w:t xml:space="preserve">          </w:t>
      </w:r>
      <w:r w:rsidR="00610BC2" w:rsidRPr="00B71476">
        <w:t xml:space="preserve">           </w:t>
      </w:r>
      <w:bookmarkEnd w:id="4"/>
      <w:r w:rsidR="007E4DE8" w:rsidRPr="00B71476">
        <w:t>Є</w:t>
      </w:r>
      <w:r w:rsidR="00CF7CCD" w:rsidRPr="00B71476">
        <w:t>.</w:t>
      </w:r>
      <w:r w:rsidR="007E4DE8" w:rsidRPr="00B71476">
        <w:t xml:space="preserve"> ПОЛЯКОВ</w:t>
      </w:r>
    </w:p>
    <w:sectPr w:rsidR="00E9678F" w:rsidRPr="00B71476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43CA9"/>
    <w:rsid w:val="00151FB5"/>
    <w:rsid w:val="00170752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27224"/>
    <w:rsid w:val="00253A71"/>
    <w:rsid w:val="002562E6"/>
    <w:rsid w:val="00261169"/>
    <w:rsid w:val="00261F67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D23A6"/>
    <w:rsid w:val="003E1F50"/>
    <w:rsid w:val="003E20AA"/>
    <w:rsid w:val="003E5048"/>
    <w:rsid w:val="003E5B9F"/>
    <w:rsid w:val="003E5DB0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502A3B"/>
    <w:rsid w:val="00505317"/>
    <w:rsid w:val="005079B3"/>
    <w:rsid w:val="00512522"/>
    <w:rsid w:val="00565D9E"/>
    <w:rsid w:val="005677FE"/>
    <w:rsid w:val="005B17BD"/>
    <w:rsid w:val="005B2996"/>
    <w:rsid w:val="005D03F8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BF"/>
    <w:rsid w:val="00651595"/>
    <w:rsid w:val="00652230"/>
    <w:rsid w:val="00683BDE"/>
    <w:rsid w:val="006A3AF7"/>
    <w:rsid w:val="006A51F3"/>
    <w:rsid w:val="006C5216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C0945"/>
    <w:rsid w:val="009F0B26"/>
    <w:rsid w:val="009F2A90"/>
    <w:rsid w:val="00A11BF4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A7B6C"/>
    <w:rsid w:val="00AB2718"/>
    <w:rsid w:val="00AC3B7C"/>
    <w:rsid w:val="00AD0837"/>
    <w:rsid w:val="00AE4AC7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C17705"/>
    <w:rsid w:val="00C2365D"/>
    <w:rsid w:val="00C26993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34E0"/>
    <w:rsid w:val="00E05AB8"/>
    <w:rsid w:val="00E23142"/>
    <w:rsid w:val="00E25789"/>
    <w:rsid w:val="00E301B3"/>
    <w:rsid w:val="00E56860"/>
    <w:rsid w:val="00E67333"/>
    <w:rsid w:val="00E862B1"/>
    <w:rsid w:val="00E91FE9"/>
    <w:rsid w:val="00E9678F"/>
    <w:rsid w:val="00EA036A"/>
    <w:rsid w:val="00EA5ACA"/>
    <w:rsid w:val="00EA7332"/>
    <w:rsid w:val="00EC0DB9"/>
    <w:rsid w:val="00EE53E0"/>
    <w:rsid w:val="00EF3199"/>
    <w:rsid w:val="00EF63EB"/>
    <w:rsid w:val="00EF748D"/>
    <w:rsid w:val="00F264ED"/>
    <w:rsid w:val="00F375F9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3384</Words>
  <Characters>1929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264</cp:revision>
  <cp:lastPrinted>2024-12-16T13:28:00Z</cp:lastPrinted>
  <dcterms:created xsi:type="dcterms:W3CDTF">2023-03-06T20:53:00Z</dcterms:created>
  <dcterms:modified xsi:type="dcterms:W3CDTF">2024-12-16T13:28:00Z</dcterms:modified>
</cp:coreProperties>
</file>