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4949F5" w:rsidRPr="001216E0" w:rsidTr="00DE7E2F">
        <w:trPr>
          <w:trHeight w:val="1432"/>
        </w:trPr>
        <w:tc>
          <w:tcPr>
            <w:tcW w:w="5812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6F15F67A" wp14:editId="389D8FE5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trHeight w:val="230"/>
        </w:trPr>
        <w:tc>
          <w:tcPr>
            <w:tcW w:w="5812" w:type="dxa"/>
          </w:tcPr>
          <w:p w:rsidR="004949F5" w:rsidRPr="00BF406E" w:rsidRDefault="004949F5" w:rsidP="00DE7E2F">
            <w:pPr>
              <w:spacing w:after="0" w:line="240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BF406E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trHeight w:val="70"/>
        </w:trPr>
        <w:tc>
          <w:tcPr>
            <w:tcW w:w="5812" w:type="dxa"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:rsidR="004949F5" w:rsidRPr="00BF406E" w:rsidRDefault="004949F5" w:rsidP="00DE7E2F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BF406E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position w:val="-1"/>
          <w:sz w:val="26"/>
          <w:szCs w:val="26"/>
        </w:rPr>
      </w:pPr>
      <w:r w:rsidRPr="00BF406E">
        <w:rPr>
          <w:b/>
          <w:sz w:val="26"/>
          <w:szCs w:val="26"/>
        </w:rPr>
        <w:t>ПРОТОКОЛ  №</w:t>
      </w:r>
      <w:r w:rsidR="003946C6">
        <w:rPr>
          <w:b/>
          <w:sz w:val="26"/>
          <w:szCs w:val="26"/>
          <w:lang w:val="ru-RU"/>
        </w:rPr>
        <w:t>7</w:t>
      </w:r>
      <w:r w:rsidR="00173659">
        <w:rPr>
          <w:b/>
          <w:sz w:val="26"/>
          <w:szCs w:val="26"/>
          <w:lang w:val="ru-RU"/>
        </w:rPr>
        <w:t>2</w:t>
      </w:r>
      <w:r w:rsidRPr="00BF406E">
        <w:rPr>
          <w:b/>
          <w:sz w:val="26"/>
          <w:szCs w:val="26"/>
        </w:rPr>
        <w:t xml:space="preserve">                                              </w:t>
      </w:r>
      <w:r w:rsidR="00E701D1" w:rsidRPr="00BF406E">
        <w:rPr>
          <w:b/>
          <w:sz w:val="26"/>
          <w:szCs w:val="26"/>
        </w:rPr>
        <w:t xml:space="preserve">   </w:t>
      </w:r>
    </w:p>
    <w:p w:rsidR="004949F5" w:rsidRPr="00127CB7" w:rsidRDefault="00AC393F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від </w:t>
      </w:r>
      <w:r w:rsidR="00BC096B">
        <w:rPr>
          <w:b/>
          <w:sz w:val="26"/>
          <w:szCs w:val="26"/>
          <w:lang w:val="ru-RU"/>
        </w:rPr>
        <w:t>2</w:t>
      </w:r>
      <w:r w:rsidR="008E72A9">
        <w:rPr>
          <w:b/>
          <w:sz w:val="26"/>
          <w:szCs w:val="26"/>
          <w:lang w:val="ru-RU"/>
        </w:rPr>
        <w:t>5</w:t>
      </w:r>
      <w:r w:rsidR="00963045">
        <w:rPr>
          <w:b/>
          <w:sz w:val="26"/>
          <w:szCs w:val="26"/>
        </w:rPr>
        <w:t>.</w:t>
      </w:r>
      <w:r w:rsidR="00BC096B">
        <w:rPr>
          <w:b/>
          <w:sz w:val="26"/>
          <w:szCs w:val="26"/>
          <w:lang w:val="ru-RU"/>
        </w:rPr>
        <w:t>0</w:t>
      </w:r>
      <w:r w:rsidR="003946C6" w:rsidRPr="000B4CAE">
        <w:rPr>
          <w:b/>
          <w:sz w:val="26"/>
          <w:szCs w:val="26"/>
          <w:lang w:val="ru-RU"/>
        </w:rPr>
        <w:t>4</w:t>
      </w:r>
      <w:r w:rsidR="00963045" w:rsidRPr="00963045">
        <w:rPr>
          <w:b/>
          <w:sz w:val="26"/>
          <w:szCs w:val="26"/>
          <w:lang w:val="ru-RU"/>
        </w:rPr>
        <w:t>.</w:t>
      </w:r>
      <w:r w:rsidR="00963045">
        <w:rPr>
          <w:b/>
          <w:sz w:val="26"/>
          <w:szCs w:val="26"/>
        </w:rPr>
        <w:t>2024</w:t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AA04F9">
        <w:rPr>
          <w:b/>
          <w:sz w:val="26"/>
          <w:szCs w:val="26"/>
        </w:rPr>
        <w:t>08</w:t>
      </w:r>
      <w:r w:rsidR="00AA04F9">
        <w:rPr>
          <w:b/>
          <w:position w:val="-1"/>
          <w:sz w:val="26"/>
          <w:szCs w:val="26"/>
        </w:rPr>
        <w:t>:3</w:t>
      </w:r>
      <w:r w:rsidR="00127CB7">
        <w:rPr>
          <w:b/>
          <w:position w:val="-1"/>
          <w:sz w:val="26"/>
          <w:szCs w:val="26"/>
        </w:rPr>
        <w:t>0 у</w:t>
      </w:r>
      <w:r w:rsidR="00127CB7" w:rsidRPr="00127CB7">
        <w:rPr>
          <w:b/>
          <w:position w:val="-1"/>
          <w:sz w:val="26"/>
          <w:szCs w:val="26"/>
          <w:lang w:val="ru-RU"/>
        </w:rPr>
        <w:t xml:space="preserve"> </w:t>
      </w:r>
      <w:r w:rsidR="008E72A9">
        <w:rPr>
          <w:b/>
          <w:position w:val="-1"/>
          <w:sz w:val="26"/>
          <w:szCs w:val="26"/>
        </w:rPr>
        <w:t>онлайн</w:t>
      </w:r>
      <w:r w:rsidR="00127CB7">
        <w:rPr>
          <w:b/>
          <w:position w:val="-1"/>
          <w:sz w:val="26"/>
          <w:szCs w:val="26"/>
        </w:rPr>
        <w:t xml:space="preserve"> режимі 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sz w:val="26"/>
          <w:szCs w:val="26"/>
        </w:rPr>
      </w:pPr>
      <w:r w:rsidRPr="00BF406E">
        <w:rPr>
          <w:sz w:val="26"/>
          <w:szCs w:val="26"/>
        </w:rPr>
        <w:t>м. Миколаїв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Засідання постійної комісії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міської ради з питань економічної і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інвестиційної політики, планування,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:rsidR="00F96B45" w:rsidRPr="00963045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бюджетних коштів</w:t>
      </w:r>
      <w:r w:rsidR="00F96B45" w:rsidRPr="00BF406E">
        <w:rPr>
          <w:b/>
          <w:bCs/>
          <w:sz w:val="26"/>
          <w:szCs w:val="26"/>
        </w:rPr>
        <w:t xml:space="preserve">    </w:t>
      </w:r>
      <w:r w:rsidR="00F96B45" w:rsidRPr="00BF406E">
        <w:rPr>
          <w:b/>
          <w:bCs/>
          <w:sz w:val="26"/>
          <w:szCs w:val="26"/>
        </w:rPr>
        <w:tab/>
      </w:r>
      <w:r w:rsidR="00F96B45" w:rsidRPr="00BF406E">
        <w:rPr>
          <w:b/>
          <w:bCs/>
          <w:sz w:val="26"/>
          <w:szCs w:val="26"/>
        </w:rPr>
        <w:tab/>
      </w:r>
      <w:r w:rsidR="00F96B45" w:rsidRPr="00BF406E">
        <w:rPr>
          <w:b/>
          <w:position w:val="-1"/>
          <w:sz w:val="26"/>
          <w:szCs w:val="26"/>
        </w:rPr>
        <w:t xml:space="preserve">                            </w:t>
      </w:r>
      <w:r w:rsidR="00963045">
        <w:rPr>
          <w:b/>
          <w:sz w:val="26"/>
          <w:szCs w:val="26"/>
        </w:rPr>
        <w:t xml:space="preserve">                 </w:t>
      </w:r>
    </w:p>
    <w:p w:rsidR="004949F5" w:rsidRPr="00BF406E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:rsidR="004949F5" w:rsidRPr="00561CE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 xml:space="preserve">голова комісії: </w:t>
      </w:r>
      <w:r w:rsidRPr="00BF406E">
        <w:rPr>
          <w:sz w:val="26"/>
          <w:szCs w:val="26"/>
          <w:lang w:eastAsia="en-US"/>
        </w:rPr>
        <w:t xml:space="preserve">Ф. </w:t>
      </w:r>
      <w:r w:rsidRPr="00561CE3">
        <w:rPr>
          <w:sz w:val="26"/>
          <w:szCs w:val="26"/>
          <w:lang w:eastAsia="en-US"/>
        </w:rPr>
        <w:t>Панченко</w:t>
      </w:r>
      <w:r w:rsidR="00542CF3" w:rsidRPr="00561CE3">
        <w:rPr>
          <w:sz w:val="26"/>
          <w:szCs w:val="26"/>
          <w:lang w:eastAsia="en-US"/>
        </w:rPr>
        <w:t xml:space="preserve"> </w:t>
      </w:r>
      <w:r w:rsidR="001E0625" w:rsidRPr="00561CE3">
        <w:rPr>
          <w:sz w:val="26"/>
          <w:szCs w:val="26"/>
          <w:lang w:eastAsia="en-US"/>
        </w:rPr>
        <w:t xml:space="preserve"> </w:t>
      </w:r>
    </w:p>
    <w:p w:rsidR="004949F5" w:rsidRPr="00561CE3" w:rsidRDefault="004949F5" w:rsidP="00F015D3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561CE3">
        <w:rPr>
          <w:b/>
          <w:sz w:val="26"/>
          <w:szCs w:val="26"/>
          <w:lang w:eastAsia="en-US"/>
        </w:rPr>
        <w:t>секретар комісії:</w:t>
      </w:r>
      <w:r w:rsidRPr="00561CE3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8E72A9">
        <w:rPr>
          <w:sz w:val="26"/>
          <w:szCs w:val="26"/>
          <w:lang w:eastAsia="en-US"/>
        </w:rPr>
        <w:t xml:space="preserve">Н. </w:t>
      </w:r>
      <w:proofErr w:type="spellStart"/>
      <w:r w:rsidR="008E72A9">
        <w:rPr>
          <w:sz w:val="26"/>
          <w:szCs w:val="26"/>
          <w:lang w:eastAsia="en-US"/>
        </w:rPr>
        <w:t>Горбенко</w:t>
      </w:r>
      <w:proofErr w:type="spellEnd"/>
    </w:p>
    <w:p w:rsidR="004949F5" w:rsidRPr="00561CE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val="ru-RU" w:eastAsia="en-US"/>
        </w:rPr>
      </w:pPr>
      <w:r w:rsidRPr="00561CE3">
        <w:rPr>
          <w:b/>
          <w:sz w:val="26"/>
          <w:szCs w:val="26"/>
          <w:lang w:eastAsia="en-US"/>
        </w:rPr>
        <w:t>члени комісії:</w:t>
      </w:r>
      <w:r w:rsidRPr="00561CE3">
        <w:rPr>
          <w:sz w:val="26"/>
          <w:szCs w:val="26"/>
          <w:lang w:eastAsia="en-US"/>
        </w:rPr>
        <w:t xml:space="preserve"> </w:t>
      </w:r>
      <w:r w:rsidR="00C963B8" w:rsidRPr="00561CE3">
        <w:rPr>
          <w:sz w:val="26"/>
          <w:szCs w:val="26"/>
          <w:lang w:eastAsia="en-US"/>
        </w:rPr>
        <w:t>О.</w:t>
      </w:r>
      <w:r w:rsidR="00C963B8" w:rsidRPr="00561CE3">
        <w:rPr>
          <w:sz w:val="26"/>
          <w:szCs w:val="26"/>
          <w:lang w:val="ru-RU" w:eastAsia="en-US"/>
        </w:rPr>
        <w:t xml:space="preserve"> </w:t>
      </w:r>
      <w:r w:rsidR="00C963B8" w:rsidRPr="00561CE3">
        <w:rPr>
          <w:sz w:val="26"/>
          <w:szCs w:val="26"/>
          <w:lang w:eastAsia="en-US"/>
        </w:rPr>
        <w:t xml:space="preserve">Береза, </w:t>
      </w:r>
      <w:r w:rsidR="003946C6">
        <w:rPr>
          <w:sz w:val="26"/>
          <w:szCs w:val="26"/>
          <w:lang w:eastAsia="en-US"/>
        </w:rPr>
        <w:t xml:space="preserve">Ю. </w:t>
      </w:r>
      <w:proofErr w:type="spellStart"/>
      <w:r w:rsidR="003946C6">
        <w:rPr>
          <w:sz w:val="26"/>
          <w:szCs w:val="26"/>
          <w:lang w:eastAsia="en-US"/>
        </w:rPr>
        <w:t>Белановська</w:t>
      </w:r>
      <w:proofErr w:type="spellEnd"/>
      <w:r w:rsidR="003946C6">
        <w:rPr>
          <w:sz w:val="26"/>
          <w:szCs w:val="26"/>
          <w:lang w:eastAsia="en-US"/>
        </w:rPr>
        <w:t>,</w:t>
      </w:r>
      <w:r w:rsidR="003946C6" w:rsidRPr="003946C6">
        <w:rPr>
          <w:sz w:val="26"/>
          <w:szCs w:val="26"/>
          <w:lang w:val="ru-RU" w:eastAsia="en-US"/>
        </w:rPr>
        <w:t xml:space="preserve"> </w:t>
      </w:r>
      <w:r w:rsidR="00561CE3" w:rsidRPr="00561CE3">
        <w:rPr>
          <w:sz w:val="26"/>
          <w:szCs w:val="26"/>
          <w:lang w:eastAsia="en-US"/>
        </w:rPr>
        <w:t>Д. Січко</w:t>
      </w:r>
      <w:r w:rsidR="008E0634">
        <w:rPr>
          <w:sz w:val="26"/>
          <w:szCs w:val="26"/>
          <w:lang w:eastAsia="en-US"/>
        </w:rPr>
        <w:t>,</w:t>
      </w:r>
      <w:r w:rsidR="008E0634" w:rsidRPr="008E0634">
        <w:rPr>
          <w:sz w:val="26"/>
          <w:szCs w:val="26"/>
          <w:lang w:eastAsia="en-US"/>
        </w:rPr>
        <w:t xml:space="preserve"> </w:t>
      </w:r>
      <w:r w:rsidR="00C1293E" w:rsidRPr="00561CE3">
        <w:rPr>
          <w:sz w:val="26"/>
          <w:szCs w:val="26"/>
          <w:lang w:eastAsia="en-US"/>
        </w:rPr>
        <w:t>М. </w:t>
      </w:r>
      <w:proofErr w:type="spellStart"/>
      <w:r w:rsidR="00C1293E" w:rsidRPr="00561CE3">
        <w:rPr>
          <w:sz w:val="26"/>
          <w:szCs w:val="26"/>
          <w:lang w:eastAsia="en-US"/>
        </w:rPr>
        <w:t>Капацина</w:t>
      </w:r>
      <w:proofErr w:type="spellEnd"/>
      <w:r w:rsidR="00C1293E" w:rsidRPr="00561CE3">
        <w:rPr>
          <w:sz w:val="26"/>
          <w:szCs w:val="26"/>
          <w:lang w:eastAsia="en-US"/>
        </w:rPr>
        <w:t>,</w:t>
      </w:r>
      <w:r w:rsidR="00C1293E" w:rsidRPr="008E0634">
        <w:rPr>
          <w:sz w:val="26"/>
          <w:szCs w:val="26"/>
          <w:lang w:eastAsia="en-US"/>
        </w:rPr>
        <w:t xml:space="preserve"> </w:t>
      </w:r>
      <w:r w:rsidR="00C1293E">
        <w:rPr>
          <w:sz w:val="26"/>
          <w:szCs w:val="26"/>
          <w:lang w:eastAsia="en-US"/>
        </w:rPr>
        <w:t xml:space="preserve">С. </w:t>
      </w:r>
      <w:proofErr w:type="spellStart"/>
      <w:r w:rsidR="00C1293E">
        <w:rPr>
          <w:sz w:val="26"/>
          <w:szCs w:val="26"/>
          <w:lang w:eastAsia="en-US"/>
        </w:rPr>
        <w:t>Бабаріка</w:t>
      </w:r>
      <w:proofErr w:type="spellEnd"/>
      <w:r w:rsidR="003946C6">
        <w:rPr>
          <w:sz w:val="26"/>
          <w:szCs w:val="26"/>
          <w:lang w:eastAsia="en-US"/>
        </w:rPr>
        <w:t>,</w:t>
      </w:r>
      <w:r w:rsidR="003946C6" w:rsidRPr="003946C6">
        <w:rPr>
          <w:sz w:val="26"/>
          <w:szCs w:val="26"/>
          <w:lang w:eastAsia="en-US"/>
        </w:rPr>
        <w:t xml:space="preserve"> </w:t>
      </w:r>
      <w:r w:rsidR="003946C6">
        <w:rPr>
          <w:sz w:val="26"/>
          <w:szCs w:val="26"/>
          <w:lang w:eastAsia="en-US"/>
        </w:rPr>
        <w:t xml:space="preserve">               Р. </w:t>
      </w:r>
      <w:proofErr w:type="spellStart"/>
      <w:r w:rsidR="003946C6">
        <w:rPr>
          <w:sz w:val="26"/>
          <w:szCs w:val="26"/>
          <w:lang w:eastAsia="en-US"/>
        </w:rPr>
        <w:t>Агабеков</w:t>
      </w:r>
      <w:proofErr w:type="spellEnd"/>
      <w:r w:rsidR="008E72A9">
        <w:rPr>
          <w:sz w:val="26"/>
          <w:szCs w:val="26"/>
          <w:lang w:eastAsia="en-US"/>
        </w:rPr>
        <w:t>,</w:t>
      </w:r>
      <w:r w:rsidR="008E72A9" w:rsidRPr="008E72A9">
        <w:rPr>
          <w:sz w:val="26"/>
          <w:szCs w:val="26"/>
          <w:lang w:eastAsia="en-US"/>
        </w:rPr>
        <w:t xml:space="preserve"> </w:t>
      </w:r>
      <w:r w:rsidR="008E72A9" w:rsidRPr="00561CE3">
        <w:rPr>
          <w:sz w:val="26"/>
          <w:szCs w:val="26"/>
          <w:lang w:eastAsia="en-US"/>
        </w:rPr>
        <w:t>А. Янтар</w:t>
      </w:r>
      <w:r w:rsidR="008E72A9">
        <w:rPr>
          <w:sz w:val="26"/>
          <w:szCs w:val="26"/>
          <w:lang w:eastAsia="en-US"/>
        </w:rPr>
        <w:t>,</w:t>
      </w:r>
      <w:r w:rsidR="008E72A9" w:rsidRPr="008E72A9">
        <w:rPr>
          <w:sz w:val="26"/>
          <w:szCs w:val="26"/>
          <w:lang w:eastAsia="en-US"/>
        </w:rPr>
        <w:t xml:space="preserve"> </w:t>
      </w:r>
      <w:r w:rsidR="008E72A9" w:rsidRPr="00561CE3">
        <w:rPr>
          <w:sz w:val="26"/>
          <w:szCs w:val="26"/>
          <w:lang w:eastAsia="en-US"/>
        </w:rPr>
        <w:t>С. Кантор</w:t>
      </w:r>
      <w:r w:rsidR="008E72A9" w:rsidRPr="003946C6">
        <w:rPr>
          <w:sz w:val="26"/>
          <w:szCs w:val="26"/>
          <w:lang w:val="ru-RU" w:eastAsia="en-US"/>
        </w:rPr>
        <w:t>,</w:t>
      </w:r>
      <w:r w:rsidR="008E72A9" w:rsidRPr="008E72A9">
        <w:rPr>
          <w:sz w:val="26"/>
          <w:szCs w:val="26"/>
          <w:lang w:eastAsia="en-US"/>
        </w:rPr>
        <w:t xml:space="preserve"> </w:t>
      </w:r>
      <w:r w:rsidR="008E72A9" w:rsidRPr="00561CE3">
        <w:rPr>
          <w:sz w:val="26"/>
          <w:szCs w:val="26"/>
          <w:lang w:eastAsia="en-US"/>
        </w:rPr>
        <w:t>М. Коваленко</w:t>
      </w:r>
    </w:p>
    <w:p w:rsidR="0037720D" w:rsidRPr="00561CE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561CE3">
        <w:rPr>
          <w:b/>
          <w:sz w:val="26"/>
          <w:szCs w:val="26"/>
          <w:lang w:eastAsia="en-US"/>
        </w:rPr>
        <w:t>Відсутні члени комісії:</w:t>
      </w:r>
      <w:r w:rsidRPr="00561CE3">
        <w:rPr>
          <w:sz w:val="26"/>
          <w:szCs w:val="26"/>
          <w:lang w:eastAsia="en-US"/>
        </w:rPr>
        <w:t xml:space="preserve"> А. Кучеренко,</w:t>
      </w:r>
      <w:r w:rsidR="001E0625" w:rsidRPr="00561CE3">
        <w:rPr>
          <w:sz w:val="26"/>
          <w:szCs w:val="26"/>
          <w:lang w:eastAsia="en-US"/>
        </w:rPr>
        <w:t xml:space="preserve"> </w:t>
      </w:r>
      <w:r w:rsidR="00542CF3" w:rsidRPr="00561CE3">
        <w:rPr>
          <w:sz w:val="26"/>
          <w:szCs w:val="26"/>
          <w:lang w:eastAsia="en-US"/>
        </w:rPr>
        <w:t>А. Єрмолаєв</w:t>
      </w:r>
      <w:r w:rsidR="008E72A9">
        <w:rPr>
          <w:sz w:val="26"/>
          <w:szCs w:val="26"/>
          <w:lang w:eastAsia="en-US"/>
        </w:rPr>
        <w:t xml:space="preserve">, </w:t>
      </w:r>
      <w:r w:rsidR="003946C6">
        <w:rPr>
          <w:sz w:val="26"/>
          <w:szCs w:val="26"/>
          <w:lang w:eastAsia="en-US"/>
        </w:rPr>
        <w:t xml:space="preserve">В. </w:t>
      </w:r>
      <w:proofErr w:type="spellStart"/>
      <w:r w:rsidR="003946C6">
        <w:rPr>
          <w:sz w:val="26"/>
          <w:szCs w:val="26"/>
          <w:lang w:eastAsia="en-US"/>
        </w:rPr>
        <w:t>Переверьзєва</w:t>
      </w:r>
      <w:proofErr w:type="spellEnd"/>
      <w:r w:rsidR="003946C6" w:rsidRPr="00561CE3">
        <w:rPr>
          <w:sz w:val="26"/>
          <w:szCs w:val="26"/>
          <w:lang w:eastAsia="en-US"/>
        </w:rPr>
        <w:t>,</w:t>
      </w:r>
      <w:r w:rsidR="003946C6" w:rsidRPr="003946C6">
        <w:rPr>
          <w:sz w:val="26"/>
          <w:szCs w:val="26"/>
          <w:lang w:eastAsia="en-US"/>
        </w:rPr>
        <w:t xml:space="preserve"> </w:t>
      </w:r>
      <w:r w:rsidR="003946C6" w:rsidRPr="00561CE3">
        <w:rPr>
          <w:sz w:val="26"/>
          <w:szCs w:val="26"/>
          <w:lang w:eastAsia="en-US"/>
        </w:rPr>
        <w:t>В. </w:t>
      </w:r>
      <w:proofErr w:type="spellStart"/>
      <w:r w:rsidR="003946C6" w:rsidRPr="00561CE3">
        <w:rPr>
          <w:sz w:val="26"/>
          <w:szCs w:val="26"/>
          <w:lang w:eastAsia="en-US"/>
        </w:rPr>
        <w:t>Топчий</w:t>
      </w:r>
      <w:proofErr w:type="spellEnd"/>
      <w:r w:rsidR="003946C6">
        <w:rPr>
          <w:sz w:val="26"/>
          <w:szCs w:val="26"/>
          <w:lang w:eastAsia="en-US"/>
        </w:rPr>
        <w:t>,</w:t>
      </w:r>
      <w:r w:rsidR="003946C6" w:rsidRPr="003946C6">
        <w:rPr>
          <w:sz w:val="26"/>
          <w:szCs w:val="26"/>
          <w:lang w:eastAsia="en-US"/>
        </w:rPr>
        <w:t xml:space="preserve"> </w:t>
      </w:r>
      <w:r w:rsidR="008E72A9" w:rsidRPr="00561CE3">
        <w:rPr>
          <w:sz w:val="26"/>
          <w:szCs w:val="26"/>
          <w:lang w:eastAsia="en-US"/>
        </w:rPr>
        <w:t>М. Мазанко</w:t>
      </w:r>
      <w:r w:rsidR="008E72A9">
        <w:rPr>
          <w:sz w:val="26"/>
          <w:szCs w:val="26"/>
          <w:lang w:eastAsia="en-US"/>
        </w:rPr>
        <w:t>,</w:t>
      </w:r>
      <w:r w:rsidR="008E72A9" w:rsidRPr="008E72A9">
        <w:rPr>
          <w:sz w:val="26"/>
          <w:szCs w:val="26"/>
          <w:lang w:eastAsia="en-US"/>
        </w:rPr>
        <w:t xml:space="preserve"> </w:t>
      </w:r>
      <w:r w:rsidR="008E72A9">
        <w:rPr>
          <w:sz w:val="26"/>
          <w:szCs w:val="26"/>
          <w:lang w:eastAsia="en-US"/>
        </w:rPr>
        <w:t>О. Афанасьєв</w:t>
      </w:r>
    </w:p>
    <w:p w:rsidR="003946C6" w:rsidRPr="00FA1FB1" w:rsidRDefault="00836D70" w:rsidP="008E72A9">
      <w:pPr>
        <w:spacing w:after="0"/>
        <w:jc w:val="both"/>
        <w:rPr>
          <w:sz w:val="26"/>
          <w:szCs w:val="26"/>
        </w:rPr>
      </w:pPr>
      <w:r w:rsidRPr="00C1293E">
        <w:rPr>
          <w:b/>
          <w:sz w:val="26"/>
          <w:szCs w:val="26"/>
          <w:lang w:eastAsia="en-US"/>
        </w:rPr>
        <w:t>Запрошені</w:t>
      </w:r>
      <w:r w:rsidR="004949F5" w:rsidRPr="00C1293E">
        <w:rPr>
          <w:b/>
          <w:sz w:val="26"/>
          <w:szCs w:val="26"/>
          <w:lang w:eastAsia="en-US"/>
        </w:rPr>
        <w:t>:</w:t>
      </w:r>
      <w:r w:rsidR="008E0634" w:rsidRPr="00C1293E">
        <w:rPr>
          <w:sz w:val="26"/>
          <w:szCs w:val="26"/>
        </w:rPr>
        <w:t xml:space="preserve">  </w:t>
      </w:r>
      <w:r w:rsidR="00C1293E" w:rsidRPr="00C1293E">
        <w:rPr>
          <w:sz w:val="26"/>
          <w:szCs w:val="26"/>
        </w:rPr>
        <w:t xml:space="preserve">директор департаменту економічного розвитку Миколаївської міської ради </w:t>
      </w:r>
      <w:proofErr w:type="spellStart"/>
      <w:r w:rsidR="00C1293E" w:rsidRPr="00C1293E">
        <w:rPr>
          <w:sz w:val="26"/>
          <w:szCs w:val="26"/>
        </w:rPr>
        <w:t>Шуліченко</w:t>
      </w:r>
      <w:proofErr w:type="spellEnd"/>
      <w:r w:rsidR="00C1293E" w:rsidRPr="00C1293E">
        <w:rPr>
          <w:sz w:val="26"/>
          <w:szCs w:val="26"/>
        </w:rPr>
        <w:t xml:space="preserve"> Тетяна Василівна, </w:t>
      </w:r>
      <w:r w:rsidR="008E72A9" w:rsidRPr="00272F0B">
        <w:rPr>
          <w:sz w:val="26"/>
          <w:szCs w:val="26"/>
        </w:rPr>
        <w:t>начальник управління капітального будівництва Миколаївської міської ради Савчук Олексій Сергійович</w:t>
      </w:r>
      <w:r w:rsidR="008E72A9">
        <w:rPr>
          <w:sz w:val="26"/>
          <w:szCs w:val="26"/>
        </w:rPr>
        <w:t>.</w:t>
      </w:r>
    </w:p>
    <w:p w:rsidR="001E0625" w:rsidRPr="00C1293E" w:rsidRDefault="001E0625" w:rsidP="008E0634">
      <w:pPr>
        <w:spacing w:after="0" w:line="257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4243D" w:rsidRPr="00BF406E" w:rsidRDefault="004949F5" w:rsidP="00173659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 xml:space="preserve">                                                   ПОРЯДОК ДЕННИЙ</w:t>
      </w:r>
    </w:p>
    <w:p w:rsidR="008E72A9" w:rsidRDefault="004949F5" w:rsidP="00173659">
      <w:pPr>
        <w:spacing w:after="0" w:line="276" w:lineRule="auto"/>
        <w:jc w:val="both"/>
        <w:rPr>
          <w:sz w:val="26"/>
          <w:szCs w:val="26"/>
        </w:rPr>
      </w:pPr>
      <w:r w:rsidRPr="00BF406E">
        <w:rPr>
          <w:b/>
          <w:sz w:val="26"/>
          <w:szCs w:val="26"/>
        </w:rPr>
        <w:t>Доповідачі</w:t>
      </w:r>
      <w:r w:rsidR="0060306F" w:rsidRPr="00BF406E">
        <w:rPr>
          <w:b/>
          <w:sz w:val="26"/>
          <w:szCs w:val="26"/>
        </w:rPr>
        <w:t xml:space="preserve">: </w:t>
      </w:r>
      <w:r w:rsidR="008E72A9" w:rsidRPr="00C1293E">
        <w:rPr>
          <w:sz w:val="26"/>
          <w:szCs w:val="26"/>
        </w:rPr>
        <w:t xml:space="preserve">директор департаменту економічного розвитку Миколаївської міської ради </w:t>
      </w:r>
      <w:proofErr w:type="spellStart"/>
      <w:r w:rsidR="008E72A9" w:rsidRPr="00C1293E">
        <w:rPr>
          <w:sz w:val="26"/>
          <w:szCs w:val="26"/>
        </w:rPr>
        <w:t>Шуліченко</w:t>
      </w:r>
      <w:proofErr w:type="spellEnd"/>
      <w:r w:rsidR="008E72A9" w:rsidRPr="00C1293E">
        <w:rPr>
          <w:sz w:val="26"/>
          <w:szCs w:val="26"/>
        </w:rPr>
        <w:t xml:space="preserve"> Тетяна Василівна, </w:t>
      </w:r>
      <w:r w:rsidR="008E72A9" w:rsidRPr="00272F0B">
        <w:rPr>
          <w:sz w:val="26"/>
          <w:szCs w:val="26"/>
        </w:rPr>
        <w:t>начальник управління капітального будівництва Миколаївської міської ради Савчук Олексій Сергійович</w:t>
      </w:r>
      <w:r w:rsidR="008E72A9">
        <w:rPr>
          <w:sz w:val="26"/>
          <w:szCs w:val="26"/>
        </w:rPr>
        <w:t>.</w:t>
      </w:r>
    </w:p>
    <w:p w:rsidR="00C553E6" w:rsidRPr="008E72A9" w:rsidRDefault="00C553E6" w:rsidP="00173659">
      <w:pPr>
        <w:spacing w:after="0" w:line="276" w:lineRule="auto"/>
        <w:jc w:val="both"/>
        <w:rPr>
          <w:sz w:val="26"/>
          <w:szCs w:val="26"/>
        </w:rPr>
        <w:sectPr w:rsidR="00C553E6" w:rsidRPr="008E72A9" w:rsidSect="00DE7E2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557F9" w:rsidRDefault="006557F9" w:rsidP="00173659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</w:p>
    <w:p w:rsidR="006557F9" w:rsidRPr="00BF406E" w:rsidRDefault="00352318" w:rsidP="00173659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587B85">
        <w:rPr>
          <w:b/>
          <w:bCs/>
          <w:sz w:val="26"/>
          <w:szCs w:val="26"/>
          <w:shd w:val="clear" w:color="auto" w:fill="FFFFFF"/>
        </w:rPr>
        <w:t>Обговорення організаційних питань:</w:t>
      </w:r>
    </w:p>
    <w:p w:rsidR="000B4CAE" w:rsidRPr="008E72A9" w:rsidRDefault="006557F9" w:rsidP="00173659">
      <w:pPr>
        <w:spacing w:after="0" w:line="276" w:lineRule="auto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BF406E">
        <w:rPr>
          <w:b/>
          <w:bCs/>
          <w:sz w:val="26"/>
          <w:szCs w:val="26"/>
          <w:shd w:val="clear" w:color="auto" w:fill="FFFFFF"/>
        </w:rPr>
        <w:t xml:space="preserve">В обговоренні приймали участь: </w:t>
      </w:r>
    </w:p>
    <w:p w:rsidR="000B4CAE" w:rsidRPr="008E72A9" w:rsidRDefault="000B4CAE" w:rsidP="00173659">
      <w:pPr>
        <w:spacing w:after="0" w:line="276" w:lineRule="auto"/>
        <w:jc w:val="both"/>
        <w:rPr>
          <w:sz w:val="26"/>
          <w:szCs w:val="26"/>
        </w:rPr>
      </w:pPr>
      <w:r w:rsidRPr="008E72A9">
        <w:rPr>
          <w:b/>
          <w:bCs/>
          <w:sz w:val="26"/>
          <w:szCs w:val="26"/>
          <w:shd w:val="clear" w:color="auto" w:fill="FFFFFF"/>
        </w:rPr>
        <w:t>- Ф. Панченко,</w:t>
      </w:r>
      <w:r w:rsidRPr="008E72A9">
        <w:rPr>
          <w:bCs/>
          <w:sz w:val="26"/>
          <w:szCs w:val="26"/>
          <w:shd w:val="clear" w:color="auto" w:fill="FFFFFF"/>
        </w:rPr>
        <w:t xml:space="preserve">  який зазначив, що на ро</w:t>
      </w:r>
      <w:r w:rsidR="008E72A9" w:rsidRPr="008E72A9">
        <w:rPr>
          <w:bCs/>
          <w:sz w:val="26"/>
          <w:szCs w:val="26"/>
          <w:shd w:val="clear" w:color="auto" w:fill="FFFFFF"/>
        </w:rPr>
        <w:t>згляд постійної комісії надійшов лист</w:t>
      </w:r>
      <w:r w:rsidRPr="008E72A9">
        <w:rPr>
          <w:bCs/>
          <w:sz w:val="26"/>
          <w:szCs w:val="26"/>
          <w:shd w:val="clear" w:color="auto" w:fill="FFFFFF"/>
        </w:rPr>
        <w:t xml:space="preserve">  </w:t>
      </w:r>
      <w:r w:rsidR="008E72A9" w:rsidRPr="008E72A9">
        <w:rPr>
          <w:sz w:val="26"/>
          <w:szCs w:val="26"/>
        </w:rPr>
        <w:t xml:space="preserve">начальника управління капітального будівництва Миколаївської міської ради Олексія Савчука щодо внесення змін до </w:t>
      </w:r>
      <w:proofErr w:type="spellStart"/>
      <w:r w:rsidR="008E72A9" w:rsidRPr="008E72A9">
        <w:rPr>
          <w:sz w:val="26"/>
          <w:szCs w:val="26"/>
        </w:rPr>
        <w:t>проєкту</w:t>
      </w:r>
      <w:proofErr w:type="spellEnd"/>
      <w:r w:rsidR="008E72A9" w:rsidRPr="008E72A9">
        <w:rPr>
          <w:sz w:val="26"/>
          <w:szCs w:val="26"/>
        </w:rPr>
        <w:t xml:space="preserve"> рішення Миколаївської міської ради «Про внесення змін до рішення міської ради від 23.12.2023 № 27/12 «Про </w:t>
      </w:r>
      <w:r w:rsidR="008E72A9" w:rsidRPr="008E72A9">
        <w:rPr>
          <w:sz w:val="26"/>
          <w:szCs w:val="26"/>
        </w:rPr>
        <w:lastRenderedPageBreak/>
        <w:t xml:space="preserve">бюджет Миколаївської міської територіальної громади на 2024 рік» (файл s-fi-003gk) та запропонував </w:t>
      </w:r>
      <w:r w:rsidR="00C553E6">
        <w:rPr>
          <w:sz w:val="26"/>
          <w:szCs w:val="26"/>
        </w:rPr>
        <w:t>включити його до порядку денного та розглянути третім.</w:t>
      </w:r>
    </w:p>
    <w:p w:rsidR="000B4CAE" w:rsidRPr="000B4CAE" w:rsidRDefault="000B4CAE" w:rsidP="00173659">
      <w:pPr>
        <w:spacing w:after="0" w:line="276" w:lineRule="auto"/>
        <w:jc w:val="both"/>
        <w:rPr>
          <w:sz w:val="26"/>
          <w:szCs w:val="26"/>
        </w:rPr>
      </w:pPr>
      <w:r w:rsidRPr="002C1137">
        <w:rPr>
          <w:b/>
          <w:bCs/>
          <w:sz w:val="26"/>
          <w:szCs w:val="26"/>
          <w:shd w:val="clear" w:color="auto" w:fill="FFFFFF"/>
        </w:rPr>
        <w:t>Рекомендовано</w:t>
      </w:r>
      <w:r w:rsidRPr="002C1137">
        <w:rPr>
          <w:bCs/>
          <w:sz w:val="26"/>
          <w:szCs w:val="26"/>
          <w:shd w:val="clear" w:color="auto" w:fill="FFFFFF"/>
        </w:rPr>
        <w:t xml:space="preserve">: </w:t>
      </w:r>
      <w:r>
        <w:rPr>
          <w:sz w:val="26"/>
          <w:szCs w:val="26"/>
        </w:rPr>
        <w:t xml:space="preserve">включити до порядку денного та розглянути </w:t>
      </w:r>
      <w:r w:rsidR="008E72A9">
        <w:rPr>
          <w:sz w:val="26"/>
          <w:szCs w:val="26"/>
        </w:rPr>
        <w:t xml:space="preserve">третім </w:t>
      </w:r>
      <w:r w:rsidR="00AA04F9" w:rsidRPr="008E72A9">
        <w:rPr>
          <w:bCs/>
          <w:sz w:val="26"/>
          <w:szCs w:val="26"/>
          <w:shd w:val="clear" w:color="auto" w:fill="FFFFFF"/>
        </w:rPr>
        <w:t xml:space="preserve">лист  </w:t>
      </w:r>
      <w:r w:rsidR="00AA04F9" w:rsidRPr="008E72A9">
        <w:rPr>
          <w:sz w:val="26"/>
          <w:szCs w:val="26"/>
        </w:rPr>
        <w:t xml:space="preserve">начальника управління капітального будівництва Миколаївської міської ради Олексія Савчука щодо внесення змін до </w:t>
      </w:r>
      <w:proofErr w:type="spellStart"/>
      <w:r w:rsidR="00AA04F9" w:rsidRPr="008E72A9">
        <w:rPr>
          <w:sz w:val="26"/>
          <w:szCs w:val="26"/>
        </w:rPr>
        <w:t>проєкту</w:t>
      </w:r>
      <w:proofErr w:type="spellEnd"/>
      <w:r w:rsidR="00AA04F9" w:rsidRPr="008E72A9">
        <w:rPr>
          <w:sz w:val="26"/>
          <w:szCs w:val="26"/>
        </w:rPr>
        <w:t xml:space="preserve"> рішення Миколаївської міської ради «Про внесення змін до рішення міської ради від 23.12.2023 № 27/12 «Про бюджет Миколаївської міської територіальної громади на 2024 рік» (файл s-fi-003gk)</w:t>
      </w:r>
      <w:r w:rsidR="00AA04F9">
        <w:rPr>
          <w:sz w:val="26"/>
          <w:szCs w:val="26"/>
        </w:rPr>
        <w:t>.</w:t>
      </w:r>
    </w:p>
    <w:p w:rsidR="000B4CAE" w:rsidRPr="00DD1284" w:rsidRDefault="000B4CAE" w:rsidP="00173659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DD1284">
        <w:rPr>
          <w:b/>
          <w:bCs/>
          <w:sz w:val="26"/>
          <w:szCs w:val="26"/>
          <w:shd w:val="clear" w:color="auto" w:fill="FFFFFF"/>
        </w:rPr>
        <w:t>Голосували:</w:t>
      </w:r>
      <w:r w:rsidRPr="00DD1284">
        <w:rPr>
          <w:bCs/>
          <w:sz w:val="26"/>
          <w:szCs w:val="26"/>
          <w:shd w:val="clear" w:color="auto" w:fill="FFFFFF"/>
        </w:rPr>
        <w:t xml:space="preserve"> «за» - 9; «проти» - 0; «утрималися» - 0; </w:t>
      </w:r>
      <w:r w:rsidRPr="00DD1284">
        <w:rPr>
          <w:sz w:val="26"/>
          <w:szCs w:val="26"/>
        </w:rPr>
        <w:t xml:space="preserve">«не голосували» - </w:t>
      </w:r>
      <w:r w:rsidR="00DD1284" w:rsidRPr="00DD1284">
        <w:rPr>
          <w:sz w:val="26"/>
          <w:szCs w:val="26"/>
        </w:rPr>
        <w:t>2</w:t>
      </w:r>
      <w:r w:rsidRPr="00DD1284">
        <w:rPr>
          <w:sz w:val="26"/>
          <w:szCs w:val="26"/>
        </w:rPr>
        <w:t xml:space="preserve">                        (</w:t>
      </w:r>
      <w:r w:rsidR="00DD1284" w:rsidRPr="00DD1284">
        <w:rPr>
          <w:sz w:val="26"/>
          <w:szCs w:val="26"/>
        </w:rPr>
        <w:t>Д.</w:t>
      </w:r>
      <w:r w:rsidR="00DD1284">
        <w:rPr>
          <w:sz w:val="26"/>
          <w:szCs w:val="26"/>
        </w:rPr>
        <w:t xml:space="preserve"> </w:t>
      </w:r>
      <w:r w:rsidR="00DD1284" w:rsidRPr="00DD1284">
        <w:rPr>
          <w:sz w:val="26"/>
          <w:szCs w:val="26"/>
        </w:rPr>
        <w:t>Січко, М.</w:t>
      </w:r>
      <w:r w:rsidR="00DD1284">
        <w:rPr>
          <w:sz w:val="26"/>
          <w:szCs w:val="26"/>
        </w:rPr>
        <w:t xml:space="preserve"> </w:t>
      </w:r>
      <w:r w:rsidR="00DD1284" w:rsidRPr="00DD1284">
        <w:rPr>
          <w:sz w:val="26"/>
          <w:szCs w:val="26"/>
        </w:rPr>
        <w:t>Коваленко</w:t>
      </w:r>
      <w:r w:rsidRPr="00DD1284">
        <w:rPr>
          <w:sz w:val="26"/>
          <w:szCs w:val="26"/>
        </w:rPr>
        <w:t>)</w:t>
      </w:r>
      <w:r w:rsidRPr="00DD1284">
        <w:rPr>
          <w:bCs/>
          <w:sz w:val="26"/>
          <w:szCs w:val="26"/>
          <w:shd w:val="clear" w:color="auto" w:fill="FFFFFF"/>
          <w:lang w:val="ru-RU"/>
        </w:rPr>
        <w:t>.</w:t>
      </w:r>
    </w:p>
    <w:p w:rsidR="006557F9" w:rsidRPr="00E701D1" w:rsidRDefault="003946C6" w:rsidP="00173659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 </w:t>
      </w:r>
    </w:p>
    <w:p w:rsidR="009D3511" w:rsidRPr="00BF406E" w:rsidRDefault="00D13544" w:rsidP="00173659">
      <w:pPr>
        <w:spacing w:after="0" w:line="276" w:lineRule="auto"/>
        <w:contextualSpacing/>
        <w:jc w:val="both"/>
        <w:rPr>
          <w:b/>
          <w:sz w:val="26"/>
          <w:szCs w:val="26"/>
          <w:lang w:eastAsia="uk-UA"/>
        </w:rPr>
      </w:pPr>
      <w:r w:rsidRPr="00BF406E">
        <w:rPr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 w:rsidRPr="00BF406E">
        <w:rPr>
          <w:b/>
          <w:sz w:val="26"/>
          <w:szCs w:val="26"/>
          <w:highlight w:val="white"/>
        </w:rPr>
        <w:t>проєктів</w:t>
      </w:r>
      <w:proofErr w:type="spellEnd"/>
      <w:r w:rsidRPr="00BF406E">
        <w:rPr>
          <w:b/>
          <w:sz w:val="26"/>
          <w:szCs w:val="26"/>
          <w:highlight w:val="white"/>
        </w:rPr>
        <w:t xml:space="preserve"> рішень міської ради, які надійшли</w:t>
      </w:r>
      <w:r w:rsidRPr="00BF406E">
        <w:rPr>
          <w:b/>
          <w:sz w:val="26"/>
          <w:szCs w:val="26"/>
        </w:rPr>
        <w:t xml:space="preserve"> до постійної комісії:</w:t>
      </w:r>
    </w:p>
    <w:p w:rsidR="00DD1284" w:rsidRPr="00681361" w:rsidRDefault="00DD1284" w:rsidP="00173659">
      <w:pPr>
        <w:pStyle w:val="a4"/>
        <w:numPr>
          <w:ilvl w:val="0"/>
          <w:numId w:val="10"/>
        </w:numPr>
        <w:spacing w:after="0" w:line="276" w:lineRule="auto"/>
        <w:jc w:val="both"/>
        <w:rPr>
          <w:b/>
          <w:sz w:val="26"/>
          <w:szCs w:val="26"/>
        </w:rPr>
      </w:pPr>
      <w:proofErr w:type="spellStart"/>
      <w:r w:rsidRPr="00681361">
        <w:rPr>
          <w:sz w:val="26"/>
          <w:szCs w:val="26"/>
        </w:rPr>
        <w:t>Проєкт</w:t>
      </w:r>
      <w:proofErr w:type="spellEnd"/>
      <w:r w:rsidRPr="00681361">
        <w:rPr>
          <w:sz w:val="26"/>
          <w:szCs w:val="26"/>
        </w:rPr>
        <w:t xml:space="preserve"> рішення «Про визнання замовником будівництва» </w:t>
      </w:r>
      <w:r w:rsidRPr="00681361">
        <w:rPr>
          <w:b/>
          <w:sz w:val="26"/>
          <w:szCs w:val="26"/>
        </w:rPr>
        <w:t>(файл s-ks-001</w:t>
      </w:r>
      <w:r w:rsidRPr="00681361">
        <w:rPr>
          <w:b/>
          <w:color w:val="303030"/>
          <w:sz w:val="26"/>
          <w:szCs w:val="26"/>
          <w:shd w:val="clear" w:color="auto" w:fill="FFFFFF"/>
        </w:rPr>
        <w:t>)</w:t>
      </w:r>
      <w:r w:rsidRPr="00681361">
        <w:rPr>
          <w:b/>
          <w:sz w:val="26"/>
          <w:szCs w:val="26"/>
        </w:rPr>
        <w:t>.</w:t>
      </w:r>
    </w:p>
    <w:p w:rsidR="006B78A4" w:rsidRPr="00681361" w:rsidRDefault="006B78A4" w:rsidP="00173659">
      <w:pPr>
        <w:spacing w:after="0" w:line="276" w:lineRule="auto"/>
        <w:jc w:val="both"/>
        <w:rPr>
          <w:b/>
          <w:sz w:val="26"/>
          <w:szCs w:val="26"/>
        </w:rPr>
      </w:pPr>
      <w:r w:rsidRPr="00681361">
        <w:rPr>
          <w:b/>
          <w:sz w:val="26"/>
          <w:szCs w:val="26"/>
        </w:rPr>
        <w:t>В обговоренні брали участь:</w:t>
      </w:r>
    </w:p>
    <w:p w:rsidR="00AE2F50" w:rsidRPr="00681361" w:rsidRDefault="00AE2F50" w:rsidP="00173659">
      <w:pPr>
        <w:spacing w:after="0" w:line="276" w:lineRule="auto"/>
        <w:jc w:val="both"/>
        <w:rPr>
          <w:sz w:val="26"/>
          <w:szCs w:val="26"/>
        </w:rPr>
      </w:pPr>
      <w:r w:rsidRPr="00681361">
        <w:rPr>
          <w:b/>
          <w:sz w:val="26"/>
          <w:szCs w:val="26"/>
        </w:rPr>
        <w:t>- Олексій Савчук</w:t>
      </w:r>
      <w:r w:rsidRPr="00681361">
        <w:rPr>
          <w:sz w:val="26"/>
          <w:szCs w:val="26"/>
        </w:rPr>
        <w:t xml:space="preserve">, який зазначив, що даним </w:t>
      </w:r>
      <w:proofErr w:type="spellStart"/>
      <w:r w:rsidRPr="00681361">
        <w:rPr>
          <w:sz w:val="26"/>
          <w:szCs w:val="26"/>
        </w:rPr>
        <w:t>проєктом</w:t>
      </w:r>
      <w:proofErr w:type="spellEnd"/>
      <w:r w:rsidRPr="00681361">
        <w:rPr>
          <w:sz w:val="26"/>
          <w:szCs w:val="26"/>
        </w:rPr>
        <w:t xml:space="preserve"> рішення передбачається визнання замовником будівництва об’єктів нового будівництва магістрального водогону</w:t>
      </w:r>
      <w:r w:rsidR="00681361" w:rsidRPr="00681361">
        <w:rPr>
          <w:sz w:val="26"/>
          <w:szCs w:val="26"/>
        </w:rPr>
        <w:t xml:space="preserve"> м. Нова Одеса – м. Миколаїв для забезпечення водою міста Миколаїв у зв’язку з необхідністю ліквідації негативних наслідків, пов’язаних із знищенням Каховської гідроелектростанції, Миколаївська область. Ділянка 1, 2 та 3.</w:t>
      </w:r>
      <w:r w:rsidR="00681361">
        <w:rPr>
          <w:sz w:val="26"/>
          <w:szCs w:val="26"/>
        </w:rPr>
        <w:t xml:space="preserve"> Проінформував щодо терміновості даного </w:t>
      </w:r>
      <w:proofErr w:type="spellStart"/>
      <w:r w:rsidR="00681361">
        <w:rPr>
          <w:sz w:val="26"/>
          <w:szCs w:val="26"/>
        </w:rPr>
        <w:t>проєкту</w:t>
      </w:r>
      <w:proofErr w:type="spellEnd"/>
      <w:r w:rsidR="00681361">
        <w:rPr>
          <w:sz w:val="26"/>
          <w:szCs w:val="26"/>
        </w:rPr>
        <w:t xml:space="preserve"> рішення. </w:t>
      </w:r>
    </w:p>
    <w:p w:rsidR="00DD5BBD" w:rsidRPr="00681361" w:rsidRDefault="00DD5BBD" w:rsidP="00173659">
      <w:pPr>
        <w:tabs>
          <w:tab w:val="left" w:pos="1260"/>
        </w:tabs>
        <w:spacing w:after="0" w:line="276" w:lineRule="auto"/>
        <w:jc w:val="both"/>
        <w:rPr>
          <w:sz w:val="26"/>
          <w:szCs w:val="26"/>
          <w:shd w:val="clear" w:color="auto" w:fill="FFFFFF"/>
        </w:rPr>
      </w:pPr>
      <w:r w:rsidRPr="00681361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681361">
        <w:rPr>
          <w:sz w:val="26"/>
          <w:szCs w:val="26"/>
        </w:rPr>
        <w:t xml:space="preserve"> винести на розгляд сесії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 w:rsidRPr="00681361">
        <w:rPr>
          <w:sz w:val="26"/>
          <w:szCs w:val="26"/>
        </w:rPr>
        <w:t xml:space="preserve"> скликання </w:t>
      </w:r>
      <w:proofErr w:type="spellStart"/>
      <w:r w:rsidRPr="00681361">
        <w:rPr>
          <w:sz w:val="26"/>
          <w:szCs w:val="26"/>
        </w:rPr>
        <w:t>проєкт</w:t>
      </w:r>
      <w:proofErr w:type="spellEnd"/>
      <w:r w:rsidRPr="00681361">
        <w:rPr>
          <w:sz w:val="26"/>
          <w:szCs w:val="26"/>
        </w:rPr>
        <w:t xml:space="preserve"> рішен</w:t>
      </w:r>
      <w:r w:rsidR="007F5C1E" w:rsidRPr="00681361">
        <w:rPr>
          <w:sz w:val="26"/>
          <w:szCs w:val="26"/>
        </w:rPr>
        <w:t>ня Миколаївської міської ради</w:t>
      </w:r>
      <w:r w:rsidR="00B13F12" w:rsidRPr="00681361">
        <w:rPr>
          <w:sz w:val="26"/>
          <w:szCs w:val="26"/>
        </w:rPr>
        <w:t xml:space="preserve"> </w:t>
      </w:r>
      <w:r w:rsidR="00681361" w:rsidRPr="00681361">
        <w:rPr>
          <w:sz w:val="26"/>
          <w:szCs w:val="26"/>
        </w:rPr>
        <w:t xml:space="preserve">«Про визнання замовником будівництва» </w:t>
      </w:r>
      <w:r w:rsidR="00681361" w:rsidRPr="00681361">
        <w:rPr>
          <w:b/>
          <w:sz w:val="26"/>
          <w:szCs w:val="26"/>
        </w:rPr>
        <w:t>(файл s-ks-001</w:t>
      </w:r>
      <w:r w:rsidR="00681361" w:rsidRPr="00681361">
        <w:rPr>
          <w:b/>
          <w:sz w:val="26"/>
          <w:szCs w:val="26"/>
          <w:shd w:val="clear" w:color="auto" w:fill="FFFFFF"/>
        </w:rPr>
        <w:t>)</w:t>
      </w:r>
      <w:r w:rsidR="00DD6A3C" w:rsidRPr="00681361">
        <w:rPr>
          <w:sz w:val="26"/>
          <w:szCs w:val="26"/>
        </w:rPr>
        <w:t>,</w:t>
      </w:r>
      <w:r w:rsidR="001B359B" w:rsidRPr="00681361">
        <w:rPr>
          <w:sz w:val="26"/>
          <w:szCs w:val="26"/>
        </w:rPr>
        <w:t xml:space="preserve"> </w:t>
      </w:r>
      <w:r w:rsidRPr="00681361">
        <w:rPr>
          <w:sz w:val="26"/>
          <w:szCs w:val="26"/>
        </w:rPr>
        <w:t xml:space="preserve">сесії Миколаївської міської ради </w:t>
      </w:r>
      <w:r w:rsidRPr="00681361">
        <w:rPr>
          <w:sz w:val="26"/>
          <w:szCs w:val="26"/>
          <w:lang w:val="en-US"/>
        </w:rPr>
        <w:t>VIII</w:t>
      </w:r>
      <w:r w:rsidRPr="00681361">
        <w:rPr>
          <w:sz w:val="26"/>
          <w:szCs w:val="26"/>
        </w:rPr>
        <w:t> скликання підтримати.</w:t>
      </w:r>
    </w:p>
    <w:p w:rsidR="00561CE3" w:rsidRPr="00681361" w:rsidRDefault="00DD5BBD" w:rsidP="00173659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681361">
        <w:rPr>
          <w:b/>
          <w:bCs/>
          <w:sz w:val="26"/>
          <w:szCs w:val="26"/>
          <w:shd w:val="clear" w:color="auto" w:fill="FFFFFF"/>
        </w:rPr>
        <w:t>Голосували:</w:t>
      </w:r>
      <w:r w:rsidR="00B13F12" w:rsidRPr="00681361">
        <w:rPr>
          <w:bCs/>
          <w:sz w:val="26"/>
          <w:szCs w:val="26"/>
          <w:shd w:val="clear" w:color="auto" w:fill="FFFFFF"/>
        </w:rPr>
        <w:t xml:space="preserve"> «за» - </w:t>
      </w:r>
      <w:r w:rsidR="00AE2F50" w:rsidRPr="00681361">
        <w:rPr>
          <w:bCs/>
          <w:sz w:val="26"/>
          <w:szCs w:val="26"/>
          <w:shd w:val="clear" w:color="auto" w:fill="FFFFFF"/>
          <w:lang w:val="ru-RU"/>
        </w:rPr>
        <w:t>11</w:t>
      </w:r>
      <w:r w:rsidR="004231E6" w:rsidRPr="00681361">
        <w:rPr>
          <w:bCs/>
          <w:sz w:val="26"/>
          <w:szCs w:val="26"/>
          <w:shd w:val="clear" w:color="auto" w:fill="FFFFFF"/>
        </w:rPr>
        <w:t xml:space="preserve">; «проти» - </w:t>
      </w:r>
      <w:r w:rsidR="00614932" w:rsidRPr="00681361">
        <w:rPr>
          <w:bCs/>
          <w:sz w:val="26"/>
          <w:szCs w:val="26"/>
          <w:shd w:val="clear" w:color="auto" w:fill="FFFFFF"/>
        </w:rPr>
        <w:t>0</w:t>
      </w:r>
      <w:r w:rsidRPr="00681361">
        <w:rPr>
          <w:bCs/>
          <w:sz w:val="26"/>
          <w:szCs w:val="26"/>
          <w:shd w:val="clear" w:color="auto" w:fill="FFFFFF"/>
        </w:rPr>
        <w:t>; «утрималися»</w:t>
      </w:r>
      <w:r w:rsidR="004231E6" w:rsidRPr="00681361">
        <w:rPr>
          <w:bCs/>
          <w:sz w:val="26"/>
          <w:szCs w:val="26"/>
          <w:shd w:val="clear" w:color="auto" w:fill="FFFFFF"/>
        </w:rPr>
        <w:t xml:space="preserve"> - </w:t>
      </w:r>
      <w:r w:rsidR="00561CE3" w:rsidRPr="00681361">
        <w:rPr>
          <w:bCs/>
          <w:sz w:val="26"/>
          <w:szCs w:val="26"/>
          <w:shd w:val="clear" w:color="auto" w:fill="FFFFFF"/>
        </w:rPr>
        <w:t>0</w:t>
      </w:r>
      <w:r w:rsidRPr="00681361">
        <w:rPr>
          <w:bCs/>
          <w:sz w:val="26"/>
          <w:szCs w:val="26"/>
          <w:shd w:val="clear" w:color="auto" w:fill="FFFFFF"/>
        </w:rPr>
        <w:t xml:space="preserve">; </w:t>
      </w:r>
      <w:r w:rsidR="000E41A0" w:rsidRPr="00681361">
        <w:rPr>
          <w:sz w:val="26"/>
          <w:szCs w:val="26"/>
        </w:rPr>
        <w:t>«не голосували» -</w:t>
      </w:r>
      <w:r w:rsidRPr="00681361">
        <w:rPr>
          <w:sz w:val="26"/>
          <w:szCs w:val="26"/>
        </w:rPr>
        <w:t xml:space="preserve"> </w:t>
      </w:r>
      <w:r w:rsidR="000B4CAE" w:rsidRPr="00681361">
        <w:rPr>
          <w:sz w:val="26"/>
          <w:szCs w:val="26"/>
          <w:lang w:val="ru-RU"/>
        </w:rPr>
        <w:t>0</w:t>
      </w:r>
      <w:r w:rsidR="00B13F12" w:rsidRPr="00681361">
        <w:rPr>
          <w:bCs/>
          <w:sz w:val="26"/>
          <w:szCs w:val="26"/>
          <w:shd w:val="clear" w:color="auto" w:fill="FFFFFF"/>
          <w:lang w:val="ru-RU"/>
        </w:rPr>
        <w:t>.</w:t>
      </w:r>
    </w:p>
    <w:p w:rsidR="006671B9" w:rsidRPr="003F6B2D" w:rsidRDefault="006671B9" w:rsidP="00173659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</w:p>
    <w:p w:rsidR="00DD1284" w:rsidRDefault="00DD1284" w:rsidP="00173659">
      <w:pPr>
        <w:shd w:val="clear" w:color="auto" w:fill="FFFFFF"/>
        <w:spacing w:after="0" w:line="276" w:lineRule="auto"/>
        <w:ind w:firstLine="426"/>
        <w:jc w:val="both"/>
        <w:rPr>
          <w:b/>
          <w:sz w:val="26"/>
          <w:szCs w:val="26"/>
        </w:rPr>
      </w:pPr>
      <w:r w:rsidRPr="00C553E6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proofErr w:type="spellStart"/>
      <w:r w:rsidRPr="003676C3">
        <w:rPr>
          <w:sz w:val="26"/>
          <w:szCs w:val="26"/>
        </w:rPr>
        <w:t>Проєкт</w:t>
      </w:r>
      <w:proofErr w:type="spellEnd"/>
      <w:r w:rsidRPr="003676C3">
        <w:rPr>
          <w:sz w:val="26"/>
          <w:szCs w:val="26"/>
        </w:rPr>
        <w:t xml:space="preserve"> рішення</w:t>
      </w:r>
      <w:r w:rsidRPr="003676C3">
        <w:rPr>
          <w:color w:val="000000"/>
          <w:sz w:val="26"/>
          <w:szCs w:val="26"/>
        </w:rPr>
        <w:t xml:space="preserve"> «Про внесення  доповнень до рішення Миколаївської  міської ради від 23.12.2023   № 27/9 «Про затвердження Програми економічного і соціального розвитку м. Миколаєва на 2024-2026 роки» (зі змінами та доповненнями)»</w:t>
      </w:r>
      <w:r w:rsidRPr="003676C3">
        <w:rPr>
          <w:b/>
          <w:sz w:val="26"/>
          <w:szCs w:val="26"/>
        </w:rPr>
        <w:t xml:space="preserve"> (файл s-</w:t>
      </w:r>
      <w:proofErr w:type="spellStart"/>
      <w:r w:rsidRPr="003676C3">
        <w:rPr>
          <w:b/>
          <w:sz w:val="26"/>
          <w:szCs w:val="26"/>
          <w:lang w:val="en-US"/>
        </w:rPr>
        <w:t>pg</w:t>
      </w:r>
      <w:proofErr w:type="spellEnd"/>
      <w:r w:rsidRPr="003676C3">
        <w:rPr>
          <w:b/>
          <w:sz w:val="26"/>
          <w:szCs w:val="26"/>
        </w:rPr>
        <w:t>-031</w:t>
      </w:r>
      <w:r w:rsidRPr="003676C3">
        <w:rPr>
          <w:b/>
          <w:color w:val="303030"/>
          <w:sz w:val="26"/>
          <w:szCs w:val="26"/>
          <w:shd w:val="clear" w:color="auto" w:fill="FFFFFF"/>
        </w:rPr>
        <w:t>)</w:t>
      </w:r>
      <w:r w:rsidRPr="003676C3">
        <w:rPr>
          <w:b/>
          <w:sz w:val="26"/>
          <w:szCs w:val="26"/>
        </w:rPr>
        <w:t>.</w:t>
      </w:r>
    </w:p>
    <w:p w:rsidR="00681361" w:rsidRPr="00681361" w:rsidRDefault="00681361" w:rsidP="00173659">
      <w:pPr>
        <w:spacing w:after="0" w:line="276" w:lineRule="auto"/>
        <w:jc w:val="both"/>
        <w:rPr>
          <w:b/>
          <w:sz w:val="26"/>
          <w:szCs w:val="26"/>
        </w:rPr>
      </w:pPr>
      <w:r w:rsidRPr="00681361">
        <w:rPr>
          <w:b/>
          <w:sz w:val="26"/>
          <w:szCs w:val="26"/>
        </w:rPr>
        <w:t>В обговоренні брали участь:</w:t>
      </w:r>
    </w:p>
    <w:p w:rsidR="00681361" w:rsidRPr="00681361" w:rsidRDefault="00681361" w:rsidP="00173659">
      <w:pPr>
        <w:shd w:val="clear" w:color="auto" w:fill="FFFFFF"/>
        <w:spacing w:after="0" w:line="276" w:lineRule="auto"/>
        <w:jc w:val="both"/>
        <w:rPr>
          <w:b/>
          <w:sz w:val="26"/>
          <w:szCs w:val="26"/>
        </w:rPr>
      </w:pPr>
      <w:r w:rsidRPr="00681361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681361">
        <w:rPr>
          <w:b/>
          <w:sz w:val="26"/>
          <w:szCs w:val="26"/>
        </w:rPr>
        <w:t xml:space="preserve">Тетяна </w:t>
      </w:r>
      <w:proofErr w:type="spellStart"/>
      <w:r w:rsidRPr="00681361">
        <w:rPr>
          <w:b/>
          <w:sz w:val="26"/>
          <w:szCs w:val="26"/>
        </w:rPr>
        <w:t>Шуліченко</w:t>
      </w:r>
      <w:proofErr w:type="spellEnd"/>
      <w:r w:rsidRPr="00681361">
        <w:rPr>
          <w:sz w:val="26"/>
          <w:szCs w:val="26"/>
        </w:rPr>
        <w:t>,</w:t>
      </w:r>
      <w:r w:rsidRPr="00681361">
        <w:rPr>
          <w:b/>
          <w:sz w:val="26"/>
          <w:szCs w:val="26"/>
        </w:rPr>
        <w:t xml:space="preserve"> </w:t>
      </w:r>
      <w:r w:rsidRPr="00681361">
        <w:rPr>
          <w:sz w:val="26"/>
          <w:szCs w:val="26"/>
        </w:rPr>
        <w:t>яка зазначила</w:t>
      </w:r>
      <w:r>
        <w:rPr>
          <w:sz w:val="26"/>
          <w:szCs w:val="26"/>
        </w:rPr>
        <w:t>,</w:t>
      </w:r>
      <w:r w:rsidRPr="00681361">
        <w:rPr>
          <w:sz w:val="26"/>
          <w:szCs w:val="26"/>
        </w:rPr>
        <w:t xml:space="preserve"> що даним </w:t>
      </w:r>
      <w:proofErr w:type="spellStart"/>
      <w:r w:rsidRPr="00681361">
        <w:rPr>
          <w:sz w:val="26"/>
          <w:szCs w:val="26"/>
        </w:rPr>
        <w:t>проєктом</w:t>
      </w:r>
      <w:proofErr w:type="spellEnd"/>
      <w:r w:rsidRPr="00681361">
        <w:rPr>
          <w:sz w:val="26"/>
          <w:szCs w:val="26"/>
        </w:rPr>
        <w:t xml:space="preserve"> рішення вносяться зміни до додатку 3 програми</w:t>
      </w:r>
      <w:r>
        <w:rPr>
          <w:sz w:val="26"/>
          <w:szCs w:val="26"/>
        </w:rPr>
        <w:t xml:space="preserve"> та стосується </w:t>
      </w:r>
      <w:r w:rsidRPr="00681361">
        <w:rPr>
          <w:sz w:val="26"/>
          <w:szCs w:val="26"/>
        </w:rPr>
        <w:t>об’єктів нового будівництва магістрального водогону</w:t>
      </w:r>
      <w:r>
        <w:rPr>
          <w:sz w:val="26"/>
          <w:szCs w:val="26"/>
        </w:rPr>
        <w:t xml:space="preserve">, а саме трьох ділянок, що закріплені за </w:t>
      </w:r>
      <w:r w:rsidRPr="00D43584">
        <w:rPr>
          <w:sz w:val="26"/>
          <w:szCs w:val="26"/>
        </w:rPr>
        <w:t>управління</w:t>
      </w:r>
      <w:r>
        <w:rPr>
          <w:sz w:val="26"/>
          <w:szCs w:val="26"/>
        </w:rPr>
        <w:t>м</w:t>
      </w:r>
      <w:r w:rsidRPr="00D43584">
        <w:rPr>
          <w:sz w:val="26"/>
          <w:szCs w:val="26"/>
        </w:rPr>
        <w:t xml:space="preserve"> капітального будівництва Миколаївської міської ради</w:t>
      </w:r>
      <w:r>
        <w:rPr>
          <w:sz w:val="26"/>
          <w:szCs w:val="26"/>
        </w:rPr>
        <w:t>.</w:t>
      </w:r>
    </w:p>
    <w:p w:rsidR="00AB2AC2" w:rsidRPr="00681361" w:rsidRDefault="00AB2AC2" w:rsidP="00173659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681361">
        <w:rPr>
          <w:b/>
          <w:sz w:val="26"/>
          <w:szCs w:val="26"/>
          <w:lang w:eastAsia="en-US"/>
        </w:rPr>
        <w:t>Висновок</w:t>
      </w:r>
      <w:r w:rsidR="009D3A01" w:rsidRPr="00681361">
        <w:rPr>
          <w:b/>
          <w:sz w:val="26"/>
          <w:szCs w:val="26"/>
          <w:lang w:eastAsia="en-US"/>
        </w:rPr>
        <w:t xml:space="preserve"> постійної комісії</w:t>
      </w:r>
      <w:r w:rsidR="003618F0" w:rsidRPr="00681361">
        <w:rPr>
          <w:b/>
          <w:sz w:val="26"/>
          <w:szCs w:val="26"/>
          <w:lang w:eastAsia="en-US"/>
        </w:rPr>
        <w:t xml:space="preserve">: </w:t>
      </w:r>
      <w:r w:rsidR="003618F0" w:rsidRPr="00681361">
        <w:rPr>
          <w:sz w:val="26"/>
          <w:szCs w:val="26"/>
        </w:rPr>
        <w:t xml:space="preserve"> винести на розгляд сесії Миколаївської міської ради </w:t>
      </w:r>
      <w:r w:rsidR="003618F0" w:rsidRPr="00681361">
        <w:rPr>
          <w:sz w:val="26"/>
          <w:szCs w:val="26"/>
          <w:lang w:val="en-US"/>
        </w:rPr>
        <w:t>VIII</w:t>
      </w:r>
      <w:r w:rsidR="003618F0" w:rsidRPr="00681361">
        <w:rPr>
          <w:sz w:val="26"/>
          <w:szCs w:val="26"/>
        </w:rPr>
        <w:t xml:space="preserve"> скликання </w:t>
      </w:r>
      <w:proofErr w:type="spellStart"/>
      <w:r w:rsidR="003618F0" w:rsidRPr="00681361">
        <w:rPr>
          <w:sz w:val="26"/>
          <w:szCs w:val="26"/>
        </w:rPr>
        <w:t>проєкт</w:t>
      </w:r>
      <w:proofErr w:type="spellEnd"/>
      <w:r w:rsidR="003618F0" w:rsidRPr="00681361">
        <w:rPr>
          <w:sz w:val="26"/>
          <w:szCs w:val="26"/>
        </w:rPr>
        <w:t xml:space="preserve"> рішення Миколаївської міської ради </w:t>
      </w:r>
      <w:r w:rsidR="00681361" w:rsidRPr="00681361">
        <w:rPr>
          <w:sz w:val="26"/>
          <w:szCs w:val="26"/>
        </w:rPr>
        <w:t>«Про внесення  доповнень до рішення Миколаївської  міської ради від 23.12.2023   № 27/9 «Про затвердження Програми економічного і соціального розвитку м. Миколаєва на 2024-2026 роки» (зі змінами та доповненнями)»</w:t>
      </w:r>
      <w:r w:rsidR="00681361" w:rsidRPr="00681361">
        <w:rPr>
          <w:b/>
          <w:sz w:val="26"/>
          <w:szCs w:val="26"/>
        </w:rPr>
        <w:t xml:space="preserve"> (файл s-</w:t>
      </w:r>
      <w:proofErr w:type="spellStart"/>
      <w:r w:rsidR="00681361" w:rsidRPr="00681361">
        <w:rPr>
          <w:b/>
          <w:sz w:val="26"/>
          <w:szCs w:val="26"/>
          <w:lang w:val="en-US"/>
        </w:rPr>
        <w:t>pg</w:t>
      </w:r>
      <w:proofErr w:type="spellEnd"/>
      <w:r w:rsidR="00681361" w:rsidRPr="00681361">
        <w:rPr>
          <w:b/>
          <w:sz w:val="26"/>
          <w:szCs w:val="26"/>
        </w:rPr>
        <w:t>-031</w:t>
      </w:r>
      <w:r w:rsidR="00681361" w:rsidRPr="00681361">
        <w:rPr>
          <w:b/>
          <w:sz w:val="26"/>
          <w:szCs w:val="26"/>
          <w:shd w:val="clear" w:color="auto" w:fill="FFFFFF"/>
        </w:rPr>
        <w:t>)</w:t>
      </w:r>
      <w:r w:rsidR="00A6134F" w:rsidRPr="00681361">
        <w:rPr>
          <w:sz w:val="26"/>
          <w:szCs w:val="26"/>
        </w:rPr>
        <w:t>,</w:t>
      </w:r>
      <w:r w:rsidR="00127CB7" w:rsidRPr="00681361">
        <w:rPr>
          <w:sz w:val="26"/>
          <w:szCs w:val="26"/>
        </w:rPr>
        <w:t xml:space="preserve"> </w:t>
      </w:r>
      <w:r w:rsidR="003618F0" w:rsidRPr="00681361">
        <w:rPr>
          <w:sz w:val="26"/>
          <w:szCs w:val="26"/>
        </w:rPr>
        <w:t xml:space="preserve">сесії Миколаївської міської ради </w:t>
      </w:r>
      <w:r w:rsidR="003618F0" w:rsidRPr="00681361">
        <w:rPr>
          <w:sz w:val="26"/>
          <w:szCs w:val="26"/>
          <w:lang w:val="en-US"/>
        </w:rPr>
        <w:t>VIII</w:t>
      </w:r>
      <w:r w:rsidR="003618F0" w:rsidRPr="00681361">
        <w:rPr>
          <w:sz w:val="26"/>
          <w:szCs w:val="26"/>
        </w:rPr>
        <w:t> скликання підтримати.</w:t>
      </w:r>
    </w:p>
    <w:p w:rsidR="000B4CAE" w:rsidRPr="00AE2F50" w:rsidRDefault="000B4CAE" w:rsidP="00173659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E2F50">
        <w:rPr>
          <w:b/>
          <w:bCs/>
          <w:sz w:val="26"/>
          <w:szCs w:val="26"/>
          <w:shd w:val="clear" w:color="auto" w:fill="FFFFFF"/>
        </w:rPr>
        <w:t>Голосували:</w:t>
      </w:r>
      <w:r w:rsidRPr="00AE2F50">
        <w:rPr>
          <w:bCs/>
          <w:sz w:val="26"/>
          <w:szCs w:val="26"/>
          <w:shd w:val="clear" w:color="auto" w:fill="FFFFFF"/>
        </w:rPr>
        <w:t xml:space="preserve"> «за» - </w:t>
      </w:r>
      <w:r w:rsidR="00AE2F50" w:rsidRPr="00AE2F50">
        <w:rPr>
          <w:bCs/>
          <w:sz w:val="26"/>
          <w:szCs w:val="26"/>
          <w:shd w:val="clear" w:color="auto" w:fill="FFFFFF"/>
          <w:lang w:val="ru-RU"/>
        </w:rPr>
        <w:t>11</w:t>
      </w:r>
      <w:r w:rsidRPr="00AE2F50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AE2F50">
        <w:rPr>
          <w:sz w:val="26"/>
          <w:szCs w:val="26"/>
        </w:rPr>
        <w:t xml:space="preserve">«не голосували» - </w:t>
      </w:r>
      <w:r w:rsidRPr="00AE2F50">
        <w:rPr>
          <w:sz w:val="26"/>
          <w:szCs w:val="26"/>
          <w:lang w:val="ru-RU"/>
        </w:rPr>
        <w:t>0</w:t>
      </w:r>
      <w:r w:rsidRPr="00AE2F50">
        <w:rPr>
          <w:bCs/>
          <w:sz w:val="26"/>
          <w:szCs w:val="26"/>
          <w:shd w:val="clear" w:color="auto" w:fill="FFFFFF"/>
          <w:lang w:val="ru-RU"/>
        </w:rPr>
        <w:t>.</w:t>
      </w:r>
    </w:p>
    <w:p w:rsidR="006557F9" w:rsidRDefault="006557F9" w:rsidP="00173659">
      <w:pPr>
        <w:spacing w:after="0" w:line="276" w:lineRule="auto"/>
        <w:contextualSpacing/>
        <w:jc w:val="both"/>
        <w:rPr>
          <w:sz w:val="26"/>
          <w:szCs w:val="26"/>
        </w:rPr>
      </w:pPr>
    </w:p>
    <w:p w:rsidR="00DA3540" w:rsidRPr="00AA04F9" w:rsidRDefault="006557F9" w:rsidP="00173659">
      <w:pPr>
        <w:pStyle w:val="ac"/>
        <w:spacing w:line="276" w:lineRule="auto"/>
        <w:ind w:firstLine="708"/>
        <w:jc w:val="both"/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</w:pPr>
      <w:r w:rsidRPr="00AA04F9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3.</w:t>
      </w:r>
      <w:r w:rsidRPr="00AA04F9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r w:rsidR="00AA04F9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Л</w:t>
      </w:r>
      <w:r w:rsidR="00AA04F9" w:rsidRPr="00AA04F9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ист  </w:t>
      </w:r>
      <w:r w:rsidR="00AA04F9" w:rsidRPr="00AA04F9">
        <w:rPr>
          <w:rFonts w:ascii="Times New Roman" w:hAnsi="Times New Roman"/>
          <w:sz w:val="26"/>
          <w:szCs w:val="26"/>
          <w:lang w:val="uk-UA"/>
        </w:rPr>
        <w:t xml:space="preserve">начальника управління капітального будівництва Миколаївської міської ради Олексія Савчука щодо внесення змін до </w:t>
      </w:r>
      <w:proofErr w:type="spellStart"/>
      <w:r w:rsidR="00AA04F9" w:rsidRPr="00AA04F9">
        <w:rPr>
          <w:rFonts w:ascii="Times New Roman" w:hAnsi="Times New Roman"/>
          <w:sz w:val="26"/>
          <w:szCs w:val="26"/>
          <w:lang w:val="uk-UA"/>
        </w:rPr>
        <w:t>проєкту</w:t>
      </w:r>
      <w:proofErr w:type="spellEnd"/>
      <w:r w:rsidR="00AA04F9" w:rsidRPr="00AA04F9">
        <w:rPr>
          <w:rFonts w:ascii="Times New Roman" w:hAnsi="Times New Roman"/>
          <w:sz w:val="26"/>
          <w:szCs w:val="26"/>
          <w:lang w:val="uk-UA"/>
        </w:rPr>
        <w:t xml:space="preserve"> рішення Миколаївської міської ради «Про внесення змін до рішення міської ради від 23.12.2023 № 27/12 «Про бюджет Миколаївської міської територіальної громади на 2024 рік» (файл </w:t>
      </w:r>
      <w:r w:rsidR="00AA04F9" w:rsidRPr="00AA04F9">
        <w:rPr>
          <w:rFonts w:ascii="Times New Roman" w:hAnsi="Times New Roman"/>
          <w:sz w:val="26"/>
          <w:szCs w:val="26"/>
        </w:rPr>
        <w:t>s</w:t>
      </w:r>
      <w:r w:rsidR="00AA04F9" w:rsidRPr="00AA04F9">
        <w:rPr>
          <w:rFonts w:ascii="Times New Roman" w:hAnsi="Times New Roman"/>
          <w:sz w:val="26"/>
          <w:szCs w:val="26"/>
          <w:lang w:val="uk-UA"/>
        </w:rPr>
        <w:t>-</w:t>
      </w:r>
      <w:proofErr w:type="spellStart"/>
      <w:r w:rsidR="00AA04F9" w:rsidRPr="00AA04F9">
        <w:rPr>
          <w:rFonts w:ascii="Times New Roman" w:hAnsi="Times New Roman"/>
          <w:sz w:val="26"/>
          <w:szCs w:val="26"/>
        </w:rPr>
        <w:t>fi</w:t>
      </w:r>
      <w:proofErr w:type="spellEnd"/>
      <w:r w:rsidR="00AA04F9" w:rsidRPr="00AA04F9">
        <w:rPr>
          <w:rFonts w:ascii="Times New Roman" w:hAnsi="Times New Roman"/>
          <w:sz w:val="26"/>
          <w:szCs w:val="26"/>
          <w:lang w:val="uk-UA"/>
        </w:rPr>
        <w:t>-003</w:t>
      </w:r>
      <w:proofErr w:type="spellStart"/>
      <w:r w:rsidR="00AA04F9" w:rsidRPr="00AA04F9">
        <w:rPr>
          <w:rFonts w:ascii="Times New Roman" w:hAnsi="Times New Roman"/>
          <w:sz w:val="26"/>
          <w:szCs w:val="26"/>
        </w:rPr>
        <w:t>gk</w:t>
      </w:r>
      <w:proofErr w:type="spellEnd"/>
      <w:r w:rsidR="00AA04F9" w:rsidRPr="00AA04F9">
        <w:rPr>
          <w:rFonts w:ascii="Times New Roman" w:hAnsi="Times New Roman"/>
          <w:sz w:val="26"/>
          <w:szCs w:val="26"/>
          <w:lang w:val="uk-UA"/>
        </w:rPr>
        <w:t xml:space="preserve">) </w:t>
      </w:r>
      <w:r w:rsidR="00DA3540" w:rsidRPr="00AA04F9">
        <w:rPr>
          <w:rFonts w:ascii="Times New Roman" w:hAnsi="Times New Roman"/>
          <w:sz w:val="26"/>
          <w:szCs w:val="26"/>
          <w:lang w:val="uk-UA"/>
        </w:rPr>
        <w:t>(</w:t>
      </w:r>
      <w:r w:rsidR="00AA04F9" w:rsidRPr="00AA04F9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 xml:space="preserve">від 24.04.2024 за </w:t>
      </w:r>
      <w:proofErr w:type="spellStart"/>
      <w:r w:rsidR="00AA04F9" w:rsidRPr="00AA04F9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вх</w:t>
      </w:r>
      <w:proofErr w:type="spellEnd"/>
      <w:r w:rsidR="00AA04F9" w:rsidRPr="00AA04F9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. №9649</w:t>
      </w:r>
      <w:r w:rsidR="00AA04F9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/18.03-30/24-2</w:t>
      </w:r>
      <w:r w:rsidR="00DA3540" w:rsidRPr="00AA04F9">
        <w:rPr>
          <w:rFonts w:ascii="Times New Roman" w:hAnsi="Times New Roman"/>
          <w:sz w:val="26"/>
          <w:szCs w:val="26"/>
          <w:lang w:val="uk-UA"/>
        </w:rPr>
        <w:t>).</w:t>
      </w:r>
    </w:p>
    <w:p w:rsidR="006671B9" w:rsidRDefault="006671B9" w:rsidP="00173659">
      <w:pPr>
        <w:spacing w:after="0" w:line="276" w:lineRule="auto"/>
        <w:jc w:val="both"/>
        <w:rPr>
          <w:b/>
          <w:sz w:val="26"/>
          <w:szCs w:val="26"/>
        </w:rPr>
      </w:pPr>
      <w:r w:rsidRPr="005209AD">
        <w:rPr>
          <w:b/>
          <w:sz w:val="26"/>
          <w:szCs w:val="26"/>
        </w:rPr>
        <w:t>В обговоренні брали участь:</w:t>
      </w:r>
    </w:p>
    <w:p w:rsidR="00D43584" w:rsidRPr="000E3C9B" w:rsidRDefault="006671B9" w:rsidP="00173659">
      <w:pPr>
        <w:spacing w:after="0" w:line="276" w:lineRule="auto"/>
        <w:jc w:val="both"/>
        <w:rPr>
          <w:b/>
          <w:sz w:val="26"/>
          <w:szCs w:val="26"/>
        </w:rPr>
      </w:pPr>
      <w:r w:rsidRPr="00D43584">
        <w:rPr>
          <w:b/>
          <w:sz w:val="26"/>
          <w:szCs w:val="26"/>
        </w:rPr>
        <w:t xml:space="preserve">- </w:t>
      </w:r>
      <w:r w:rsidR="00D43584" w:rsidRPr="00D43584">
        <w:rPr>
          <w:b/>
          <w:sz w:val="26"/>
          <w:szCs w:val="26"/>
        </w:rPr>
        <w:t>Олексій Савчу</w:t>
      </w:r>
      <w:r w:rsidR="00AA04F9" w:rsidRPr="00D43584">
        <w:rPr>
          <w:b/>
          <w:sz w:val="26"/>
          <w:szCs w:val="26"/>
        </w:rPr>
        <w:t>к</w:t>
      </w:r>
      <w:r w:rsidR="00AA04F9" w:rsidRPr="00D43584">
        <w:rPr>
          <w:sz w:val="26"/>
          <w:szCs w:val="26"/>
        </w:rPr>
        <w:t>, який зазначив, що даним листом пропонується перерозподіл</w:t>
      </w:r>
      <w:r w:rsidR="00D43584" w:rsidRPr="00D43584">
        <w:rPr>
          <w:sz w:val="26"/>
          <w:szCs w:val="26"/>
        </w:rPr>
        <w:t>ити видатки</w:t>
      </w:r>
      <w:r w:rsidR="00AA04F9" w:rsidRPr="00D43584">
        <w:rPr>
          <w:sz w:val="26"/>
          <w:szCs w:val="26"/>
        </w:rPr>
        <w:t xml:space="preserve"> управління капітального будівництва Миколаївської міської ради</w:t>
      </w:r>
      <w:r w:rsidR="00D43584" w:rsidRPr="00D43584">
        <w:rPr>
          <w:sz w:val="26"/>
          <w:szCs w:val="26"/>
        </w:rPr>
        <w:t xml:space="preserve"> у сумі 990 000,00 грн., які розподілити на три об’єкта пов’язаних з будівництвом магістрального водогону, з розрахунку  330 000,00 грн. на кожен об’єкт. </w:t>
      </w:r>
      <w:r w:rsidR="00D43584">
        <w:rPr>
          <w:sz w:val="26"/>
          <w:szCs w:val="26"/>
        </w:rPr>
        <w:t>Зазначив, що це внутрішній перерозподіл, та кошти вже передбачені бюджетом.</w:t>
      </w:r>
    </w:p>
    <w:p w:rsidR="00D43584" w:rsidRPr="000E3C9B" w:rsidRDefault="00D43584" w:rsidP="00173659">
      <w:pPr>
        <w:spacing w:after="0" w:line="276" w:lineRule="auto"/>
        <w:jc w:val="both"/>
        <w:rPr>
          <w:sz w:val="26"/>
          <w:szCs w:val="26"/>
        </w:rPr>
      </w:pPr>
      <w:r w:rsidRPr="000E3C9B">
        <w:rPr>
          <w:b/>
          <w:sz w:val="26"/>
          <w:szCs w:val="26"/>
        </w:rPr>
        <w:t>- Федір Панченко</w:t>
      </w:r>
      <w:r w:rsidRPr="000E3C9B">
        <w:rPr>
          <w:sz w:val="26"/>
          <w:szCs w:val="26"/>
        </w:rPr>
        <w:t>, який значив, що оскільки</w:t>
      </w:r>
      <w:r w:rsidR="000E3C9B" w:rsidRPr="000E3C9B">
        <w:rPr>
          <w:sz w:val="26"/>
          <w:szCs w:val="26"/>
        </w:rPr>
        <w:t xml:space="preserve"> перерозподіл</w:t>
      </w:r>
      <w:r w:rsidRPr="000E3C9B">
        <w:rPr>
          <w:sz w:val="26"/>
          <w:szCs w:val="26"/>
        </w:rPr>
        <w:t xml:space="preserve"> </w:t>
      </w:r>
      <w:r w:rsidR="000E3C9B" w:rsidRPr="000E3C9B">
        <w:rPr>
          <w:sz w:val="26"/>
          <w:szCs w:val="26"/>
        </w:rPr>
        <w:t>здійснюється за рахунок зменшення видатків Комунального некомерційного підприємства Миколаївської міської ради «Міська лікарня № 1», управлінн</w:t>
      </w:r>
      <w:r w:rsidR="000E3C9B">
        <w:rPr>
          <w:sz w:val="26"/>
          <w:szCs w:val="26"/>
        </w:rPr>
        <w:t>ю</w:t>
      </w:r>
      <w:r w:rsidR="000E3C9B" w:rsidRPr="000E3C9B">
        <w:rPr>
          <w:sz w:val="26"/>
          <w:szCs w:val="26"/>
        </w:rPr>
        <w:t xml:space="preserve"> капітального будівництва, </w:t>
      </w:r>
      <w:r w:rsidR="000E3C9B">
        <w:rPr>
          <w:sz w:val="26"/>
          <w:szCs w:val="26"/>
        </w:rPr>
        <w:t xml:space="preserve">при перерозподілі на </w:t>
      </w:r>
      <w:r w:rsidR="000E3C9B" w:rsidRPr="000E3C9B">
        <w:rPr>
          <w:sz w:val="26"/>
          <w:szCs w:val="26"/>
        </w:rPr>
        <w:t>початку півріччя</w:t>
      </w:r>
      <w:r w:rsidR="008251EA">
        <w:rPr>
          <w:sz w:val="26"/>
          <w:szCs w:val="26"/>
        </w:rPr>
        <w:t>,</w:t>
      </w:r>
      <w:r w:rsidR="000E3C9B" w:rsidRPr="000E3C9B">
        <w:rPr>
          <w:sz w:val="26"/>
          <w:szCs w:val="26"/>
        </w:rPr>
        <w:t xml:space="preserve"> необхідно буде  компенсувати кошти даному підприємству</w:t>
      </w:r>
      <w:r w:rsidR="000E3C9B">
        <w:rPr>
          <w:sz w:val="26"/>
          <w:szCs w:val="26"/>
        </w:rPr>
        <w:t xml:space="preserve"> з інших джерел</w:t>
      </w:r>
      <w:r w:rsidR="000E3C9B" w:rsidRPr="000E3C9B">
        <w:rPr>
          <w:sz w:val="26"/>
          <w:szCs w:val="26"/>
        </w:rPr>
        <w:t>.</w:t>
      </w:r>
    </w:p>
    <w:p w:rsidR="008251EA" w:rsidRDefault="00977E2F" w:rsidP="00173659">
      <w:pPr>
        <w:spacing w:after="0" w:line="276" w:lineRule="auto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>Висновок</w:t>
      </w:r>
      <w:r>
        <w:rPr>
          <w:b/>
          <w:sz w:val="26"/>
          <w:szCs w:val="26"/>
          <w:lang w:eastAsia="en-US"/>
        </w:rPr>
        <w:t xml:space="preserve"> постійної комісії</w:t>
      </w:r>
      <w:r w:rsidRPr="00BF406E">
        <w:rPr>
          <w:b/>
          <w:sz w:val="26"/>
          <w:szCs w:val="26"/>
          <w:lang w:eastAsia="en-US"/>
        </w:rPr>
        <w:t xml:space="preserve">: </w:t>
      </w:r>
      <w:r w:rsidRPr="00BF406E">
        <w:rPr>
          <w:sz w:val="26"/>
          <w:szCs w:val="26"/>
        </w:rPr>
        <w:t xml:space="preserve"> </w:t>
      </w:r>
    </w:p>
    <w:p w:rsidR="008251EA" w:rsidRDefault="008251EA" w:rsidP="00173659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Н</w:t>
      </w:r>
      <w:r w:rsidR="000E3C9B">
        <w:rPr>
          <w:sz w:val="26"/>
          <w:szCs w:val="26"/>
        </w:rPr>
        <w:t xml:space="preserve">а </w:t>
      </w:r>
      <w:r w:rsidR="00977E2F" w:rsidRPr="00BF406E">
        <w:rPr>
          <w:sz w:val="26"/>
          <w:szCs w:val="26"/>
        </w:rPr>
        <w:t xml:space="preserve"> сесії Миколаївської міської ради </w:t>
      </w:r>
      <w:r w:rsidR="00977E2F" w:rsidRPr="00BF406E">
        <w:rPr>
          <w:sz w:val="26"/>
          <w:szCs w:val="26"/>
          <w:lang w:val="en-US"/>
        </w:rPr>
        <w:t>VIII</w:t>
      </w:r>
      <w:r w:rsidR="00977E2F" w:rsidRPr="00BF406E">
        <w:rPr>
          <w:sz w:val="26"/>
          <w:szCs w:val="26"/>
        </w:rPr>
        <w:t xml:space="preserve"> скликання </w:t>
      </w:r>
      <w:r w:rsidR="000E3C9B">
        <w:rPr>
          <w:sz w:val="26"/>
          <w:szCs w:val="26"/>
        </w:rPr>
        <w:t xml:space="preserve">оголосити та запропонувати підтримати зміни до </w:t>
      </w:r>
      <w:proofErr w:type="spellStart"/>
      <w:r w:rsidR="00977E2F" w:rsidRPr="00BF406E">
        <w:rPr>
          <w:sz w:val="26"/>
          <w:szCs w:val="26"/>
        </w:rPr>
        <w:t>проєкт</w:t>
      </w:r>
      <w:r w:rsidR="000E3C9B">
        <w:rPr>
          <w:sz w:val="26"/>
          <w:szCs w:val="26"/>
        </w:rPr>
        <w:t>у</w:t>
      </w:r>
      <w:proofErr w:type="spellEnd"/>
      <w:r w:rsidR="00977E2F" w:rsidRPr="00BF406E">
        <w:rPr>
          <w:sz w:val="26"/>
          <w:szCs w:val="26"/>
        </w:rPr>
        <w:t xml:space="preserve"> рішення Миколаївської міської ради </w:t>
      </w:r>
      <w:r w:rsidR="000E3C9B" w:rsidRPr="00AA04F9">
        <w:rPr>
          <w:sz w:val="26"/>
          <w:szCs w:val="26"/>
        </w:rPr>
        <w:t>«Про внесення змін до рішення міської ради від 23.12.2023 № 27/12 «Про бюджет Миколаївської міської територіальної громади на 2024 рік» (файл s-fi-003gk)</w:t>
      </w:r>
      <w:r w:rsidR="000E3C9B">
        <w:rPr>
          <w:sz w:val="26"/>
          <w:szCs w:val="26"/>
        </w:rPr>
        <w:t xml:space="preserve">, щодо здійснення перерозподілу видатків </w:t>
      </w:r>
      <w:r w:rsidR="000E3C9B" w:rsidRPr="000E3C9B">
        <w:rPr>
          <w:sz w:val="26"/>
          <w:szCs w:val="26"/>
        </w:rPr>
        <w:t xml:space="preserve">управління капітального будівництва Миколаївської міської ради за рахунок зменшення по КПКВ 1512010 КЕКВ 3132 «Капітальний ремонт </w:t>
      </w:r>
      <w:r w:rsidR="00965BDD" w:rsidRPr="000E3C9B">
        <w:rPr>
          <w:sz w:val="26"/>
          <w:szCs w:val="26"/>
        </w:rPr>
        <w:t>внутрішньо квартальних</w:t>
      </w:r>
      <w:r w:rsidR="000E3C9B" w:rsidRPr="000E3C9B">
        <w:rPr>
          <w:sz w:val="26"/>
          <w:szCs w:val="26"/>
        </w:rPr>
        <w:t xml:space="preserve"> проїздів Комунального некомерційного підприємства Миколаївської міської ради «Міська лікарня № 1» за </w:t>
      </w:r>
      <w:proofErr w:type="spellStart"/>
      <w:r w:rsidR="000E3C9B" w:rsidRPr="000E3C9B">
        <w:rPr>
          <w:sz w:val="26"/>
          <w:szCs w:val="26"/>
        </w:rPr>
        <w:t>адресою</w:t>
      </w:r>
      <w:proofErr w:type="spellEnd"/>
      <w:r w:rsidR="000E3C9B" w:rsidRPr="000E3C9B">
        <w:rPr>
          <w:sz w:val="26"/>
          <w:szCs w:val="26"/>
        </w:rPr>
        <w:t xml:space="preserve">: </w:t>
      </w:r>
      <w:r w:rsidR="00965BDD" w:rsidRPr="00965BDD">
        <w:rPr>
          <w:sz w:val="26"/>
          <w:szCs w:val="26"/>
        </w:rPr>
        <w:t xml:space="preserve">                      </w:t>
      </w:r>
      <w:bookmarkStart w:id="0" w:name="_GoBack"/>
      <w:bookmarkEnd w:id="0"/>
      <w:r w:rsidR="000E3C9B" w:rsidRPr="000E3C9B">
        <w:rPr>
          <w:sz w:val="26"/>
          <w:szCs w:val="26"/>
        </w:rPr>
        <w:t>м. Миколаїв, вул. 2 Екіпажна, 4 у тому числі проектно - вишукувальні роботи та експертиза» у сумі 990 000,00 грн. Збільшити ліміти по об'єктам у сумі 990 000,00 грн , а саме:</w:t>
      </w:r>
    </w:p>
    <w:p w:rsidR="008251EA" w:rsidRDefault="000E3C9B" w:rsidP="00173659">
      <w:pPr>
        <w:spacing w:after="0" w:line="276" w:lineRule="auto"/>
        <w:jc w:val="both"/>
        <w:rPr>
          <w:sz w:val="26"/>
          <w:szCs w:val="26"/>
        </w:rPr>
      </w:pPr>
      <w:r w:rsidRPr="000E3C9B">
        <w:rPr>
          <w:sz w:val="26"/>
          <w:szCs w:val="26"/>
        </w:rPr>
        <w:t xml:space="preserve"> - по КПКВК 1517310 КЕКВ 3122 “Нове будівництво магістрального водогону м. Нова Одеса – м. Миколаїв для забезпечення водою міста Миколаїв у зв’язку з необхідністю ліквідації негативних наслідків, пов’язаних із знищенням Каховської гідроелектростанції, Миколаївська область. Ділянка 1.” у сумі 330 000,00 грн.; </w:t>
      </w:r>
    </w:p>
    <w:p w:rsidR="008251EA" w:rsidRDefault="000E3C9B" w:rsidP="00173659">
      <w:pPr>
        <w:spacing w:after="0" w:line="276" w:lineRule="auto"/>
        <w:jc w:val="both"/>
        <w:rPr>
          <w:sz w:val="26"/>
          <w:szCs w:val="26"/>
        </w:rPr>
      </w:pPr>
      <w:r w:rsidRPr="000E3C9B">
        <w:rPr>
          <w:sz w:val="26"/>
          <w:szCs w:val="26"/>
        </w:rPr>
        <w:t xml:space="preserve">- по КПКВК 1517310 КЕКВ 3122 об’єкт «Нове будівництво магістрального водогону м. Нова Одеса – м. Миколаїв для забезпечення водою міста Миколаїв у зв’язку з необхідністю ліквідації негативних наслідків, пов’язаних із знищенням Каховської гідроелектростанції, Миколаївська область. Ділянка 2.» у сумі </w:t>
      </w:r>
      <w:r w:rsidR="008251EA">
        <w:rPr>
          <w:sz w:val="26"/>
          <w:szCs w:val="26"/>
        </w:rPr>
        <w:t xml:space="preserve">                       </w:t>
      </w:r>
      <w:r w:rsidRPr="000E3C9B">
        <w:rPr>
          <w:sz w:val="26"/>
          <w:szCs w:val="26"/>
        </w:rPr>
        <w:t xml:space="preserve">330 000,00 грн; </w:t>
      </w:r>
    </w:p>
    <w:p w:rsidR="008251EA" w:rsidRDefault="000E3C9B" w:rsidP="00173659">
      <w:pPr>
        <w:spacing w:after="0" w:line="276" w:lineRule="auto"/>
        <w:jc w:val="both"/>
        <w:rPr>
          <w:sz w:val="26"/>
          <w:szCs w:val="26"/>
        </w:rPr>
      </w:pPr>
      <w:r w:rsidRPr="000E3C9B">
        <w:rPr>
          <w:sz w:val="26"/>
          <w:szCs w:val="26"/>
        </w:rPr>
        <w:t>- по КПКВК 1517310 КЕКВ 3122 «Нове будівництво магістрального водогону м. Нова Одеса – м. Миколаїв для забезпечення водою міста Миколаїв у зв’язку з необхідністю ліквідації негативних наслідків, пов’язаних із знищенням Каховської гідроелектростанції, Миколаївська область. Ділянка 3.» у сумі 330 000,00 гр</w:t>
      </w:r>
      <w:r w:rsidR="008251EA">
        <w:rPr>
          <w:sz w:val="26"/>
          <w:szCs w:val="26"/>
        </w:rPr>
        <w:t>н.</w:t>
      </w:r>
    </w:p>
    <w:p w:rsidR="008251EA" w:rsidRPr="008251EA" w:rsidRDefault="008251EA" w:rsidP="00173659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Рекомендувати </w:t>
      </w:r>
      <w:r w:rsidR="000E3C9B" w:rsidRPr="000E3C9B">
        <w:rPr>
          <w:sz w:val="26"/>
          <w:szCs w:val="26"/>
        </w:rPr>
        <w:t xml:space="preserve"> </w:t>
      </w:r>
      <w:r w:rsidRPr="000E3C9B">
        <w:rPr>
          <w:sz w:val="26"/>
          <w:szCs w:val="26"/>
        </w:rPr>
        <w:t>управлінн</w:t>
      </w:r>
      <w:r>
        <w:rPr>
          <w:sz w:val="26"/>
          <w:szCs w:val="26"/>
        </w:rPr>
        <w:t>ю</w:t>
      </w:r>
      <w:r w:rsidRPr="000E3C9B">
        <w:rPr>
          <w:sz w:val="26"/>
          <w:szCs w:val="26"/>
        </w:rPr>
        <w:t xml:space="preserve"> капітального будівництва</w:t>
      </w:r>
      <w:r>
        <w:rPr>
          <w:sz w:val="26"/>
          <w:szCs w:val="26"/>
        </w:rPr>
        <w:t xml:space="preserve"> </w:t>
      </w:r>
      <w:r w:rsidRPr="000E3C9B">
        <w:rPr>
          <w:sz w:val="26"/>
          <w:szCs w:val="26"/>
        </w:rPr>
        <w:t>Миколаївської міської ради</w:t>
      </w:r>
      <w:r>
        <w:rPr>
          <w:sz w:val="26"/>
          <w:szCs w:val="26"/>
        </w:rPr>
        <w:t xml:space="preserve">, при перерозподілі міського бюджету за півріччям, повернути суму, що була знята з об’єктів  </w:t>
      </w:r>
      <w:r w:rsidRPr="000E3C9B">
        <w:rPr>
          <w:sz w:val="26"/>
          <w:szCs w:val="26"/>
        </w:rPr>
        <w:t>Комунального некомерційного підприємства Миколаївської міської ради «Міська лікарня № 1»</w:t>
      </w:r>
      <w:r>
        <w:rPr>
          <w:sz w:val="26"/>
          <w:szCs w:val="26"/>
        </w:rPr>
        <w:t xml:space="preserve">. </w:t>
      </w:r>
    </w:p>
    <w:p w:rsidR="00977E2F" w:rsidRDefault="00977E2F" w:rsidP="00173659">
      <w:pPr>
        <w:spacing w:after="0" w:line="276" w:lineRule="auto"/>
        <w:jc w:val="both"/>
        <w:rPr>
          <w:sz w:val="26"/>
          <w:szCs w:val="26"/>
        </w:rPr>
      </w:pPr>
      <w:r w:rsidRPr="000B4CAE">
        <w:rPr>
          <w:b/>
          <w:bCs/>
          <w:sz w:val="26"/>
          <w:szCs w:val="26"/>
          <w:shd w:val="clear" w:color="auto" w:fill="FFFFFF"/>
        </w:rPr>
        <w:t>Голосували:</w:t>
      </w:r>
      <w:r w:rsidR="000B4CAE" w:rsidRPr="000B4CAE">
        <w:rPr>
          <w:bCs/>
          <w:sz w:val="26"/>
          <w:szCs w:val="26"/>
          <w:shd w:val="clear" w:color="auto" w:fill="FFFFFF"/>
        </w:rPr>
        <w:t xml:space="preserve"> «за» - </w:t>
      </w:r>
      <w:r w:rsidR="008251EA">
        <w:rPr>
          <w:bCs/>
          <w:sz w:val="26"/>
          <w:szCs w:val="26"/>
          <w:shd w:val="clear" w:color="auto" w:fill="FFFFFF"/>
        </w:rPr>
        <w:t>11</w:t>
      </w:r>
      <w:r w:rsidRPr="000B4CAE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="000B4CAE" w:rsidRPr="000B4CAE">
        <w:rPr>
          <w:sz w:val="26"/>
          <w:szCs w:val="26"/>
        </w:rPr>
        <w:t xml:space="preserve">«не голосували» - </w:t>
      </w:r>
      <w:r w:rsidR="008251EA">
        <w:rPr>
          <w:sz w:val="26"/>
          <w:szCs w:val="26"/>
        </w:rPr>
        <w:t>0</w:t>
      </w:r>
      <w:r w:rsidRPr="000B4CAE">
        <w:rPr>
          <w:sz w:val="26"/>
          <w:szCs w:val="26"/>
        </w:rPr>
        <w:t>.</w:t>
      </w:r>
    </w:p>
    <w:p w:rsidR="00DD1284" w:rsidRDefault="00DD1284" w:rsidP="00173659">
      <w:pPr>
        <w:spacing w:after="0" w:line="276" w:lineRule="auto"/>
        <w:jc w:val="both"/>
        <w:rPr>
          <w:sz w:val="26"/>
          <w:szCs w:val="26"/>
        </w:rPr>
      </w:pPr>
    </w:p>
    <w:p w:rsidR="00DD1284" w:rsidRPr="003676C3" w:rsidRDefault="00DD1284" w:rsidP="00173659">
      <w:pPr>
        <w:spacing w:after="0" w:line="276" w:lineRule="auto"/>
        <w:ind w:firstLine="426"/>
        <w:jc w:val="both"/>
        <w:rPr>
          <w:sz w:val="20"/>
          <w:szCs w:val="20"/>
        </w:rPr>
      </w:pPr>
      <w:r w:rsidRPr="00173659">
        <w:rPr>
          <w:b/>
          <w:sz w:val="26"/>
          <w:szCs w:val="26"/>
        </w:rPr>
        <w:t>4.</w:t>
      </w:r>
      <w:r w:rsidRPr="003676C3">
        <w:rPr>
          <w:sz w:val="26"/>
          <w:szCs w:val="26"/>
        </w:rPr>
        <w:t xml:space="preserve"> </w:t>
      </w:r>
      <w:proofErr w:type="spellStart"/>
      <w:r w:rsidRPr="003676C3">
        <w:rPr>
          <w:sz w:val="26"/>
          <w:szCs w:val="26"/>
        </w:rPr>
        <w:t>Проєкт</w:t>
      </w:r>
      <w:proofErr w:type="spellEnd"/>
      <w:r w:rsidRPr="003676C3">
        <w:rPr>
          <w:sz w:val="26"/>
          <w:szCs w:val="26"/>
        </w:rPr>
        <w:t xml:space="preserve"> рішення «Про внесення зміни до рішення Миколаївської міської ради від 28.03.2024 №30/14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</w:t>
      </w:r>
      <w:r w:rsidRPr="003676C3">
        <w:rPr>
          <w:b/>
          <w:sz w:val="26"/>
          <w:szCs w:val="26"/>
        </w:rPr>
        <w:t>(файл s-</w:t>
      </w:r>
      <w:proofErr w:type="spellStart"/>
      <w:r w:rsidRPr="003676C3">
        <w:rPr>
          <w:b/>
          <w:sz w:val="26"/>
          <w:szCs w:val="26"/>
          <w:lang w:val="en-US"/>
        </w:rPr>
        <w:t>pg</w:t>
      </w:r>
      <w:proofErr w:type="spellEnd"/>
      <w:r w:rsidRPr="003676C3">
        <w:rPr>
          <w:b/>
          <w:sz w:val="26"/>
          <w:szCs w:val="26"/>
        </w:rPr>
        <w:t>-030</w:t>
      </w:r>
      <w:r w:rsidRPr="003676C3">
        <w:rPr>
          <w:b/>
          <w:color w:val="303030"/>
          <w:sz w:val="26"/>
          <w:szCs w:val="26"/>
          <w:shd w:val="clear" w:color="auto" w:fill="FFFFFF"/>
        </w:rPr>
        <w:t>)</w:t>
      </w:r>
      <w:r w:rsidRPr="003676C3">
        <w:rPr>
          <w:b/>
          <w:sz w:val="26"/>
          <w:szCs w:val="26"/>
        </w:rPr>
        <w:t>.</w:t>
      </w:r>
    </w:p>
    <w:p w:rsidR="00DD1284" w:rsidRDefault="00DD1284" w:rsidP="00173659">
      <w:pPr>
        <w:spacing w:after="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Перенести розгляд даного питання на наступне засідання. </w:t>
      </w:r>
    </w:p>
    <w:p w:rsidR="00DD1284" w:rsidRDefault="00DD1284" w:rsidP="00173659">
      <w:pPr>
        <w:spacing w:after="0" w:line="276" w:lineRule="auto"/>
        <w:jc w:val="both"/>
        <w:rPr>
          <w:sz w:val="26"/>
          <w:szCs w:val="26"/>
        </w:rPr>
      </w:pPr>
      <w:r w:rsidRPr="000B4CAE">
        <w:rPr>
          <w:b/>
          <w:bCs/>
          <w:sz w:val="26"/>
          <w:szCs w:val="26"/>
          <w:shd w:val="clear" w:color="auto" w:fill="FFFFFF"/>
        </w:rPr>
        <w:t>Голосували:</w:t>
      </w:r>
      <w:r w:rsidRPr="000B4CAE">
        <w:rPr>
          <w:bCs/>
          <w:sz w:val="26"/>
          <w:szCs w:val="26"/>
          <w:shd w:val="clear" w:color="auto" w:fill="FFFFFF"/>
        </w:rPr>
        <w:t xml:space="preserve"> «за» - </w:t>
      </w:r>
      <w:r>
        <w:rPr>
          <w:bCs/>
          <w:sz w:val="26"/>
          <w:szCs w:val="26"/>
          <w:shd w:val="clear" w:color="auto" w:fill="FFFFFF"/>
        </w:rPr>
        <w:t>9</w:t>
      </w:r>
      <w:r w:rsidRPr="000B4CAE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0B4CAE">
        <w:rPr>
          <w:sz w:val="26"/>
          <w:szCs w:val="26"/>
        </w:rPr>
        <w:t xml:space="preserve">«не голосували» - </w:t>
      </w:r>
      <w:r>
        <w:rPr>
          <w:sz w:val="26"/>
          <w:szCs w:val="26"/>
        </w:rPr>
        <w:t>2 (Д.</w:t>
      </w:r>
      <w:r w:rsidR="0017365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Січко, С. Кантор) </w:t>
      </w:r>
      <w:r w:rsidRPr="000B4CAE">
        <w:rPr>
          <w:sz w:val="26"/>
          <w:szCs w:val="26"/>
        </w:rPr>
        <w:t>.</w:t>
      </w:r>
    </w:p>
    <w:p w:rsidR="00DD1284" w:rsidRDefault="00DD1284" w:rsidP="00DD1284">
      <w:pPr>
        <w:spacing w:after="0"/>
        <w:jc w:val="both"/>
        <w:rPr>
          <w:sz w:val="26"/>
          <w:szCs w:val="26"/>
        </w:rPr>
      </w:pPr>
    </w:p>
    <w:p w:rsidR="00DD1284" w:rsidRPr="00DD1284" w:rsidRDefault="00DD1284" w:rsidP="000E3C9B">
      <w:pPr>
        <w:spacing w:after="0"/>
        <w:jc w:val="both"/>
        <w:rPr>
          <w:sz w:val="26"/>
          <w:szCs w:val="26"/>
        </w:rPr>
      </w:pPr>
    </w:p>
    <w:p w:rsidR="006557F9" w:rsidRDefault="006557F9" w:rsidP="006557F9">
      <w:pPr>
        <w:spacing w:after="0"/>
        <w:jc w:val="both"/>
        <w:rPr>
          <w:sz w:val="26"/>
          <w:szCs w:val="26"/>
        </w:rPr>
      </w:pP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комісії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6240E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>Ф. ПАНЧЕНКО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535844" w:rsidRDefault="004949F5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A6240E">
        <w:rPr>
          <w:b/>
          <w:sz w:val="26"/>
          <w:szCs w:val="26"/>
        </w:rPr>
        <w:t xml:space="preserve">Секретар комісії                            </w:t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="00630983" w:rsidRPr="00630983">
        <w:rPr>
          <w:b/>
          <w:color w:val="FF0000"/>
          <w:sz w:val="26"/>
          <w:szCs w:val="26"/>
        </w:rPr>
        <w:tab/>
      </w:r>
      <w:r w:rsidR="00AA04F9">
        <w:rPr>
          <w:b/>
          <w:sz w:val="26"/>
          <w:szCs w:val="26"/>
          <w:lang w:eastAsia="en-US"/>
        </w:rPr>
        <w:t>Н</w:t>
      </w:r>
      <w:r w:rsidR="00382F14">
        <w:rPr>
          <w:b/>
          <w:sz w:val="26"/>
          <w:szCs w:val="26"/>
          <w:lang w:eastAsia="en-US"/>
        </w:rPr>
        <w:t xml:space="preserve">. </w:t>
      </w:r>
      <w:r w:rsidR="00AA04F9">
        <w:rPr>
          <w:b/>
          <w:sz w:val="26"/>
          <w:szCs w:val="26"/>
          <w:lang w:eastAsia="en-US"/>
        </w:rPr>
        <w:t>ГОРБЕНКО</w:t>
      </w:r>
    </w:p>
    <w:p w:rsidR="000711C8" w:rsidRDefault="000711C8" w:rsidP="0002627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026279" w:rsidRPr="00415078" w:rsidRDefault="00026279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sectPr w:rsidR="00026279" w:rsidRPr="00415078" w:rsidSect="009A76F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B9F"/>
    <w:multiLevelType w:val="hybridMultilevel"/>
    <w:tmpl w:val="15944DC6"/>
    <w:lvl w:ilvl="0" w:tplc="AD68DF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26DB"/>
    <w:multiLevelType w:val="hybridMultilevel"/>
    <w:tmpl w:val="31C84EDE"/>
    <w:lvl w:ilvl="0" w:tplc="FEBE8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1AC9"/>
    <w:multiLevelType w:val="hybridMultilevel"/>
    <w:tmpl w:val="9A3A308E"/>
    <w:lvl w:ilvl="0" w:tplc="7386558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3623E0C"/>
    <w:multiLevelType w:val="hybridMultilevel"/>
    <w:tmpl w:val="6D92F722"/>
    <w:lvl w:ilvl="0" w:tplc="15F00CB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957634"/>
    <w:multiLevelType w:val="hybridMultilevel"/>
    <w:tmpl w:val="740A13FC"/>
    <w:lvl w:ilvl="0" w:tplc="25B2A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80CDA"/>
    <w:multiLevelType w:val="hybridMultilevel"/>
    <w:tmpl w:val="82E2ABD0"/>
    <w:lvl w:ilvl="0" w:tplc="D7849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617B9"/>
    <w:multiLevelType w:val="hybridMultilevel"/>
    <w:tmpl w:val="29B2E48A"/>
    <w:lvl w:ilvl="0" w:tplc="4DDA2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AE2B98"/>
    <w:multiLevelType w:val="hybridMultilevel"/>
    <w:tmpl w:val="AB8804A6"/>
    <w:lvl w:ilvl="0" w:tplc="B30C465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A219E"/>
    <w:multiLevelType w:val="hybridMultilevel"/>
    <w:tmpl w:val="A9826D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95B8F"/>
    <w:multiLevelType w:val="hybridMultilevel"/>
    <w:tmpl w:val="6F6E2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E5E23"/>
    <w:multiLevelType w:val="hybridMultilevel"/>
    <w:tmpl w:val="9DB47EF8"/>
    <w:lvl w:ilvl="0" w:tplc="299829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26279"/>
    <w:rsid w:val="0002697A"/>
    <w:rsid w:val="00027D0E"/>
    <w:rsid w:val="00030597"/>
    <w:rsid w:val="000316DD"/>
    <w:rsid w:val="00040594"/>
    <w:rsid w:val="000429D8"/>
    <w:rsid w:val="000524FA"/>
    <w:rsid w:val="0005283E"/>
    <w:rsid w:val="00053309"/>
    <w:rsid w:val="00062068"/>
    <w:rsid w:val="000711C8"/>
    <w:rsid w:val="00085092"/>
    <w:rsid w:val="00094802"/>
    <w:rsid w:val="000A003A"/>
    <w:rsid w:val="000A77ED"/>
    <w:rsid w:val="000B4CAE"/>
    <w:rsid w:val="000E23DA"/>
    <w:rsid w:val="000E3C9B"/>
    <w:rsid w:val="000E41A0"/>
    <w:rsid w:val="001044B2"/>
    <w:rsid w:val="00106029"/>
    <w:rsid w:val="00106EC1"/>
    <w:rsid w:val="00112ECB"/>
    <w:rsid w:val="00127591"/>
    <w:rsid w:val="00127CB7"/>
    <w:rsid w:val="00127CE4"/>
    <w:rsid w:val="00137B8D"/>
    <w:rsid w:val="00146ADA"/>
    <w:rsid w:val="001561EB"/>
    <w:rsid w:val="00165F52"/>
    <w:rsid w:val="001673EA"/>
    <w:rsid w:val="00173659"/>
    <w:rsid w:val="00191B05"/>
    <w:rsid w:val="00197354"/>
    <w:rsid w:val="001A3AB3"/>
    <w:rsid w:val="001A4CC8"/>
    <w:rsid w:val="001A7268"/>
    <w:rsid w:val="001B359B"/>
    <w:rsid w:val="001B6DF6"/>
    <w:rsid w:val="001C5B6B"/>
    <w:rsid w:val="001C607A"/>
    <w:rsid w:val="001D5F42"/>
    <w:rsid w:val="001E0625"/>
    <w:rsid w:val="001E3454"/>
    <w:rsid w:val="001E37DF"/>
    <w:rsid w:val="001E39FB"/>
    <w:rsid w:val="001E40D8"/>
    <w:rsid w:val="00206C50"/>
    <w:rsid w:val="00211E68"/>
    <w:rsid w:val="00214BCF"/>
    <w:rsid w:val="00217495"/>
    <w:rsid w:val="00226745"/>
    <w:rsid w:val="00230128"/>
    <w:rsid w:val="00234155"/>
    <w:rsid w:val="00241BC9"/>
    <w:rsid w:val="002479C4"/>
    <w:rsid w:val="00252AD6"/>
    <w:rsid w:val="00254BDE"/>
    <w:rsid w:val="0027053C"/>
    <w:rsid w:val="00275A86"/>
    <w:rsid w:val="002A39A1"/>
    <w:rsid w:val="002B3510"/>
    <w:rsid w:val="002C04C2"/>
    <w:rsid w:val="002C1137"/>
    <w:rsid w:val="002D09D4"/>
    <w:rsid w:val="002E0A47"/>
    <w:rsid w:val="002E49E7"/>
    <w:rsid w:val="002E77F8"/>
    <w:rsid w:val="002E7A42"/>
    <w:rsid w:val="002F004C"/>
    <w:rsid w:val="002F1673"/>
    <w:rsid w:val="002F1A5E"/>
    <w:rsid w:val="002F40FD"/>
    <w:rsid w:val="002F5320"/>
    <w:rsid w:val="002F6BFD"/>
    <w:rsid w:val="00300EC0"/>
    <w:rsid w:val="00305E67"/>
    <w:rsid w:val="00312EDD"/>
    <w:rsid w:val="00314451"/>
    <w:rsid w:val="00315BC0"/>
    <w:rsid w:val="00316544"/>
    <w:rsid w:val="00320D52"/>
    <w:rsid w:val="00322734"/>
    <w:rsid w:val="00322AC2"/>
    <w:rsid w:val="003320AB"/>
    <w:rsid w:val="003340AB"/>
    <w:rsid w:val="00337782"/>
    <w:rsid w:val="0035134C"/>
    <w:rsid w:val="00352318"/>
    <w:rsid w:val="003556B0"/>
    <w:rsid w:val="00356547"/>
    <w:rsid w:val="003600BF"/>
    <w:rsid w:val="003618F0"/>
    <w:rsid w:val="00371CA8"/>
    <w:rsid w:val="00372884"/>
    <w:rsid w:val="0037478B"/>
    <w:rsid w:val="003757B6"/>
    <w:rsid w:val="0037720D"/>
    <w:rsid w:val="003801AF"/>
    <w:rsid w:val="00380BAE"/>
    <w:rsid w:val="00382F14"/>
    <w:rsid w:val="00392A68"/>
    <w:rsid w:val="003946C6"/>
    <w:rsid w:val="003A07BE"/>
    <w:rsid w:val="003B1A7E"/>
    <w:rsid w:val="003B579A"/>
    <w:rsid w:val="003B6509"/>
    <w:rsid w:val="003C4640"/>
    <w:rsid w:val="003D1CAF"/>
    <w:rsid w:val="003D4A31"/>
    <w:rsid w:val="003D508E"/>
    <w:rsid w:val="003D51F8"/>
    <w:rsid w:val="003D6719"/>
    <w:rsid w:val="003D7FDA"/>
    <w:rsid w:val="003E2407"/>
    <w:rsid w:val="003E2A56"/>
    <w:rsid w:val="003E66CC"/>
    <w:rsid w:val="003F364E"/>
    <w:rsid w:val="003F6B2D"/>
    <w:rsid w:val="00405176"/>
    <w:rsid w:val="00415078"/>
    <w:rsid w:val="0041664F"/>
    <w:rsid w:val="0041757C"/>
    <w:rsid w:val="004223B5"/>
    <w:rsid w:val="004231E6"/>
    <w:rsid w:val="00424B81"/>
    <w:rsid w:val="004268AC"/>
    <w:rsid w:val="0043090F"/>
    <w:rsid w:val="00430A34"/>
    <w:rsid w:val="00430F0B"/>
    <w:rsid w:val="00431FE6"/>
    <w:rsid w:val="00434529"/>
    <w:rsid w:val="004417FE"/>
    <w:rsid w:val="004472C4"/>
    <w:rsid w:val="00454E58"/>
    <w:rsid w:val="004565E5"/>
    <w:rsid w:val="0046001A"/>
    <w:rsid w:val="00471DBF"/>
    <w:rsid w:val="00472DCC"/>
    <w:rsid w:val="00477F98"/>
    <w:rsid w:val="004843F3"/>
    <w:rsid w:val="0048765C"/>
    <w:rsid w:val="00491D34"/>
    <w:rsid w:val="004949F5"/>
    <w:rsid w:val="00496AB3"/>
    <w:rsid w:val="004A128F"/>
    <w:rsid w:val="004A6EE6"/>
    <w:rsid w:val="004D68C9"/>
    <w:rsid w:val="004D77E5"/>
    <w:rsid w:val="004E1646"/>
    <w:rsid w:val="004E58F5"/>
    <w:rsid w:val="004E5C36"/>
    <w:rsid w:val="004E62E9"/>
    <w:rsid w:val="004E7BDA"/>
    <w:rsid w:val="00504B7D"/>
    <w:rsid w:val="00506AD3"/>
    <w:rsid w:val="005209AD"/>
    <w:rsid w:val="00535844"/>
    <w:rsid w:val="00542CF3"/>
    <w:rsid w:val="00546D56"/>
    <w:rsid w:val="005549C3"/>
    <w:rsid w:val="00555939"/>
    <w:rsid w:val="00561CE3"/>
    <w:rsid w:val="005663A3"/>
    <w:rsid w:val="00572922"/>
    <w:rsid w:val="00576BF6"/>
    <w:rsid w:val="00577AEA"/>
    <w:rsid w:val="005829EE"/>
    <w:rsid w:val="005832F7"/>
    <w:rsid w:val="00594462"/>
    <w:rsid w:val="00595A28"/>
    <w:rsid w:val="005A05BC"/>
    <w:rsid w:val="005B063A"/>
    <w:rsid w:val="005C0A6D"/>
    <w:rsid w:val="005C55E2"/>
    <w:rsid w:val="005C6CCB"/>
    <w:rsid w:val="005D476F"/>
    <w:rsid w:val="005E0F2D"/>
    <w:rsid w:val="005F7F7F"/>
    <w:rsid w:val="00600082"/>
    <w:rsid w:val="006005D0"/>
    <w:rsid w:val="0060306F"/>
    <w:rsid w:val="0060509C"/>
    <w:rsid w:val="00607639"/>
    <w:rsid w:val="00612596"/>
    <w:rsid w:val="00614932"/>
    <w:rsid w:val="00621813"/>
    <w:rsid w:val="00623BDB"/>
    <w:rsid w:val="00624046"/>
    <w:rsid w:val="0062444B"/>
    <w:rsid w:val="00624EB4"/>
    <w:rsid w:val="00630983"/>
    <w:rsid w:val="00633A77"/>
    <w:rsid w:val="00635AFB"/>
    <w:rsid w:val="00646051"/>
    <w:rsid w:val="006557F9"/>
    <w:rsid w:val="006571A3"/>
    <w:rsid w:val="006671B9"/>
    <w:rsid w:val="0067042C"/>
    <w:rsid w:val="006754A7"/>
    <w:rsid w:val="006754AD"/>
    <w:rsid w:val="00676EF4"/>
    <w:rsid w:val="00676F3A"/>
    <w:rsid w:val="00681361"/>
    <w:rsid w:val="00682F7C"/>
    <w:rsid w:val="00687530"/>
    <w:rsid w:val="006B05C0"/>
    <w:rsid w:val="006B78A4"/>
    <w:rsid w:val="006B7B24"/>
    <w:rsid w:val="006C0DA4"/>
    <w:rsid w:val="006D103A"/>
    <w:rsid w:val="007037CF"/>
    <w:rsid w:val="00715F29"/>
    <w:rsid w:val="00716C0F"/>
    <w:rsid w:val="00717BEA"/>
    <w:rsid w:val="00752F5C"/>
    <w:rsid w:val="007924EC"/>
    <w:rsid w:val="007A7D30"/>
    <w:rsid w:val="007B4C11"/>
    <w:rsid w:val="007D2053"/>
    <w:rsid w:val="007D3EE3"/>
    <w:rsid w:val="007E719F"/>
    <w:rsid w:val="007F5C1E"/>
    <w:rsid w:val="00811013"/>
    <w:rsid w:val="00820E8A"/>
    <w:rsid w:val="00822837"/>
    <w:rsid w:val="008251EA"/>
    <w:rsid w:val="00836D70"/>
    <w:rsid w:val="00850685"/>
    <w:rsid w:val="00855481"/>
    <w:rsid w:val="008623BF"/>
    <w:rsid w:val="00862562"/>
    <w:rsid w:val="008664A0"/>
    <w:rsid w:val="00867012"/>
    <w:rsid w:val="008706FD"/>
    <w:rsid w:val="00872962"/>
    <w:rsid w:val="008839F8"/>
    <w:rsid w:val="00883C0F"/>
    <w:rsid w:val="008C0E09"/>
    <w:rsid w:val="008C704D"/>
    <w:rsid w:val="008D23E7"/>
    <w:rsid w:val="008D28D8"/>
    <w:rsid w:val="008E0634"/>
    <w:rsid w:val="008E72A9"/>
    <w:rsid w:val="008F5E12"/>
    <w:rsid w:val="00902A3C"/>
    <w:rsid w:val="009039B4"/>
    <w:rsid w:val="00904E7B"/>
    <w:rsid w:val="009125B3"/>
    <w:rsid w:val="00917044"/>
    <w:rsid w:val="00931052"/>
    <w:rsid w:val="0093722C"/>
    <w:rsid w:val="00957EF4"/>
    <w:rsid w:val="00963045"/>
    <w:rsid w:val="00965BDD"/>
    <w:rsid w:val="0096777E"/>
    <w:rsid w:val="00977E2F"/>
    <w:rsid w:val="00977E4F"/>
    <w:rsid w:val="00995CD1"/>
    <w:rsid w:val="00997018"/>
    <w:rsid w:val="009A1A3A"/>
    <w:rsid w:val="009A76F8"/>
    <w:rsid w:val="009B0131"/>
    <w:rsid w:val="009B0E91"/>
    <w:rsid w:val="009B6B33"/>
    <w:rsid w:val="009D3511"/>
    <w:rsid w:val="009D3A01"/>
    <w:rsid w:val="009D57E6"/>
    <w:rsid w:val="009E1537"/>
    <w:rsid w:val="009E3D95"/>
    <w:rsid w:val="00A127B4"/>
    <w:rsid w:val="00A14BBC"/>
    <w:rsid w:val="00A257B4"/>
    <w:rsid w:val="00A4149E"/>
    <w:rsid w:val="00A43F00"/>
    <w:rsid w:val="00A5270D"/>
    <w:rsid w:val="00A55174"/>
    <w:rsid w:val="00A57837"/>
    <w:rsid w:val="00A57D78"/>
    <w:rsid w:val="00A6134F"/>
    <w:rsid w:val="00A6240E"/>
    <w:rsid w:val="00A65821"/>
    <w:rsid w:val="00A708A5"/>
    <w:rsid w:val="00A77FBB"/>
    <w:rsid w:val="00A97462"/>
    <w:rsid w:val="00A97F3C"/>
    <w:rsid w:val="00AA04F9"/>
    <w:rsid w:val="00AB2AC2"/>
    <w:rsid w:val="00AC2821"/>
    <w:rsid w:val="00AC393F"/>
    <w:rsid w:val="00AC72B4"/>
    <w:rsid w:val="00AD47D8"/>
    <w:rsid w:val="00AE2F50"/>
    <w:rsid w:val="00AF195C"/>
    <w:rsid w:val="00AF3FAD"/>
    <w:rsid w:val="00B015E3"/>
    <w:rsid w:val="00B068D6"/>
    <w:rsid w:val="00B13F12"/>
    <w:rsid w:val="00B15BFF"/>
    <w:rsid w:val="00B15D30"/>
    <w:rsid w:val="00B17727"/>
    <w:rsid w:val="00B25ABD"/>
    <w:rsid w:val="00B3511D"/>
    <w:rsid w:val="00B42BA8"/>
    <w:rsid w:val="00B472E9"/>
    <w:rsid w:val="00B55023"/>
    <w:rsid w:val="00B628A1"/>
    <w:rsid w:val="00B673D5"/>
    <w:rsid w:val="00B7510F"/>
    <w:rsid w:val="00B77DA0"/>
    <w:rsid w:val="00B870B0"/>
    <w:rsid w:val="00BA4628"/>
    <w:rsid w:val="00BC096B"/>
    <w:rsid w:val="00BD0280"/>
    <w:rsid w:val="00BD69A7"/>
    <w:rsid w:val="00BE54BF"/>
    <w:rsid w:val="00BF0958"/>
    <w:rsid w:val="00BF406E"/>
    <w:rsid w:val="00C07EA8"/>
    <w:rsid w:val="00C1293E"/>
    <w:rsid w:val="00C21280"/>
    <w:rsid w:val="00C3317F"/>
    <w:rsid w:val="00C340AF"/>
    <w:rsid w:val="00C51C69"/>
    <w:rsid w:val="00C51FE5"/>
    <w:rsid w:val="00C553E6"/>
    <w:rsid w:val="00C57A6E"/>
    <w:rsid w:val="00C8007E"/>
    <w:rsid w:val="00C802F6"/>
    <w:rsid w:val="00C900C0"/>
    <w:rsid w:val="00C963B8"/>
    <w:rsid w:val="00C97ADC"/>
    <w:rsid w:val="00CA3A6B"/>
    <w:rsid w:val="00CB5995"/>
    <w:rsid w:val="00CC36E7"/>
    <w:rsid w:val="00CD36E7"/>
    <w:rsid w:val="00CD519C"/>
    <w:rsid w:val="00CE1946"/>
    <w:rsid w:val="00CE2E60"/>
    <w:rsid w:val="00CF7B68"/>
    <w:rsid w:val="00D04D37"/>
    <w:rsid w:val="00D13544"/>
    <w:rsid w:val="00D15982"/>
    <w:rsid w:val="00D363BA"/>
    <w:rsid w:val="00D3736D"/>
    <w:rsid w:val="00D43584"/>
    <w:rsid w:val="00D51415"/>
    <w:rsid w:val="00D558A5"/>
    <w:rsid w:val="00D71A13"/>
    <w:rsid w:val="00D801FD"/>
    <w:rsid w:val="00D9064C"/>
    <w:rsid w:val="00D92579"/>
    <w:rsid w:val="00D95142"/>
    <w:rsid w:val="00D9729B"/>
    <w:rsid w:val="00DA3540"/>
    <w:rsid w:val="00DA65DA"/>
    <w:rsid w:val="00DA6EF5"/>
    <w:rsid w:val="00DD05A5"/>
    <w:rsid w:val="00DD0AE3"/>
    <w:rsid w:val="00DD1284"/>
    <w:rsid w:val="00DD2F86"/>
    <w:rsid w:val="00DD3947"/>
    <w:rsid w:val="00DD5B8B"/>
    <w:rsid w:val="00DD5BBD"/>
    <w:rsid w:val="00DD6A3C"/>
    <w:rsid w:val="00DE635A"/>
    <w:rsid w:val="00DE7E2F"/>
    <w:rsid w:val="00DF61BE"/>
    <w:rsid w:val="00DF72DB"/>
    <w:rsid w:val="00E009AD"/>
    <w:rsid w:val="00E027D2"/>
    <w:rsid w:val="00E06A0F"/>
    <w:rsid w:val="00E2000D"/>
    <w:rsid w:val="00E24326"/>
    <w:rsid w:val="00E30A57"/>
    <w:rsid w:val="00E30CDD"/>
    <w:rsid w:val="00E31D07"/>
    <w:rsid w:val="00E36652"/>
    <w:rsid w:val="00E53D14"/>
    <w:rsid w:val="00E644C1"/>
    <w:rsid w:val="00E701D1"/>
    <w:rsid w:val="00E76646"/>
    <w:rsid w:val="00E7764B"/>
    <w:rsid w:val="00E8420C"/>
    <w:rsid w:val="00E862CE"/>
    <w:rsid w:val="00EA07BC"/>
    <w:rsid w:val="00EA1D52"/>
    <w:rsid w:val="00EB2649"/>
    <w:rsid w:val="00EB504E"/>
    <w:rsid w:val="00EB65E3"/>
    <w:rsid w:val="00EC1A27"/>
    <w:rsid w:val="00EC55B4"/>
    <w:rsid w:val="00ED78F4"/>
    <w:rsid w:val="00EE555F"/>
    <w:rsid w:val="00F015D3"/>
    <w:rsid w:val="00F10717"/>
    <w:rsid w:val="00F1326A"/>
    <w:rsid w:val="00F16D83"/>
    <w:rsid w:val="00F209B3"/>
    <w:rsid w:val="00F24EB9"/>
    <w:rsid w:val="00F30A82"/>
    <w:rsid w:val="00F32046"/>
    <w:rsid w:val="00F4194C"/>
    <w:rsid w:val="00F4243D"/>
    <w:rsid w:val="00F47206"/>
    <w:rsid w:val="00F54388"/>
    <w:rsid w:val="00F543DB"/>
    <w:rsid w:val="00F65F4F"/>
    <w:rsid w:val="00F9184B"/>
    <w:rsid w:val="00F93C96"/>
    <w:rsid w:val="00F96B45"/>
    <w:rsid w:val="00FA1E93"/>
    <w:rsid w:val="00FA6EBB"/>
    <w:rsid w:val="00FC4887"/>
    <w:rsid w:val="00FC491D"/>
    <w:rsid w:val="00FE3BB2"/>
    <w:rsid w:val="00FF1941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2BC75-9415-41E9-BE89-1AF3BF7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semiHidden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  <w:style w:type="character" w:customStyle="1" w:styleId="30">
    <w:name w:val="Заголовок 3 Знак"/>
    <w:basedOn w:val="a0"/>
    <w:link w:val="3"/>
    <w:uiPriority w:val="9"/>
    <w:semiHidden/>
    <w:rsid w:val="00C12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styleId="ab">
    <w:name w:val="Strong"/>
    <w:basedOn w:val="a0"/>
    <w:uiPriority w:val="22"/>
    <w:qFormat/>
    <w:rsid w:val="00C1293E"/>
    <w:rPr>
      <w:b/>
      <w:bCs/>
    </w:rPr>
  </w:style>
  <w:style w:type="paragraph" w:styleId="ac">
    <w:name w:val="No Spacing"/>
    <w:uiPriority w:val="1"/>
    <w:qFormat/>
    <w:rsid w:val="00DA354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D1D3-5AA6-417F-832E-FC297B06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4111</TotalTime>
  <Pages>1</Pages>
  <Words>5296</Words>
  <Characters>3020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176</cp:revision>
  <cp:lastPrinted>2024-03-28T14:34:00Z</cp:lastPrinted>
  <dcterms:created xsi:type="dcterms:W3CDTF">2023-08-07T07:38:00Z</dcterms:created>
  <dcterms:modified xsi:type="dcterms:W3CDTF">2024-04-25T13:48:00Z</dcterms:modified>
</cp:coreProperties>
</file>