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737FE6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737FE6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737FE6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737FE6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737FE6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737FE6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73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737FE6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737FE6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5024732F" w:rsidR="006D27AA" w:rsidRPr="009F640D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45475F"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4</w:t>
      </w:r>
      <w:r w:rsidR="009F640D" w:rsidRPr="009F6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</w:p>
    <w:p w14:paraId="704E8B1A" w14:textId="7EBDA8FB" w:rsidR="006D27AA" w:rsidRPr="00737FE6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9F640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9F640D" w:rsidRPr="005034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523208"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F640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</w:t>
      </w:r>
      <w:r w:rsidR="009F640D" w:rsidRPr="005034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D27AA"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06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2024</w:t>
      </w:r>
      <w:proofErr w:type="gramEnd"/>
      <w:r w:rsidR="006D27AA"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B175A4" w:rsidRPr="00737F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0</w:t>
      </w:r>
      <w:r w:rsidR="009F640D" w:rsidRPr="005034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Pr="00737F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737FE6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737F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737F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737FE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737FE6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737FE6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737FE6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737FE6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737FE6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737FE6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737FE6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737FE6" w:rsidRDefault="00B175A4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18B4791C" w:rsidR="006D27AA" w:rsidRPr="00737FE6" w:rsidRDefault="006D27AA" w:rsidP="00C81E0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737F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737F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737F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737F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45475F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3799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5475F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>М. Карцев</w:t>
      </w:r>
    </w:p>
    <w:p w14:paraId="57853A96" w14:textId="6D66B82D" w:rsidR="00421A76" w:rsidRPr="00737FE6" w:rsidRDefault="00421A76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7F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737F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737F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737F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737F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737FE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</w:p>
    <w:p w14:paraId="3099E6DA" w14:textId="7163C700" w:rsidR="00582215" w:rsidRPr="00027CCD" w:rsidRDefault="006D27AA" w:rsidP="00C2061B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7FE6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F714B8" w:rsidRPr="00737FE6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C2061B" w:rsidRPr="00C2061B">
        <w:rPr>
          <w:rFonts w:ascii="Times New Roman" w:hAnsi="Times New Roman" w:cs="Times New Roman"/>
          <w:sz w:val="26"/>
          <w:szCs w:val="26"/>
          <w:lang w:val="uk-UA"/>
        </w:rPr>
        <w:t>директор департаменту праці та соціального захисту населення Миколаївської міської ради Василенко Сергій Михайлович</w:t>
      </w:r>
      <w:r w:rsidR="00C2061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27CCD">
        <w:rPr>
          <w:rFonts w:ascii="Times New Roman" w:hAnsi="Times New Roman" w:cs="Times New Roman"/>
          <w:sz w:val="26"/>
          <w:szCs w:val="26"/>
          <w:lang w:val="uk-UA"/>
        </w:rPr>
        <w:t xml:space="preserve"> заступник </w:t>
      </w:r>
      <w:r w:rsidR="00027CCD" w:rsidRPr="00C2061B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027CC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27CCD" w:rsidRPr="00C2061B">
        <w:rPr>
          <w:rFonts w:ascii="Times New Roman" w:hAnsi="Times New Roman" w:cs="Times New Roman"/>
          <w:sz w:val="26"/>
          <w:szCs w:val="26"/>
          <w:lang w:val="uk-UA"/>
        </w:rPr>
        <w:t xml:space="preserve"> департаменту праці та соціального захисту населення Миколаївської міської ради</w:t>
      </w:r>
      <w:r w:rsidR="00027CC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27CCD" w:rsidRPr="00027CC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начальник управління фінансово - господарського забезпечення</w:t>
      </w:r>
      <w:r w:rsidR="00027CCD" w:rsidRPr="00C206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27CCD">
        <w:rPr>
          <w:rFonts w:ascii="Times New Roman" w:hAnsi="Times New Roman" w:cs="Times New Roman"/>
          <w:sz w:val="26"/>
          <w:szCs w:val="26"/>
          <w:lang w:val="uk-UA"/>
        </w:rPr>
        <w:t>Чорна Ірина Іванівна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27C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06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061B" w:rsidRPr="00C2061B">
        <w:rPr>
          <w:rFonts w:ascii="Times New Roman" w:hAnsi="Times New Roman" w:cs="Times New Roman"/>
          <w:sz w:val="26"/>
          <w:szCs w:val="26"/>
          <w:lang w:val="uk-UA"/>
        </w:rPr>
        <w:t>начальник управління у справах фізичної культури і спорту Миколаївської міської ради</w:t>
      </w:r>
      <w:r w:rsidR="009F640D">
        <w:rPr>
          <w:rFonts w:ascii="Times New Roman" w:hAnsi="Times New Roman" w:cs="Times New Roman"/>
          <w:sz w:val="26"/>
          <w:szCs w:val="26"/>
          <w:lang w:val="uk-UA"/>
        </w:rPr>
        <w:t xml:space="preserve"> Бондаренко Ірина Олександрівна, </w:t>
      </w:r>
      <w:r w:rsidR="00027CCD"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начальник управління освіти Миколаївської міської ради Личко Ганна Володимирівна</w:t>
      </w:r>
      <w:r w:rsid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="00027CCD"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</w:t>
      </w:r>
      <w:proofErr w:type="spellStart"/>
      <w:r w:rsidR="00027CCD" w:rsidRPr="00027CCD">
        <w:rPr>
          <w:rFonts w:ascii="Times New Roman" w:hAnsi="Times New Roman" w:cs="Times New Roman"/>
          <w:sz w:val="26"/>
          <w:szCs w:val="26"/>
          <w:lang w:val="uk-UA"/>
        </w:rPr>
        <w:t>Кочева</w:t>
      </w:r>
      <w:proofErr w:type="spellEnd"/>
      <w:r w:rsidR="00027CCD"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Ірина Євгенівна</w:t>
      </w:r>
      <w:r w:rsidR="00027C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27CCD"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директор департаменту економічного розвитку Миколаївської міської ради </w:t>
      </w:r>
      <w:proofErr w:type="spellStart"/>
      <w:r w:rsidR="00027CCD" w:rsidRPr="00027CCD">
        <w:rPr>
          <w:rFonts w:ascii="Times New Roman" w:hAnsi="Times New Roman" w:cs="Times New Roman"/>
          <w:sz w:val="26"/>
          <w:szCs w:val="26"/>
          <w:lang w:val="uk-UA"/>
        </w:rPr>
        <w:t>Шуліченко</w:t>
      </w:r>
      <w:proofErr w:type="spellEnd"/>
      <w:r w:rsidR="00027CCD"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Тетяна Василівна</w:t>
      </w:r>
      <w:r w:rsidR="00027CC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27CCD"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14:paraId="262F477A" w14:textId="77777777" w:rsidR="001B6979" w:rsidRPr="00737FE6" w:rsidRDefault="001B6979" w:rsidP="001B697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14:paraId="0502448C" w14:textId="65F5848B" w:rsidR="003C1D06" w:rsidRPr="00737FE6" w:rsidRDefault="006D27AA" w:rsidP="001B697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737F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ПОРЯДОК ДЕННИЙ</w:t>
      </w:r>
    </w:p>
    <w:p w14:paraId="275BB93D" w14:textId="77777777" w:rsidR="009F640D" w:rsidRPr="009F640D" w:rsidRDefault="009F640D" w:rsidP="009F640D">
      <w:pPr>
        <w:spacing w:after="0" w:line="257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</w:t>
      </w:r>
      <w:proofErr w:type="spellStart"/>
      <w:r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Миколаївської міської ради «Про внесення змін до рішення Миколаївської міської ради від 23.12.2023 №27/23 «Про перейменування закладів дошкільної освіти м. Миколаєва», файл </w:t>
      </w:r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 w:rsidRPr="009F640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-</w:t>
      </w:r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no</w:t>
      </w:r>
      <w:r w:rsidRPr="009F640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-033</w:t>
      </w:r>
      <w:r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04DE1DA6" w14:textId="77777777" w:rsidR="009F640D" w:rsidRDefault="009F640D" w:rsidP="009F640D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Доповідач</w:t>
      </w:r>
      <w:proofErr w:type="spellEnd"/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:</w:t>
      </w:r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управління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освіти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Личко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Ганна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Володимирівна</w:t>
      </w:r>
      <w:proofErr w:type="spellEnd"/>
    </w:p>
    <w:p w14:paraId="58241D87" w14:textId="77777777" w:rsidR="009F640D" w:rsidRPr="00D27F4A" w:rsidRDefault="009F640D" w:rsidP="009F640D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C8DB508" w14:textId="77777777" w:rsidR="009F640D" w:rsidRPr="00143102" w:rsidRDefault="009F640D" w:rsidP="009F640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>рішення</w:t>
      </w:r>
      <w:proofErr w:type="spellEnd"/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«</w:t>
      </w:r>
      <w:r w:rsidRPr="00143102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доповнень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23.02.2017 № 16/32 «Про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lastRenderedPageBreak/>
        <w:t>затвердження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Положень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виконавчі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органи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ради» (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доповненнями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>)</w:t>
      </w:r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proofErr w:type="gramStart"/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файл  </w:t>
      </w:r>
      <w:r w:rsidRPr="0014310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proofErr w:type="gramEnd"/>
      <w:r w:rsidRPr="0014310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-uv-006gk</w:t>
      </w:r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366F0CF" w14:textId="77777777" w:rsidR="009F640D" w:rsidRDefault="009F640D" w:rsidP="009F64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43102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43102">
        <w:rPr>
          <w:rFonts w:ascii="Times New Roman" w:hAnsi="Times New Roman" w:cs="Times New Roman"/>
          <w:b/>
          <w:sz w:val="26"/>
          <w:szCs w:val="26"/>
        </w:rPr>
        <w:t>:</w:t>
      </w:r>
      <w:r w:rsidRPr="00143102">
        <w:rPr>
          <w:rFonts w:ascii="Times New Roman" w:hAnsi="Times New Roman" w:cs="Times New Roman"/>
          <w:sz w:val="26"/>
          <w:szCs w:val="26"/>
        </w:rPr>
        <w:t xml:space="preserve">  заступник</w:t>
      </w:r>
      <w:proofErr w:type="gramEnd"/>
      <w:r w:rsidRPr="00143102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ради – начальник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роботі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з ветеранами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переміщеними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особами Кочева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Євгенівна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F312D9B" w14:textId="77777777" w:rsidR="009F640D" w:rsidRDefault="009F640D" w:rsidP="009F64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AF8F8B" w14:textId="77777777" w:rsidR="009F640D" w:rsidRPr="00CF0CDA" w:rsidRDefault="009F640D" w:rsidP="009F64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CDA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>рішення</w:t>
      </w:r>
      <w:proofErr w:type="spellEnd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</w:t>
      </w:r>
      <w:proofErr w:type="gramStart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F0CDA">
        <w:rPr>
          <w:rFonts w:ascii="Times New Roman" w:hAnsi="Times New Roman" w:cs="Times New Roman"/>
          <w:sz w:val="26"/>
          <w:szCs w:val="26"/>
        </w:rPr>
        <w:t xml:space="preserve"> Про</w:t>
      </w:r>
      <w:proofErr w:type="gramEnd"/>
      <w:r w:rsidRPr="00CF0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CF0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sz w:val="26"/>
          <w:szCs w:val="26"/>
        </w:rPr>
        <w:t>Стратегії</w:t>
      </w:r>
      <w:proofErr w:type="spellEnd"/>
      <w:r w:rsidRPr="00CF0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CF0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CF0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CF0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CF0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0CDA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CF0CD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CF0CDA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CF0CDA">
        <w:rPr>
          <w:rFonts w:ascii="Times New Roman" w:hAnsi="Times New Roman" w:cs="Times New Roman"/>
          <w:sz w:val="26"/>
          <w:szCs w:val="26"/>
        </w:rPr>
        <w:t xml:space="preserve"> до 2027 року та </w:t>
      </w:r>
      <w:r>
        <w:rPr>
          <w:rFonts w:ascii="Times New Roman" w:hAnsi="Times New Roman" w:cs="Times New Roman"/>
          <w:sz w:val="26"/>
          <w:szCs w:val="26"/>
        </w:rPr>
        <w:t xml:space="preserve">Плану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 w:cs="Times New Roman"/>
          <w:sz w:val="26"/>
          <w:szCs w:val="26"/>
        </w:rPr>
        <w:t>її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реалізації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, файл </w:t>
      </w:r>
      <w:r w:rsidRPr="00B64787">
        <w:rPr>
          <w:rFonts w:ascii="Times New Roman" w:hAnsi="Times New Roman" w:cs="Times New Roman"/>
          <w:b/>
          <w:sz w:val="26"/>
          <w:szCs w:val="26"/>
        </w:rPr>
        <w:t>s-pg-024</w:t>
      </w:r>
      <w:r w:rsidRPr="00CF0CDA">
        <w:rPr>
          <w:rFonts w:ascii="Times New Roman" w:hAnsi="Times New Roman" w:cs="Times New Roman"/>
          <w:sz w:val="26"/>
          <w:szCs w:val="26"/>
        </w:rPr>
        <w:t>.</w:t>
      </w:r>
    </w:p>
    <w:p w14:paraId="16228145" w14:textId="77777777" w:rsidR="009F640D" w:rsidRDefault="009F640D" w:rsidP="009F64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B1083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8B1083">
        <w:rPr>
          <w:rFonts w:ascii="Times New Roman" w:hAnsi="Times New Roman" w:cs="Times New Roman"/>
          <w:b/>
          <w:sz w:val="26"/>
          <w:szCs w:val="26"/>
        </w:rPr>
        <w:t>:</w:t>
      </w:r>
      <w:r w:rsidRPr="008B1083">
        <w:rPr>
          <w:rFonts w:ascii="Times New Roman" w:hAnsi="Times New Roman" w:cs="Times New Roman"/>
          <w:sz w:val="26"/>
          <w:szCs w:val="26"/>
        </w:rPr>
        <w:t xml:space="preserve">  директор</w:t>
      </w:r>
      <w:proofErr w:type="gramEnd"/>
      <w:r w:rsidRPr="008B1083">
        <w:rPr>
          <w:rFonts w:ascii="Times New Roman" w:hAnsi="Times New Roman" w:cs="Times New Roman"/>
          <w:sz w:val="26"/>
          <w:szCs w:val="26"/>
        </w:rPr>
        <w:t xml:space="preserve"> департаменту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економічного</w:t>
      </w:r>
      <w:proofErr w:type="spellEnd"/>
      <w:r w:rsidRPr="008B1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8B1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8B1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8B1083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8B1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Тетяна</w:t>
      </w:r>
      <w:proofErr w:type="spellEnd"/>
      <w:r w:rsidRPr="008B1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Василівна</w:t>
      </w:r>
      <w:proofErr w:type="spellEnd"/>
    </w:p>
    <w:p w14:paraId="44C5E944" w14:textId="77777777" w:rsidR="009F640D" w:rsidRDefault="009F640D" w:rsidP="009F64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92AE31" w14:textId="77777777" w:rsidR="009F640D" w:rsidRPr="00D27F4A" w:rsidRDefault="009F640D" w:rsidP="009F640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1431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Звіт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хід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національно-патріотичного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виховання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23.12.2021                              № 12/</w:t>
      </w:r>
      <w:proofErr w:type="gramStart"/>
      <w:r w:rsidRPr="00D27F4A">
        <w:rPr>
          <w:rFonts w:ascii="Times New Roman" w:hAnsi="Times New Roman" w:cs="Times New Roman"/>
          <w:sz w:val="26"/>
          <w:szCs w:val="26"/>
        </w:rPr>
        <w:t>188,  за</w:t>
      </w:r>
      <w:proofErr w:type="gramEnd"/>
      <w:r w:rsidRPr="00D27F4A">
        <w:rPr>
          <w:rFonts w:ascii="Times New Roman" w:hAnsi="Times New Roman" w:cs="Times New Roman"/>
          <w:sz w:val="26"/>
          <w:szCs w:val="26"/>
        </w:rPr>
        <w:t xml:space="preserve"> 2023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23.01.2024 №3697/02.16.02-08/24-2). </w:t>
      </w:r>
    </w:p>
    <w:p w14:paraId="51317B7F" w14:textId="77777777" w:rsidR="009F640D" w:rsidRDefault="009F640D" w:rsidP="009F640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</w:t>
      </w:r>
      <w:proofErr w:type="spellEnd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Pr="00D27F4A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національно-патріотичного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виховання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7F4A">
        <w:rPr>
          <w:rFonts w:ascii="Times New Roman" w:hAnsi="Times New Roman" w:cs="Times New Roman"/>
          <w:sz w:val="26"/>
          <w:szCs w:val="26"/>
        </w:rPr>
        <w:t>у справах</w:t>
      </w:r>
      <w:proofErr w:type="gram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ради Наталя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Суріна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25B8DFA" w14:textId="77777777" w:rsidR="009F640D" w:rsidRDefault="009F640D" w:rsidP="009F640D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629DAA" w14:textId="77777777" w:rsidR="009F640D" w:rsidRPr="00D27F4A" w:rsidRDefault="009F640D" w:rsidP="009F640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27F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Звіт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хід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Соціальний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захист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>» на 2020 -  2023 роки (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доповненнями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20.12.19 №56/60 (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30.01.2024 №138/09.01-3).</w:t>
      </w:r>
    </w:p>
    <w:p w14:paraId="0B4767B1" w14:textId="77777777" w:rsidR="009F640D" w:rsidRPr="00D27F4A" w:rsidRDefault="009F640D" w:rsidP="009F640D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</w:t>
      </w:r>
      <w:proofErr w:type="spellEnd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 департаменту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праці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соціального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захисту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населення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Василенко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Сергій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Михайлович</w:t>
      </w:r>
    </w:p>
    <w:p w14:paraId="4D61981D" w14:textId="77777777" w:rsidR="009F640D" w:rsidRPr="00D27F4A" w:rsidRDefault="009F640D" w:rsidP="009F640D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156DD2" w14:textId="77777777" w:rsidR="009F640D" w:rsidRPr="00D27F4A" w:rsidRDefault="009F640D" w:rsidP="009F640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27F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Звіт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хід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Фізична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культура і спорт на 2022 - 2025 роки» за 2023 </w:t>
      </w:r>
      <w:proofErr w:type="spellStart"/>
      <w:proofErr w:type="gramStart"/>
      <w:r w:rsidRPr="00D27F4A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proofErr w:type="gramEnd"/>
      <w:r w:rsidRPr="00D27F4A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12.02.2024 вх.№933/09.01-3).</w:t>
      </w:r>
    </w:p>
    <w:p w14:paraId="3522F099" w14:textId="77777777" w:rsidR="009F640D" w:rsidRPr="00D27F4A" w:rsidRDefault="009F640D" w:rsidP="009F640D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</w:t>
      </w:r>
      <w:proofErr w:type="spellEnd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управління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у справах</w:t>
      </w:r>
      <w:proofErr w:type="gram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фізичної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культури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і спорту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Ірина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Бондаренко  </w:t>
      </w:r>
    </w:p>
    <w:p w14:paraId="78C84971" w14:textId="77777777" w:rsidR="00737FE6" w:rsidRPr="00737FE6" w:rsidRDefault="00737FE6" w:rsidP="00737FE6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8ACBA6" w14:textId="3B7CBC54" w:rsidR="0045475F" w:rsidRDefault="00FD1713" w:rsidP="00D9583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РОЗГЛЯНУЛИ:</w:t>
      </w:r>
    </w:p>
    <w:p w14:paraId="28D6FD46" w14:textId="77777777" w:rsidR="00027CCD" w:rsidRPr="009F640D" w:rsidRDefault="00027CCD" w:rsidP="00027CCD">
      <w:pPr>
        <w:spacing w:after="0" w:line="257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</w:t>
      </w:r>
      <w:proofErr w:type="spellStart"/>
      <w:r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Миколаївської міської ради «Про внесення змін до рішення Миколаївської міської ради від 23.12.2023 №27/23 «Про перейменування закладів дошкільної освіти м. Миколаєва», файл </w:t>
      </w:r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 w:rsidRPr="009F640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-</w:t>
      </w:r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no</w:t>
      </w:r>
      <w:r w:rsidRPr="009F640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-033</w:t>
      </w:r>
      <w:r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6621424F" w14:textId="7BD156D8" w:rsidR="00C956FE" w:rsidRPr="00027CCD" w:rsidRDefault="00C956FE" w:rsidP="000950C9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27C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В обговоренні брали участь:</w:t>
      </w:r>
    </w:p>
    <w:p w14:paraId="2DBCA400" w14:textId="2652B399" w:rsidR="0090211A" w:rsidRPr="00027CCD" w:rsidRDefault="00542860" w:rsidP="000950C9">
      <w:pPr>
        <w:spacing w:after="0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542860">
        <w:rPr>
          <w:rFonts w:ascii="Times New Roman" w:hAnsi="Times New Roman" w:cs="Times New Roman"/>
          <w:b/>
          <w:sz w:val="26"/>
          <w:szCs w:val="26"/>
          <w:lang w:val="uk-UA"/>
        </w:rPr>
        <w:t>Г.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42860">
        <w:rPr>
          <w:rFonts w:ascii="Times New Roman" w:hAnsi="Times New Roman" w:cs="Times New Roman"/>
          <w:b/>
          <w:sz w:val="26"/>
          <w:szCs w:val="26"/>
          <w:lang w:val="uk-UA"/>
        </w:rPr>
        <w:t>Личко</w:t>
      </w:r>
      <w:r w:rsidR="00C956FE" w:rsidRPr="00542860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90211A" w:rsidRPr="00542860">
        <w:rPr>
          <w:rFonts w:ascii="Times New Roman" w:hAnsi="Times New Roman" w:cs="Times New Roman"/>
          <w:sz w:val="26"/>
          <w:szCs w:val="26"/>
          <w:lang w:val="uk-UA"/>
        </w:rPr>
        <w:t xml:space="preserve"> яка</w:t>
      </w:r>
      <w:r w:rsidR="00C956FE" w:rsidRPr="0054286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0211A" w:rsidRPr="00542860">
        <w:rPr>
          <w:rFonts w:ascii="Times New Roman" w:hAnsi="Times New Roman" w:cs="Times New Roman"/>
          <w:sz w:val="26"/>
          <w:szCs w:val="26"/>
          <w:lang w:val="uk-UA"/>
        </w:rPr>
        <w:t xml:space="preserve">проінформувала, </w:t>
      </w:r>
      <w:r w:rsidR="00C649CF" w:rsidRPr="00542860">
        <w:rPr>
          <w:rFonts w:ascii="Times New Roman" w:hAnsi="Times New Roman" w:cs="Times New Roman"/>
          <w:sz w:val="26"/>
          <w:szCs w:val="26"/>
          <w:lang w:val="uk-UA"/>
        </w:rPr>
        <w:t>що дан</w:t>
      </w:r>
      <w:r w:rsidRPr="00542860">
        <w:rPr>
          <w:rFonts w:ascii="Times New Roman" w:hAnsi="Times New Roman" w:cs="Times New Roman"/>
          <w:sz w:val="26"/>
          <w:szCs w:val="26"/>
          <w:lang w:val="uk-UA"/>
        </w:rPr>
        <w:t xml:space="preserve">ий </w:t>
      </w:r>
      <w:proofErr w:type="spellStart"/>
      <w:r w:rsidRPr="00542860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542860">
        <w:rPr>
          <w:rFonts w:ascii="Times New Roman" w:hAnsi="Times New Roman" w:cs="Times New Roman"/>
          <w:sz w:val="26"/>
          <w:szCs w:val="26"/>
          <w:lang w:val="uk-UA"/>
        </w:rPr>
        <w:t xml:space="preserve"> рішення передбачає внесення змін до рішення Миколаївської міської ради №27/23 «Про </w:t>
      </w:r>
      <w:r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перейменування закладів дошкільної освіти м. Миколаєва»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а саме зміну типу закладів дошкільної освіти:  №51 на заклад дошкільної освіти (ясла-садок) комбінованого типу та № 53 на заклад дошкільної освіти (дитячий садок). А заклад дошкільної освіти (ясла-садок) комбінованого типу №118 уточняється ідентифікаційний код закладу освіти. </w:t>
      </w:r>
    </w:p>
    <w:p w14:paraId="26FDF40A" w14:textId="77777777" w:rsidR="00DD5C7B" w:rsidRDefault="00DD5C7B" w:rsidP="000950C9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14:paraId="511A440B" w14:textId="38EC648C" w:rsidR="00D41BF8" w:rsidRPr="00542860" w:rsidRDefault="00D41BF8" w:rsidP="000950C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5428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5428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7FAA2141" w14:textId="1148791D" w:rsidR="007F0CE1" w:rsidRPr="00027CCD" w:rsidRDefault="007F0CE1" w:rsidP="00027CCD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11A"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="0090211A" w:rsidRPr="00027CCD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90211A"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  </w:t>
      </w:r>
      <w:r w:rsidR="00027CCD" w:rsidRPr="00027CCD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27CCD" w:rsidRPr="009F64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 внесення змін до рішення Миколаївської міської ради від 23.12.2023 №27/23 «Про перейменування закладів дошкільної освіти м. Миколаєва», файл </w:t>
      </w:r>
      <w:r w:rsidR="00027CCD" w:rsidRPr="00D27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 w:rsidR="00027CCD" w:rsidRPr="009F640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-</w:t>
      </w:r>
      <w:r w:rsidR="00027CCD" w:rsidRPr="00D27F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no</w:t>
      </w:r>
      <w:r w:rsidR="00027CCD" w:rsidRPr="009F640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-033</w:t>
      </w:r>
      <w:r w:rsidR="00027CC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.</w:t>
      </w:r>
    </w:p>
    <w:p w14:paraId="5879EE01" w14:textId="77777777" w:rsidR="00027CCD" w:rsidRDefault="00D41BF8" w:rsidP="00027CCD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27CC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027CCD"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5</w:t>
      </w:r>
      <w:r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14:paraId="4F61836D" w14:textId="3EED0C4E" w:rsidR="00027CCD" w:rsidRPr="00027CCD" w:rsidRDefault="00027CCD" w:rsidP="00027CCD">
      <w:pPr>
        <w:spacing w:after="0"/>
        <w:ind w:right="-143"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27CCD">
        <w:rPr>
          <w:rFonts w:ascii="Times New Roman" w:hAnsi="Times New Roman" w:cs="Times New Roman"/>
          <w:sz w:val="26"/>
          <w:szCs w:val="26"/>
          <w:lang w:val="uk-UA"/>
        </w:rPr>
        <w:t>Примітка:</w:t>
      </w:r>
      <w:r w:rsidR="00DD5C7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Pr="0002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був відсутній під час розгляду питання  та голосування. </w:t>
      </w:r>
    </w:p>
    <w:p w14:paraId="66CE457E" w14:textId="77777777" w:rsidR="00027CCD" w:rsidRDefault="00027CCD" w:rsidP="00027CC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2E2BF121" w14:textId="77777777" w:rsidR="00027CCD" w:rsidRDefault="00027CCD" w:rsidP="00027CC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2. </w:t>
      </w:r>
      <w:proofErr w:type="spellStart"/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Миколаївської міської ради «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>Про внесення змін та доповнень до рішення Миколаївської міської ради від 23.02.2017 №</w:t>
      </w:r>
      <w:r w:rsidRPr="00143102">
        <w:rPr>
          <w:rFonts w:ascii="Times New Roman" w:hAnsi="Times New Roman" w:cs="Times New Roman"/>
          <w:sz w:val="26"/>
          <w:szCs w:val="26"/>
        </w:rPr>
        <w:t> 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>16/32 «Про затвердження Положень про виконавчі органи Миколаївської міської ради» (зі змінами та доповненнями)</w:t>
      </w:r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», файл  </w:t>
      </w:r>
      <w:r w:rsidRPr="0014310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027C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4310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uv</w:t>
      </w:r>
      <w:proofErr w:type="spellEnd"/>
      <w:r w:rsidRPr="00027C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-006</w:t>
      </w:r>
      <w:proofErr w:type="spellStart"/>
      <w:r w:rsidRPr="0014310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gk</w:t>
      </w:r>
      <w:proofErr w:type="spellEnd"/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1E27FF08" w14:textId="77777777" w:rsidR="00604191" w:rsidRPr="00027CCD" w:rsidRDefault="00604191" w:rsidP="00604191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27C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В обговоренні брали участь:</w:t>
      </w:r>
    </w:p>
    <w:p w14:paraId="7F6FA7F3" w14:textId="14C45FED" w:rsidR="00604191" w:rsidRPr="00027CCD" w:rsidRDefault="00DD5C7B" w:rsidP="00604191">
      <w:pPr>
        <w:spacing w:after="0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DD5C7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Ірина </w:t>
      </w:r>
      <w:proofErr w:type="spellStart"/>
      <w:r w:rsidRPr="00DD5C7B">
        <w:rPr>
          <w:rFonts w:ascii="Times New Roman" w:hAnsi="Times New Roman" w:cs="Times New Roman"/>
          <w:b/>
          <w:sz w:val="26"/>
          <w:szCs w:val="26"/>
          <w:lang w:val="uk-UA"/>
        </w:rPr>
        <w:t>Кочева</w:t>
      </w:r>
      <w:proofErr w:type="spellEnd"/>
      <w:r w:rsidR="00604191" w:rsidRPr="00DD5C7B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604191" w:rsidRPr="00DD5C7B">
        <w:rPr>
          <w:rFonts w:ascii="Times New Roman" w:hAnsi="Times New Roman" w:cs="Times New Roman"/>
          <w:sz w:val="26"/>
          <w:szCs w:val="26"/>
          <w:lang w:val="uk-UA"/>
        </w:rPr>
        <w:t xml:space="preserve"> яка</w:t>
      </w:r>
      <w:r w:rsidR="00604191" w:rsidRPr="00DD5C7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04191" w:rsidRPr="00DD5C7B">
        <w:rPr>
          <w:rFonts w:ascii="Times New Roman" w:hAnsi="Times New Roman" w:cs="Times New Roman"/>
          <w:sz w:val="26"/>
          <w:szCs w:val="26"/>
          <w:lang w:val="uk-UA"/>
        </w:rPr>
        <w:t>проінформувала, що</w:t>
      </w:r>
      <w:r w:rsidRPr="00DD5C7B">
        <w:rPr>
          <w:rFonts w:ascii="Times New Roman" w:hAnsi="Times New Roman" w:cs="Times New Roman"/>
          <w:sz w:val="26"/>
          <w:szCs w:val="26"/>
          <w:lang w:val="uk-UA"/>
        </w:rPr>
        <w:t xml:space="preserve"> прийняття даного рішення обумовлено необхідністю перейменувати </w:t>
      </w:r>
      <w:r w:rsidR="00604191" w:rsidRPr="00DD5C7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D5C7B">
        <w:rPr>
          <w:rFonts w:ascii="Times New Roman" w:hAnsi="Times New Roman" w:cs="Times New Roman"/>
          <w:sz w:val="26"/>
          <w:szCs w:val="26"/>
          <w:lang w:val="uk-UA"/>
        </w:rPr>
        <w:t>управління</w:t>
      </w:r>
      <w:r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DD5C7B">
        <w:rPr>
          <w:rFonts w:ascii="Times New Roman" w:hAnsi="Times New Roman" w:cs="Times New Roman"/>
          <w:sz w:val="26"/>
          <w:szCs w:val="26"/>
          <w:lang w:val="uk-UA"/>
        </w:rPr>
        <w:t xml:space="preserve">у справах ветеранів війни, внутрішньо переміщених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осіб Миколаївської міської ради, оскільки відокремлюється категорія внутрішньо-переміщених осіб. </w:t>
      </w:r>
    </w:p>
    <w:p w14:paraId="798B1181" w14:textId="77777777" w:rsidR="00604191" w:rsidRPr="00DD5C7B" w:rsidRDefault="00604191" w:rsidP="0060419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DD5C7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DD5C7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672B885C" w14:textId="2DE890BD" w:rsidR="00604191" w:rsidRPr="00027CCD" w:rsidRDefault="00604191" w:rsidP="00604191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Підтримати </w:t>
      </w:r>
      <w:proofErr w:type="spellStart"/>
      <w:r w:rsidRPr="00027CCD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  </w:t>
      </w:r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«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>Про внесення змін та доповнень до рішення Миколаївської міської ради від 23.02.2017 №</w:t>
      </w:r>
      <w:r w:rsidRPr="00143102">
        <w:rPr>
          <w:rFonts w:ascii="Times New Roman" w:hAnsi="Times New Roman" w:cs="Times New Roman"/>
          <w:sz w:val="26"/>
          <w:szCs w:val="26"/>
        </w:rPr>
        <w:t> 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>16/32 «Про затвердження Положень про виконавчі органи Миколаївської міської ради» (зі змінами та доповненнями)</w:t>
      </w:r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», файл  </w:t>
      </w:r>
      <w:r w:rsidRPr="0014310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027C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4310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uv</w:t>
      </w:r>
      <w:proofErr w:type="spellEnd"/>
      <w:r w:rsidRPr="00027C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-006</w:t>
      </w:r>
      <w:proofErr w:type="spellStart"/>
      <w:r w:rsidRPr="0014310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gk</w:t>
      </w:r>
      <w:proofErr w:type="spellEnd"/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0C1B0D10" w14:textId="77777777" w:rsidR="00604191" w:rsidRDefault="00604191" w:rsidP="00604191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27CC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- 5; «проти» - 0; «утрималися» - 0.</w:t>
      </w:r>
    </w:p>
    <w:p w14:paraId="04D0D7E9" w14:textId="56D89A75" w:rsidR="00604191" w:rsidRPr="00027CCD" w:rsidRDefault="00604191" w:rsidP="00604191">
      <w:pPr>
        <w:spacing w:after="0"/>
        <w:ind w:right="-143"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27CCD">
        <w:rPr>
          <w:rFonts w:ascii="Times New Roman" w:hAnsi="Times New Roman" w:cs="Times New Roman"/>
          <w:sz w:val="26"/>
          <w:szCs w:val="26"/>
          <w:lang w:val="uk-UA"/>
        </w:rPr>
        <w:t>Примітка:</w:t>
      </w:r>
      <w:r w:rsidR="00DD5C7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Pr="0002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був відсутній під час розгляду питання  та голосування. </w:t>
      </w:r>
    </w:p>
    <w:p w14:paraId="124CF00F" w14:textId="77777777" w:rsidR="00027CCD" w:rsidRDefault="00027CCD" w:rsidP="00027CC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AEF1293" w14:textId="4E057D53" w:rsidR="00027CCD" w:rsidRPr="00027CCD" w:rsidRDefault="00027CCD" w:rsidP="00027C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proofErr w:type="spellStart"/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Pr="00027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Миколаївської міської ради «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Стратегії розвитку Миколаївської міської територіальної громади на період до 2027 року та Плану заходів з її реалізації» , файл </w:t>
      </w:r>
      <w:r w:rsidRPr="00B64787">
        <w:rPr>
          <w:rFonts w:ascii="Times New Roman" w:hAnsi="Times New Roman" w:cs="Times New Roman"/>
          <w:b/>
          <w:sz w:val="26"/>
          <w:szCs w:val="26"/>
        </w:rPr>
        <w:t>s</w:t>
      </w:r>
      <w:r w:rsidRPr="00027CCD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B64787">
        <w:rPr>
          <w:rFonts w:ascii="Times New Roman" w:hAnsi="Times New Roman" w:cs="Times New Roman"/>
          <w:b/>
          <w:sz w:val="26"/>
          <w:szCs w:val="26"/>
        </w:rPr>
        <w:t>pg</w:t>
      </w:r>
      <w:proofErr w:type="spellEnd"/>
      <w:r w:rsidRPr="00027CCD">
        <w:rPr>
          <w:rFonts w:ascii="Times New Roman" w:hAnsi="Times New Roman" w:cs="Times New Roman"/>
          <w:b/>
          <w:sz w:val="26"/>
          <w:szCs w:val="26"/>
          <w:lang w:val="uk-UA"/>
        </w:rPr>
        <w:t>-024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AF7C8DB" w14:textId="77777777" w:rsidR="00604191" w:rsidRPr="00027CCD" w:rsidRDefault="00604191" w:rsidP="00604191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27C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В обговоренні брали участь:</w:t>
      </w:r>
    </w:p>
    <w:p w14:paraId="6EE150C6" w14:textId="4865306B" w:rsidR="00604191" w:rsidRPr="00DD5C7B" w:rsidRDefault="00DD5C7B" w:rsidP="00604191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5C7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Т. </w:t>
      </w:r>
      <w:proofErr w:type="spellStart"/>
      <w:r w:rsidRPr="00DD5C7B">
        <w:rPr>
          <w:rFonts w:ascii="Times New Roman" w:hAnsi="Times New Roman" w:cs="Times New Roman"/>
          <w:b/>
          <w:sz w:val="26"/>
          <w:szCs w:val="26"/>
          <w:lang w:val="uk-UA"/>
        </w:rPr>
        <w:t>Шуліченко</w:t>
      </w:r>
      <w:proofErr w:type="spellEnd"/>
      <w:r w:rsidR="00604191" w:rsidRPr="00DD5C7B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604191" w:rsidRPr="00DD5C7B">
        <w:rPr>
          <w:rFonts w:ascii="Times New Roman" w:hAnsi="Times New Roman" w:cs="Times New Roman"/>
          <w:sz w:val="26"/>
          <w:szCs w:val="26"/>
          <w:lang w:val="uk-UA"/>
        </w:rPr>
        <w:t xml:space="preserve"> яка</w:t>
      </w:r>
      <w:r w:rsidR="00604191" w:rsidRPr="00DD5C7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04191" w:rsidRPr="00DD5C7B">
        <w:rPr>
          <w:rFonts w:ascii="Times New Roman" w:hAnsi="Times New Roman" w:cs="Times New Roman"/>
          <w:sz w:val="26"/>
          <w:szCs w:val="26"/>
          <w:lang w:val="uk-UA"/>
        </w:rPr>
        <w:t xml:space="preserve">проінформувала, щодо даного </w:t>
      </w:r>
      <w:proofErr w:type="spellStart"/>
      <w:r w:rsidR="00604191" w:rsidRPr="00DD5C7B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604191" w:rsidRPr="00DD5C7B">
        <w:rPr>
          <w:rFonts w:ascii="Times New Roman" w:hAnsi="Times New Roman" w:cs="Times New Roman"/>
          <w:sz w:val="26"/>
          <w:szCs w:val="26"/>
          <w:lang w:val="uk-UA"/>
        </w:rPr>
        <w:t xml:space="preserve"> рішення.</w:t>
      </w:r>
    </w:p>
    <w:p w14:paraId="54E4A641" w14:textId="77777777" w:rsidR="00604191" w:rsidRPr="00DD5C7B" w:rsidRDefault="00604191" w:rsidP="0060419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DD5C7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DD5C7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62CADBDC" w14:textId="74F520AC" w:rsidR="00604191" w:rsidRPr="00027CCD" w:rsidRDefault="00604191" w:rsidP="00604191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Підтрим</w:t>
      </w:r>
      <w:r w:rsidR="00DD5C7B">
        <w:rPr>
          <w:rFonts w:ascii="Times New Roman" w:hAnsi="Times New Roman" w:cs="Times New Roman"/>
          <w:sz w:val="26"/>
          <w:szCs w:val="26"/>
          <w:lang w:val="uk-UA"/>
        </w:rPr>
        <w:t xml:space="preserve">ати </w:t>
      </w:r>
      <w:proofErr w:type="spellStart"/>
      <w:r w:rsidR="00DD5C7B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DD5C7B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5C7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Стратегії розвитку Миколаївської міської територіальної громади на період до 2027 року та Плану заходів з її реалізації» , файл </w:t>
      </w:r>
      <w:r w:rsidRPr="00B64787">
        <w:rPr>
          <w:rFonts w:ascii="Times New Roman" w:hAnsi="Times New Roman" w:cs="Times New Roman"/>
          <w:b/>
          <w:sz w:val="26"/>
          <w:szCs w:val="26"/>
        </w:rPr>
        <w:t>s</w:t>
      </w:r>
      <w:r w:rsidRPr="00027CCD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B64787">
        <w:rPr>
          <w:rFonts w:ascii="Times New Roman" w:hAnsi="Times New Roman" w:cs="Times New Roman"/>
          <w:b/>
          <w:sz w:val="26"/>
          <w:szCs w:val="26"/>
        </w:rPr>
        <w:t>pg</w:t>
      </w:r>
      <w:proofErr w:type="spellEnd"/>
      <w:r w:rsidRPr="00027CCD">
        <w:rPr>
          <w:rFonts w:ascii="Times New Roman" w:hAnsi="Times New Roman" w:cs="Times New Roman"/>
          <w:b/>
          <w:sz w:val="26"/>
          <w:szCs w:val="26"/>
          <w:lang w:val="uk-UA"/>
        </w:rPr>
        <w:t>-024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.</w:t>
      </w:r>
    </w:p>
    <w:p w14:paraId="1B61755E" w14:textId="77777777" w:rsidR="00604191" w:rsidRDefault="00604191" w:rsidP="00604191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27CC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- 5; «проти» - 0; «утрималися» - 0.</w:t>
      </w:r>
    </w:p>
    <w:p w14:paraId="04E066F3" w14:textId="79DE889C" w:rsidR="00604191" w:rsidRPr="00027CCD" w:rsidRDefault="00604191" w:rsidP="00604191">
      <w:pPr>
        <w:spacing w:after="0"/>
        <w:ind w:right="-143"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27CCD">
        <w:rPr>
          <w:rFonts w:ascii="Times New Roman" w:hAnsi="Times New Roman" w:cs="Times New Roman"/>
          <w:sz w:val="26"/>
          <w:szCs w:val="26"/>
          <w:lang w:val="uk-UA"/>
        </w:rPr>
        <w:t>Примітка:</w:t>
      </w:r>
      <w:r w:rsidR="00DD5C7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Pr="0002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був відсутній під час розгляду питання  та голосування. </w:t>
      </w:r>
    </w:p>
    <w:p w14:paraId="494F2998" w14:textId="77777777" w:rsidR="00027CCD" w:rsidRDefault="00027CCD" w:rsidP="00027CC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25F9F2B" w14:textId="4EC61831" w:rsidR="00604191" w:rsidRPr="00DD5C7B" w:rsidRDefault="00027CCD" w:rsidP="00DD5C7B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CCD">
        <w:rPr>
          <w:rFonts w:ascii="Times New Roman" w:hAnsi="Times New Roman" w:cs="Times New Roman"/>
          <w:sz w:val="26"/>
          <w:szCs w:val="26"/>
          <w:lang w:val="uk-UA"/>
        </w:rPr>
        <w:t>4. Звіт про хід виконання міської програми з національно-патріотичного виховання, затвердженої рішенням Миколаївської міської ради від 23.12.2021                              № 12/188,  за 2023 р</w:t>
      </w:r>
      <w:r w:rsidR="00604191">
        <w:rPr>
          <w:rFonts w:ascii="Times New Roman" w:hAnsi="Times New Roman" w:cs="Times New Roman"/>
          <w:sz w:val="26"/>
          <w:szCs w:val="26"/>
          <w:lang w:val="uk-UA"/>
        </w:rPr>
        <w:t>ік</w:t>
      </w:r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(від 23.01.2024 №3697/02.16.02-08/24-2). </w:t>
      </w:r>
    </w:p>
    <w:p w14:paraId="203F862C" w14:textId="77777777" w:rsidR="00EF76AB" w:rsidRDefault="00EF76AB" w:rsidP="00EF76A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14:paraId="400AF9D6" w14:textId="77777777" w:rsidR="00EF76AB" w:rsidRDefault="00EF76AB" w:rsidP="00EF76A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14:paraId="001F54E6" w14:textId="77777777" w:rsidR="00EF76AB" w:rsidRDefault="00EF76AB" w:rsidP="00EF76A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14:paraId="096A1D60" w14:textId="77777777" w:rsidR="00604191" w:rsidRPr="00DD5C7B" w:rsidRDefault="00604191" w:rsidP="00EF76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DD5C7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DD5C7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EBDBC7D" w14:textId="4D0899FA" w:rsidR="00604191" w:rsidRPr="00DD5C7B" w:rsidRDefault="00DD5C7B" w:rsidP="00DD5C7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5C7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F76A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D5C7B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04191" w:rsidRPr="00DD5C7B">
        <w:rPr>
          <w:rFonts w:ascii="Times New Roman" w:hAnsi="Times New Roman" w:cs="Times New Roman"/>
          <w:sz w:val="26"/>
          <w:szCs w:val="26"/>
          <w:lang w:val="uk-UA"/>
        </w:rPr>
        <w:t xml:space="preserve">Звіт про хід виконання міської програми з національно-патріотичного виховання, затвердженої рішенням Миколаївської міської ради від 23.12.2021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="00604191" w:rsidRPr="00DD5C7B">
        <w:rPr>
          <w:rFonts w:ascii="Times New Roman" w:hAnsi="Times New Roman" w:cs="Times New Roman"/>
          <w:sz w:val="26"/>
          <w:szCs w:val="26"/>
          <w:lang w:val="uk-UA"/>
        </w:rPr>
        <w:t>№ 12/188,  за 2023 рік прийняти до відома.</w:t>
      </w:r>
    </w:p>
    <w:p w14:paraId="578D55C3" w14:textId="07AC7852" w:rsidR="00604191" w:rsidRPr="00604191" w:rsidRDefault="00604191" w:rsidP="006041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</w:r>
      <w:r w:rsidRPr="0060419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0419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- 5; «проти» - 0; «утрималися» - 0.</w:t>
      </w:r>
    </w:p>
    <w:p w14:paraId="64200C41" w14:textId="4539E87A" w:rsidR="00604191" w:rsidRPr="00027CCD" w:rsidRDefault="00604191" w:rsidP="00604191">
      <w:pPr>
        <w:spacing w:after="0"/>
        <w:ind w:right="-143"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27CCD">
        <w:rPr>
          <w:rFonts w:ascii="Times New Roman" w:hAnsi="Times New Roman" w:cs="Times New Roman"/>
          <w:sz w:val="26"/>
          <w:szCs w:val="26"/>
          <w:lang w:val="uk-UA"/>
        </w:rPr>
        <w:t>Примітка:</w:t>
      </w:r>
      <w:r w:rsidR="00DD5C7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Pr="0002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був відсутній під час розгляду питання  та голосування. </w:t>
      </w:r>
    </w:p>
    <w:p w14:paraId="71814A8D" w14:textId="77777777" w:rsidR="00027CCD" w:rsidRPr="00027CCD" w:rsidRDefault="00027CCD" w:rsidP="00027CCD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815EADA" w14:textId="77777777" w:rsidR="00027CCD" w:rsidRPr="00027CCD" w:rsidRDefault="00027CCD" w:rsidP="00027CC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CCD">
        <w:rPr>
          <w:rFonts w:ascii="Times New Roman" w:hAnsi="Times New Roman" w:cs="Times New Roman"/>
          <w:sz w:val="26"/>
          <w:szCs w:val="26"/>
          <w:lang w:val="uk-UA"/>
        </w:rPr>
        <w:t>5. Звіт про хід виконання міської програми «Соціальний захист» на 2020 -  2023 роки (зі змінами та доповненнями), затвердженої рішенням Миколаївської міської ради від 20.12.19 №56/60 (від 30.01.2024 №138/09.01-3).</w:t>
      </w:r>
    </w:p>
    <w:p w14:paraId="4BDF68C3" w14:textId="77777777" w:rsidR="00027CCD" w:rsidRPr="00D27F4A" w:rsidRDefault="00027CCD" w:rsidP="00027CCD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</w:t>
      </w:r>
      <w:proofErr w:type="spellEnd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 департаменту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праці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соціального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захисту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населення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Василенко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Сергій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Михайлович</w:t>
      </w:r>
    </w:p>
    <w:p w14:paraId="3C830177" w14:textId="77777777" w:rsidR="00604191" w:rsidRPr="00027CCD" w:rsidRDefault="00604191" w:rsidP="00604191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27C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В обговоренні брали участь:</w:t>
      </w:r>
    </w:p>
    <w:p w14:paraId="08DC02A2" w14:textId="48E2DFF6" w:rsidR="00604191" w:rsidRPr="008E2EA9" w:rsidRDefault="008E2EA9" w:rsidP="00604191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2EA9">
        <w:rPr>
          <w:rFonts w:ascii="Times New Roman" w:hAnsi="Times New Roman" w:cs="Times New Roman"/>
          <w:b/>
          <w:sz w:val="26"/>
          <w:szCs w:val="26"/>
          <w:lang w:val="uk-UA"/>
        </w:rPr>
        <w:t>І. Чорна</w:t>
      </w:r>
      <w:r w:rsidR="00604191" w:rsidRPr="008E2EA9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604191" w:rsidRPr="008E2EA9">
        <w:rPr>
          <w:rFonts w:ascii="Times New Roman" w:hAnsi="Times New Roman" w:cs="Times New Roman"/>
          <w:sz w:val="26"/>
          <w:szCs w:val="26"/>
          <w:lang w:val="uk-UA"/>
        </w:rPr>
        <w:t xml:space="preserve"> яка</w:t>
      </w:r>
      <w:r w:rsidR="00604191" w:rsidRPr="008E2EA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04191" w:rsidRPr="008E2EA9">
        <w:rPr>
          <w:rFonts w:ascii="Times New Roman" w:hAnsi="Times New Roman" w:cs="Times New Roman"/>
          <w:sz w:val="26"/>
          <w:szCs w:val="26"/>
          <w:lang w:val="uk-UA"/>
        </w:rPr>
        <w:t xml:space="preserve">проінформувала, щодо даного </w:t>
      </w:r>
      <w:r w:rsidRPr="008E2EA9">
        <w:rPr>
          <w:rFonts w:ascii="Times New Roman" w:hAnsi="Times New Roman" w:cs="Times New Roman"/>
          <w:sz w:val="26"/>
          <w:szCs w:val="26"/>
          <w:lang w:val="uk-UA"/>
        </w:rPr>
        <w:t>питання</w:t>
      </w:r>
      <w:r w:rsidR="00604191" w:rsidRPr="008E2EA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B5DB081" w14:textId="77777777" w:rsidR="00604191" w:rsidRPr="00DD5C7B" w:rsidRDefault="00604191" w:rsidP="0060419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DD5C7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DD5C7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41353924" w14:textId="50E467E0" w:rsidR="00604191" w:rsidRPr="008E2EA9" w:rsidRDefault="008E2EA9" w:rsidP="008E2EA9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2EA9">
        <w:rPr>
          <w:rFonts w:ascii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4191" w:rsidRPr="008E2EA9">
        <w:rPr>
          <w:rFonts w:ascii="Times New Roman" w:hAnsi="Times New Roman" w:cs="Times New Roman"/>
          <w:sz w:val="26"/>
          <w:szCs w:val="26"/>
          <w:lang w:val="uk-UA"/>
        </w:rPr>
        <w:t>Звіт про хід виконання міської програми «Соціальний захист» на 2020 -  2023 роки (зі змінами та доповненнями), затвердженої рішенням Миколаївської міської ради від 20.12.19 №56/60 прийняти до відома.</w:t>
      </w:r>
    </w:p>
    <w:p w14:paraId="172E0E7B" w14:textId="31DDE7C8" w:rsidR="00604191" w:rsidRPr="00604191" w:rsidRDefault="00604191" w:rsidP="00604191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60419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0419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- 5; «проти» - 0; «утрималися» - 0.</w:t>
      </w:r>
    </w:p>
    <w:p w14:paraId="5CEE46C5" w14:textId="77777777" w:rsidR="00604191" w:rsidRPr="00027CCD" w:rsidRDefault="00604191" w:rsidP="00604191">
      <w:pPr>
        <w:spacing w:after="0"/>
        <w:ind w:right="-143"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Примітка:. </w:t>
      </w:r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Pr="0002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27C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Pr="00027CCD">
        <w:rPr>
          <w:rFonts w:ascii="Times New Roman" w:hAnsi="Times New Roman" w:cs="Times New Roman"/>
          <w:sz w:val="26"/>
          <w:szCs w:val="26"/>
          <w:lang w:val="uk-UA"/>
        </w:rPr>
        <w:t xml:space="preserve"> був відсутній під час розгляду питання  та голосування. </w:t>
      </w:r>
    </w:p>
    <w:p w14:paraId="54C2EA30" w14:textId="77777777" w:rsidR="00027CCD" w:rsidRPr="00604191" w:rsidRDefault="00027CCD" w:rsidP="00604191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49F1C1D" w14:textId="77777777" w:rsidR="00027CCD" w:rsidRPr="00D27F4A" w:rsidRDefault="00027CCD" w:rsidP="00027CC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27F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Звіт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хід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Фізична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культура і спорт на 2022 - 2025 роки» за 2023 </w:t>
      </w:r>
      <w:proofErr w:type="spellStart"/>
      <w:proofErr w:type="gramStart"/>
      <w:r w:rsidRPr="00D27F4A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proofErr w:type="gramEnd"/>
      <w:r w:rsidRPr="00D27F4A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 12.02.2024 вх.№933/09.01-3).</w:t>
      </w:r>
    </w:p>
    <w:p w14:paraId="770654DB" w14:textId="77777777" w:rsidR="00027CCD" w:rsidRPr="00D27F4A" w:rsidRDefault="00027CCD" w:rsidP="00027CCD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</w:t>
      </w:r>
      <w:proofErr w:type="spellEnd"/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управління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у справах</w:t>
      </w:r>
      <w:proofErr w:type="gram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фізичної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культури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і спорту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Ірина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Бондаренко  </w:t>
      </w:r>
    </w:p>
    <w:p w14:paraId="3C1DD559" w14:textId="77777777" w:rsidR="00604191" w:rsidRPr="00027CCD" w:rsidRDefault="00604191" w:rsidP="00604191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27C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В обговоренні брали участь:</w:t>
      </w:r>
    </w:p>
    <w:p w14:paraId="5F8E92BE" w14:textId="6E194237" w:rsidR="00604191" w:rsidRDefault="00604191" w:rsidP="00604191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2EA9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І. </w:t>
      </w:r>
      <w:r w:rsidR="008E2EA9" w:rsidRPr="008E2EA9">
        <w:rPr>
          <w:rFonts w:ascii="Times New Roman" w:hAnsi="Times New Roman" w:cs="Times New Roman"/>
          <w:b/>
          <w:sz w:val="26"/>
          <w:szCs w:val="26"/>
          <w:lang w:val="uk-UA"/>
        </w:rPr>
        <w:t>Бондаренко</w:t>
      </w:r>
      <w:r w:rsidRPr="008E2EA9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Pr="008E2EA9">
        <w:rPr>
          <w:rFonts w:ascii="Times New Roman" w:hAnsi="Times New Roman" w:cs="Times New Roman"/>
          <w:sz w:val="26"/>
          <w:szCs w:val="26"/>
          <w:lang w:val="uk-UA"/>
        </w:rPr>
        <w:t xml:space="preserve"> яка</w:t>
      </w:r>
      <w:r w:rsidRPr="008E2EA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E2EA9">
        <w:rPr>
          <w:rFonts w:ascii="Times New Roman" w:hAnsi="Times New Roman" w:cs="Times New Roman"/>
          <w:sz w:val="26"/>
          <w:szCs w:val="26"/>
          <w:lang w:val="uk-UA"/>
        </w:rPr>
        <w:t xml:space="preserve">проінформувала, щодо даного </w:t>
      </w:r>
      <w:proofErr w:type="spellStart"/>
      <w:r w:rsidRPr="008E2EA9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8E2EA9">
        <w:rPr>
          <w:rFonts w:ascii="Times New Roman" w:hAnsi="Times New Roman" w:cs="Times New Roman"/>
          <w:sz w:val="26"/>
          <w:szCs w:val="26"/>
          <w:lang w:val="uk-UA"/>
        </w:rPr>
        <w:t xml:space="preserve"> рішення.</w:t>
      </w:r>
    </w:p>
    <w:p w14:paraId="5A1B562A" w14:textId="61747C5F" w:rsidR="00503458" w:rsidRDefault="008E2EA9" w:rsidP="00503458">
      <w:pPr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549C">
        <w:rPr>
          <w:rFonts w:ascii="Times New Roman" w:hAnsi="Times New Roman" w:cs="Times New Roman"/>
          <w:b/>
          <w:sz w:val="26"/>
          <w:szCs w:val="26"/>
          <w:lang w:val="uk-UA"/>
        </w:rPr>
        <w:t>Г. Норд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яка запитала 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503458" w:rsidRPr="00027CC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начальник</w:t>
      </w:r>
      <w:r w:rsidR="0050345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а</w:t>
      </w:r>
      <w:r w:rsidR="00503458" w:rsidRPr="00027CC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управління фінансово - господарського забезпечення</w:t>
      </w:r>
      <w:r w:rsidR="0050345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503458" w:rsidRPr="0050345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департаменту праці та соціального захисту населення Миколаївської міської</w:t>
      </w:r>
      <w:r w:rsidR="00503458" w:rsidRPr="00C206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>Чорної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 xml:space="preserve"> І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>рини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чи фінансується ГО «Вікторія»</w:t>
      </w:r>
      <w:r w:rsidR="009B54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>як громадська організація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 xml:space="preserve"> чи фінансування </w:t>
      </w:r>
      <w:r w:rsidR="009B549C">
        <w:rPr>
          <w:rFonts w:ascii="Times New Roman" w:hAnsi="Times New Roman" w:cs="Times New Roman"/>
          <w:sz w:val="26"/>
          <w:szCs w:val="26"/>
          <w:lang w:val="uk-UA"/>
        </w:rPr>
        <w:t xml:space="preserve">тільки з бюджету управління </w:t>
      </w:r>
      <w:r w:rsidR="00503458" w:rsidRPr="0050345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 справах фізичної культури і спорту Миколаївської міської ради</w:t>
      </w:r>
      <w:r w:rsidR="0050345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503458" w:rsidRPr="008E2EA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91F1C23" w14:textId="16212BB3" w:rsidR="00503458" w:rsidRDefault="009B549C" w:rsidP="00EF76AB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2EA9">
        <w:rPr>
          <w:rFonts w:ascii="Times New Roman" w:hAnsi="Times New Roman" w:cs="Times New Roman"/>
          <w:b/>
          <w:sz w:val="26"/>
          <w:szCs w:val="26"/>
          <w:lang w:val="uk-UA"/>
        </w:rPr>
        <w:t>І. Чорна,</w:t>
      </w:r>
      <w:r w:rsidRPr="008E2EA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03458" w:rsidRPr="005034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 xml:space="preserve">яка  зазначила, що 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>ГО «Вікторія» як громадська організація</w:t>
      </w:r>
      <w:r w:rsidR="00503458">
        <w:rPr>
          <w:rFonts w:ascii="Times New Roman" w:hAnsi="Times New Roman" w:cs="Times New Roman"/>
          <w:sz w:val="26"/>
          <w:szCs w:val="26"/>
          <w:lang w:val="uk-UA"/>
        </w:rPr>
        <w:t xml:space="preserve"> не </w:t>
      </w:r>
      <w:proofErr w:type="spellStart"/>
      <w:r w:rsidR="00503458">
        <w:rPr>
          <w:rFonts w:ascii="Times New Roman" w:hAnsi="Times New Roman" w:cs="Times New Roman"/>
          <w:sz w:val="26"/>
          <w:szCs w:val="26"/>
          <w:lang w:val="uk-UA"/>
        </w:rPr>
        <w:t>фінансуєтьося</w:t>
      </w:r>
      <w:proofErr w:type="spellEnd"/>
      <w:r w:rsidR="00503458">
        <w:rPr>
          <w:rFonts w:ascii="Times New Roman" w:hAnsi="Times New Roman" w:cs="Times New Roman"/>
          <w:sz w:val="26"/>
          <w:szCs w:val="26"/>
          <w:lang w:val="uk-UA"/>
        </w:rPr>
        <w:t xml:space="preserve">. Проінформувала, що </w:t>
      </w:r>
      <w:r w:rsidR="00EF76AB">
        <w:rPr>
          <w:rFonts w:ascii="Times New Roman" w:hAnsi="Times New Roman" w:cs="Times New Roman"/>
          <w:sz w:val="26"/>
          <w:szCs w:val="26"/>
          <w:lang w:val="uk-UA"/>
        </w:rPr>
        <w:t>у 2023 році був к</w:t>
      </w:r>
      <w:r w:rsidR="00EF76AB">
        <w:rPr>
          <w:rFonts w:ascii="Times New Roman" w:hAnsi="Times New Roman" w:cs="Times New Roman"/>
          <w:sz w:val="26"/>
          <w:szCs w:val="26"/>
          <w:lang w:val="uk-UA"/>
        </w:rPr>
        <w:t xml:space="preserve">онкурс громадських організацій в якому приймали участь та в подальшому отримали фінансування                     ГО «Усмішка дитини», </w:t>
      </w:r>
      <w:r w:rsidR="00EF76AB" w:rsidRPr="00EF76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ГО</w:t>
      </w:r>
      <w:r w:rsidR="00EF76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F76AB" w:rsidRPr="00EF76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«Миколаївська організація інвалідів війни, збройних сил та учасників бойових дій»</w:t>
      </w:r>
      <w:r w:rsidR="00EF76AB" w:rsidRPr="00EF76AB">
        <w:rPr>
          <w:rFonts w:ascii="Times New Roman" w:hAnsi="Times New Roman" w:cs="Times New Roman"/>
          <w:sz w:val="26"/>
          <w:szCs w:val="26"/>
          <w:lang w:val="uk-UA"/>
        </w:rPr>
        <w:t xml:space="preserve">, ГО </w:t>
      </w:r>
      <w:r w:rsidR="00EF76A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EF76AB" w:rsidRPr="00EF76AB">
        <w:rPr>
          <w:rFonts w:ascii="Times New Roman" w:hAnsi="Times New Roman" w:cs="Times New Roman"/>
          <w:sz w:val="26"/>
          <w:szCs w:val="26"/>
          <w:lang w:val="uk-UA"/>
        </w:rPr>
        <w:t>Рада ветеранів війни» та ГО «Організація інвалідів»</w:t>
      </w:r>
      <w:r w:rsidR="00EF76AB">
        <w:rPr>
          <w:rFonts w:ascii="Times New Roman" w:hAnsi="Times New Roman" w:cs="Times New Roman"/>
          <w:sz w:val="26"/>
          <w:szCs w:val="26"/>
          <w:lang w:val="uk-UA"/>
        </w:rPr>
        <w:t xml:space="preserve">. ГО </w:t>
      </w:r>
      <w:r w:rsidR="00EF76AB">
        <w:rPr>
          <w:rFonts w:ascii="Times New Roman" w:hAnsi="Times New Roman" w:cs="Times New Roman"/>
          <w:sz w:val="26"/>
          <w:szCs w:val="26"/>
          <w:lang w:val="uk-UA"/>
        </w:rPr>
        <w:t>«Вікторія»</w:t>
      </w:r>
      <w:r w:rsidR="00EF76AB">
        <w:rPr>
          <w:rFonts w:ascii="Times New Roman" w:hAnsi="Times New Roman" w:cs="Times New Roman"/>
          <w:sz w:val="26"/>
          <w:szCs w:val="26"/>
          <w:lang w:val="uk-UA"/>
        </w:rPr>
        <w:t xml:space="preserve"> участі в конкурсі не приймала. Зазначила, що в поточному році </w:t>
      </w:r>
      <w:r w:rsidR="00EF76AB">
        <w:rPr>
          <w:rFonts w:ascii="Times New Roman" w:hAnsi="Times New Roman" w:cs="Times New Roman"/>
          <w:sz w:val="26"/>
          <w:szCs w:val="26"/>
          <w:lang w:val="uk-UA"/>
        </w:rPr>
        <w:t>не заплановані  кошти на громадські організації.</w:t>
      </w:r>
    </w:p>
    <w:p w14:paraId="5E07DBEB" w14:textId="77777777" w:rsidR="00EF76AB" w:rsidRDefault="00EF76AB" w:rsidP="00604191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14:paraId="6E8CB543" w14:textId="77777777" w:rsidR="00EF76AB" w:rsidRDefault="00EF76AB" w:rsidP="00604191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14:paraId="2712C4F3" w14:textId="77777777" w:rsidR="00EF76AB" w:rsidRDefault="00EF76AB" w:rsidP="00604191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14:paraId="161A70A0" w14:textId="77777777" w:rsidR="00EF76AB" w:rsidRDefault="00EF76AB" w:rsidP="00604191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14:paraId="7BA073F0" w14:textId="77777777" w:rsidR="00604191" w:rsidRPr="008E2EA9" w:rsidRDefault="00604191" w:rsidP="0060419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bookmarkStart w:id="0" w:name="_GoBack"/>
      <w:bookmarkEnd w:id="0"/>
      <w:r w:rsidRPr="008E2E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8E2EA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558CB420" w14:textId="6EFD8183" w:rsidR="00604191" w:rsidRPr="008E2EA9" w:rsidRDefault="008E2EA9" w:rsidP="008E2EA9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8E2EA9">
        <w:rPr>
          <w:rFonts w:ascii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191" w:rsidRPr="008E2EA9">
        <w:rPr>
          <w:rFonts w:ascii="Times New Roman" w:hAnsi="Times New Roman" w:cs="Times New Roman"/>
          <w:sz w:val="26"/>
          <w:szCs w:val="26"/>
        </w:rPr>
        <w:t>Звіт</w:t>
      </w:r>
      <w:proofErr w:type="spellEnd"/>
      <w:r w:rsidR="00604191" w:rsidRPr="008E2EA9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="00604191" w:rsidRPr="008E2EA9">
        <w:rPr>
          <w:rFonts w:ascii="Times New Roman" w:hAnsi="Times New Roman" w:cs="Times New Roman"/>
          <w:sz w:val="26"/>
          <w:szCs w:val="26"/>
        </w:rPr>
        <w:t>хід</w:t>
      </w:r>
      <w:proofErr w:type="spellEnd"/>
      <w:r w:rsidR="00604191" w:rsidRPr="008E2E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191" w:rsidRPr="008E2EA9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="00604191" w:rsidRPr="008E2E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191" w:rsidRPr="008E2EA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604191" w:rsidRPr="008E2E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191" w:rsidRPr="008E2EA9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604191" w:rsidRPr="008E2EA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04191" w:rsidRPr="008E2EA9">
        <w:rPr>
          <w:rFonts w:ascii="Times New Roman" w:hAnsi="Times New Roman" w:cs="Times New Roman"/>
          <w:sz w:val="26"/>
          <w:szCs w:val="26"/>
        </w:rPr>
        <w:t>Фізична</w:t>
      </w:r>
      <w:proofErr w:type="spellEnd"/>
      <w:r w:rsidR="00604191" w:rsidRPr="008E2EA9">
        <w:rPr>
          <w:rFonts w:ascii="Times New Roman" w:hAnsi="Times New Roman" w:cs="Times New Roman"/>
          <w:sz w:val="26"/>
          <w:szCs w:val="26"/>
        </w:rPr>
        <w:t xml:space="preserve"> культура і спорт на 2022 - 2025 роки» за 2023 </w:t>
      </w:r>
      <w:proofErr w:type="spellStart"/>
      <w:proofErr w:type="gramStart"/>
      <w:r w:rsidR="00604191" w:rsidRPr="008E2EA9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="00604191" w:rsidRPr="008E2EA9">
        <w:rPr>
          <w:rFonts w:ascii="Times New Roman" w:hAnsi="Times New Roman" w:cs="Times New Roman"/>
          <w:sz w:val="26"/>
          <w:szCs w:val="26"/>
        </w:rPr>
        <w:t xml:space="preserve">  </w:t>
      </w:r>
      <w:r w:rsidR="00604191" w:rsidRPr="008E2EA9">
        <w:rPr>
          <w:rFonts w:ascii="Times New Roman" w:hAnsi="Times New Roman" w:cs="Times New Roman"/>
          <w:sz w:val="26"/>
          <w:szCs w:val="26"/>
          <w:lang w:val="uk-UA"/>
        </w:rPr>
        <w:t>прийняти</w:t>
      </w:r>
      <w:proofErr w:type="gramEnd"/>
      <w:r w:rsidR="00604191" w:rsidRPr="008E2EA9">
        <w:rPr>
          <w:rFonts w:ascii="Times New Roman" w:hAnsi="Times New Roman" w:cs="Times New Roman"/>
          <w:sz w:val="26"/>
          <w:szCs w:val="26"/>
          <w:lang w:val="uk-UA"/>
        </w:rPr>
        <w:t xml:space="preserve"> до відома.</w:t>
      </w:r>
    </w:p>
    <w:p w14:paraId="11E705DF" w14:textId="0FBA4811" w:rsidR="00604191" w:rsidRDefault="00604191" w:rsidP="00604191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27CC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6</w:t>
      </w:r>
      <w:r w:rsidRPr="00027C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14:paraId="017DBA52" w14:textId="77777777" w:rsidR="00027CCD" w:rsidRPr="00027CCD" w:rsidRDefault="00027CCD" w:rsidP="00604191">
      <w:pP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2D9E2516" w14:textId="77777777" w:rsidR="00532F6C" w:rsidRPr="003B5F2A" w:rsidRDefault="00532F6C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</w:p>
    <w:p w14:paraId="05D47DFA" w14:textId="7E46EB82" w:rsidR="006D27AA" w:rsidRPr="00D8069F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Голова постійної комісії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F66FB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</w:r>
      <w:r w:rsidR="00F66FB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F66FB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ab/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Default="00F66FB4" w:rsidP="00F66FB4">
      <w:pPr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14:paraId="43F1A1FB" w14:textId="782AF542" w:rsidR="00EB0AB7" w:rsidRPr="00D8069F" w:rsidRDefault="00721ED0" w:rsidP="00F66FB4">
      <w:pPr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С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екретар постійної комісії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="006D27A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D74FE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    </w:t>
      </w:r>
      <w:r w:rsidR="00F66FB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ab/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  </w:t>
      </w:r>
      <w:r w:rsidR="00F66FB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ab/>
      </w:r>
      <w:r w:rsidR="00F66FB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ab/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Олена КУЗЬМІНА</w:t>
      </w:r>
      <w:r w:rsidR="00D74FE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</w:p>
    <w:sectPr w:rsidR="00EB0AB7" w:rsidRPr="00D8069F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C45"/>
    <w:rsid w:val="00023AB8"/>
    <w:rsid w:val="00027CCD"/>
    <w:rsid w:val="000423D4"/>
    <w:rsid w:val="00044134"/>
    <w:rsid w:val="000553B2"/>
    <w:rsid w:val="0006470B"/>
    <w:rsid w:val="000950C9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F06A0"/>
    <w:rsid w:val="001002C8"/>
    <w:rsid w:val="001078F3"/>
    <w:rsid w:val="00125C88"/>
    <w:rsid w:val="00132A88"/>
    <w:rsid w:val="0013553B"/>
    <w:rsid w:val="00135C0F"/>
    <w:rsid w:val="00140319"/>
    <w:rsid w:val="0016642F"/>
    <w:rsid w:val="00171AAE"/>
    <w:rsid w:val="0017735F"/>
    <w:rsid w:val="00180813"/>
    <w:rsid w:val="0018285B"/>
    <w:rsid w:val="00185A29"/>
    <w:rsid w:val="00190F5B"/>
    <w:rsid w:val="00192CC6"/>
    <w:rsid w:val="00197CBB"/>
    <w:rsid w:val="001A19D2"/>
    <w:rsid w:val="001A71AB"/>
    <w:rsid w:val="001B3636"/>
    <w:rsid w:val="001B5F9B"/>
    <w:rsid w:val="001B6979"/>
    <w:rsid w:val="001B72AD"/>
    <w:rsid w:val="001B7AFD"/>
    <w:rsid w:val="001D1182"/>
    <w:rsid w:val="001D7D9B"/>
    <w:rsid w:val="001E27DD"/>
    <w:rsid w:val="001E38CA"/>
    <w:rsid w:val="001F59B1"/>
    <w:rsid w:val="002036D1"/>
    <w:rsid w:val="002116D9"/>
    <w:rsid w:val="002214B7"/>
    <w:rsid w:val="00221F4C"/>
    <w:rsid w:val="00243C21"/>
    <w:rsid w:val="00264A2F"/>
    <w:rsid w:val="0027103E"/>
    <w:rsid w:val="0027522A"/>
    <w:rsid w:val="00276C92"/>
    <w:rsid w:val="00280081"/>
    <w:rsid w:val="002866A7"/>
    <w:rsid w:val="00290061"/>
    <w:rsid w:val="00292336"/>
    <w:rsid w:val="002B5066"/>
    <w:rsid w:val="002C17C6"/>
    <w:rsid w:val="002C1C09"/>
    <w:rsid w:val="002D2C0C"/>
    <w:rsid w:val="002E114C"/>
    <w:rsid w:val="002E395A"/>
    <w:rsid w:val="002F25EF"/>
    <w:rsid w:val="002F7C52"/>
    <w:rsid w:val="003062F9"/>
    <w:rsid w:val="003128F7"/>
    <w:rsid w:val="00314804"/>
    <w:rsid w:val="003218F2"/>
    <w:rsid w:val="0033082D"/>
    <w:rsid w:val="00354AFC"/>
    <w:rsid w:val="0036414F"/>
    <w:rsid w:val="003B5625"/>
    <w:rsid w:val="003B5F2A"/>
    <w:rsid w:val="003C1D06"/>
    <w:rsid w:val="003D4B8B"/>
    <w:rsid w:val="003E54A8"/>
    <w:rsid w:val="003E70F9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72AD"/>
    <w:rsid w:val="004537FC"/>
    <w:rsid w:val="0045475F"/>
    <w:rsid w:val="00463BB7"/>
    <w:rsid w:val="004778CA"/>
    <w:rsid w:val="00477AE6"/>
    <w:rsid w:val="00480BCB"/>
    <w:rsid w:val="00491932"/>
    <w:rsid w:val="0049334E"/>
    <w:rsid w:val="004A73CD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C09"/>
    <w:rsid w:val="0051053F"/>
    <w:rsid w:val="00511CBF"/>
    <w:rsid w:val="00520240"/>
    <w:rsid w:val="00523208"/>
    <w:rsid w:val="00532E71"/>
    <w:rsid w:val="00532F6C"/>
    <w:rsid w:val="00536068"/>
    <w:rsid w:val="0054041B"/>
    <w:rsid w:val="00542860"/>
    <w:rsid w:val="00543551"/>
    <w:rsid w:val="00561F82"/>
    <w:rsid w:val="00566AC1"/>
    <w:rsid w:val="00566DA9"/>
    <w:rsid w:val="005678F3"/>
    <w:rsid w:val="00570E88"/>
    <w:rsid w:val="00574797"/>
    <w:rsid w:val="00580A32"/>
    <w:rsid w:val="00582215"/>
    <w:rsid w:val="00585FC4"/>
    <w:rsid w:val="005900D9"/>
    <w:rsid w:val="005C7822"/>
    <w:rsid w:val="005D49A6"/>
    <w:rsid w:val="005E2122"/>
    <w:rsid w:val="005E514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43B3D"/>
    <w:rsid w:val="00652A5C"/>
    <w:rsid w:val="00652BE1"/>
    <w:rsid w:val="0066588F"/>
    <w:rsid w:val="00671967"/>
    <w:rsid w:val="006A5089"/>
    <w:rsid w:val="006B20B7"/>
    <w:rsid w:val="006B5794"/>
    <w:rsid w:val="006B62FF"/>
    <w:rsid w:val="006C5CDB"/>
    <w:rsid w:val="006D27AA"/>
    <w:rsid w:val="006D714C"/>
    <w:rsid w:val="006F3E7B"/>
    <w:rsid w:val="0071369A"/>
    <w:rsid w:val="00715B16"/>
    <w:rsid w:val="00721ED0"/>
    <w:rsid w:val="00724540"/>
    <w:rsid w:val="00724541"/>
    <w:rsid w:val="007246A5"/>
    <w:rsid w:val="00734417"/>
    <w:rsid w:val="007346DD"/>
    <w:rsid w:val="00737FE6"/>
    <w:rsid w:val="0074215D"/>
    <w:rsid w:val="00771D5A"/>
    <w:rsid w:val="00777ECC"/>
    <w:rsid w:val="007878FB"/>
    <w:rsid w:val="007961B6"/>
    <w:rsid w:val="007A191E"/>
    <w:rsid w:val="007B13DA"/>
    <w:rsid w:val="007B64D9"/>
    <w:rsid w:val="007B7885"/>
    <w:rsid w:val="007C31F4"/>
    <w:rsid w:val="007D0DE4"/>
    <w:rsid w:val="007F0CE1"/>
    <w:rsid w:val="007F3C0F"/>
    <w:rsid w:val="007F6A3D"/>
    <w:rsid w:val="00800894"/>
    <w:rsid w:val="00813B76"/>
    <w:rsid w:val="00824857"/>
    <w:rsid w:val="00852013"/>
    <w:rsid w:val="00852930"/>
    <w:rsid w:val="008636BF"/>
    <w:rsid w:val="00875CB5"/>
    <w:rsid w:val="008A7244"/>
    <w:rsid w:val="008A73FC"/>
    <w:rsid w:val="008A7A34"/>
    <w:rsid w:val="008C2F37"/>
    <w:rsid w:val="008C6665"/>
    <w:rsid w:val="008E2EA9"/>
    <w:rsid w:val="0090211A"/>
    <w:rsid w:val="009028C1"/>
    <w:rsid w:val="00905E03"/>
    <w:rsid w:val="00906D4D"/>
    <w:rsid w:val="00911C82"/>
    <w:rsid w:val="00916B2E"/>
    <w:rsid w:val="00934DC0"/>
    <w:rsid w:val="0094184E"/>
    <w:rsid w:val="00947D4B"/>
    <w:rsid w:val="00964501"/>
    <w:rsid w:val="00974E4F"/>
    <w:rsid w:val="00983393"/>
    <w:rsid w:val="00993DF7"/>
    <w:rsid w:val="0099632A"/>
    <w:rsid w:val="009A6564"/>
    <w:rsid w:val="009B51B0"/>
    <w:rsid w:val="009B549C"/>
    <w:rsid w:val="009C6699"/>
    <w:rsid w:val="009D7211"/>
    <w:rsid w:val="009F640D"/>
    <w:rsid w:val="009F7444"/>
    <w:rsid w:val="00A07EFD"/>
    <w:rsid w:val="00A115B4"/>
    <w:rsid w:val="00A33F61"/>
    <w:rsid w:val="00A521C2"/>
    <w:rsid w:val="00A61472"/>
    <w:rsid w:val="00A640B7"/>
    <w:rsid w:val="00A65C32"/>
    <w:rsid w:val="00A75315"/>
    <w:rsid w:val="00A7628A"/>
    <w:rsid w:val="00A82F08"/>
    <w:rsid w:val="00A860EB"/>
    <w:rsid w:val="00AA77B3"/>
    <w:rsid w:val="00AB0DA9"/>
    <w:rsid w:val="00AB4584"/>
    <w:rsid w:val="00AC404D"/>
    <w:rsid w:val="00AC6E8E"/>
    <w:rsid w:val="00AD716D"/>
    <w:rsid w:val="00AE1E41"/>
    <w:rsid w:val="00AF09B4"/>
    <w:rsid w:val="00AF71B9"/>
    <w:rsid w:val="00B175A4"/>
    <w:rsid w:val="00B2436B"/>
    <w:rsid w:val="00B247FA"/>
    <w:rsid w:val="00B2774F"/>
    <w:rsid w:val="00B30960"/>
    <w:rsid w:val="00B802C4"/>
    <w:rsid w:val="00B83FD6"/>
    <w:rsid w:val="00B96C1D"/>
    <w:rsid w:val="00B97079"/>
    <w:rsid w:val="00BB386C"/>
    <w:rsid w:val="00BB795C"/>
    <w:rsid w:val="00BD31BB"/>
    <w:rsid w:val="00BE500D"/>
    <w:rsid w:val="00C00EBD"/>
    <w:rsid w:val="00C026D3"/>
    <w:rsid w:val="00C031D2"/>
    <w:rsid w:val="00C04747"/>
    <w:rsid w:val="00C05CA4"/>
    <w:rsid w:val="00C11E7E"/>
    <w:rsid w:val="00C139FD"/>
    <w:rsid w:val="00C2061B"/>
    <w:rsid w:val="00C22D23"/>
    <w:rsid w:val="00C257C5"/>
    <w:rsid w:val="00C31796"/>
    <w:rsid w:val="00C32FE5"/>
    <w:rsid w:val="00C3785E"/>
    <w:rsid w:val="00C4243F"/>
    <w:rsid w:val="00C53B95"/>
    <w:rsid w:val="00C649CF"/>
    <w:rsid w:val="00C65408"/>
    <w:rsid w:val="00C7144D"/>
    <w:rsid w:val="00C8101D"/>
    <w:rsid w:val="00C81E03"/>
    <w:rsid w:val="00C85398"/>
    <w:rsid w:val="00C927D3"/>
    <w:rsid w:val="00C956FE"/>
    <w:rsid w:val="00CA0AD8"/>
    <w:rsid w:val="00CA6E0C"/>
    <w:rsid w:val="00CB4FB2"/>
    <w:rsid w:val="00CC32A1"/>
    <w:rsid w:val="00CC7C48"/>
    <w:rsid w:val="00CD1ADB"/>
    <w:rsid w:val="00CE0165"/>
    <w:rsid w:val="00CE2089"/>
    <w:rsid w:val="00CF1664"/>
    <w:rsid w:val="00CF3F3C"/>
    <w:rsid w:val="00D0501E"/>
    <w:rsid w:val="00D075BA"/>
    <w:rsid w:val="00D365DE"/>
    <w:rsid w:val="00D41BF8"/>
    <w:rsid w:val="00D42089"/>
    <w:rsid w:val="00D6050C"/>
    <w:rsid w:val="00D74C68"/>
    <w:rsid w:val="00D74FEA"/>
    <w:rsid w:val="00D8069F"/>
    <w:rsid w:val="00D85880"/>
    <w:rsid w:val="00D91815"/>
    <w:rsid w:val="00D95835"/>
    <w:rsid w:val="00D96C5E"/>
    <w:rsid w:val="00DA13C6"/>
    <w:rsid w:val="00DA2FB0"/>
    <w:rsid w:val="00DA55E8"/>
    <w:rsid w:val="00DB3799"/>
    <w:rsid w:val="00DC576C"/>
    <w:rsid w:val="00DC6610"/>
    <w:rsid w:val="00DD5C7B"/>
    <w:rsid w:val="00DE5819"/>
    <w:rsid w:val="00DE6C9D"/>
    <w:rsid w:val="00E06363"/>
    <w:rsid w:val="00E07397"/>
    <w:rsid w:val="00E16139"/>
    <w:rsid w:val="00E31DCE"/>
    <w:rsid w:val="00E34C2B"/>
    <w:rsid w:val="00E404CB"/>
    <w:rsid w:val="00E85BBD"/>
    <w:rsid w:val="00E9542B"/>
    <w:rsid w:val="00EA688A"/>
    <w:rsid w:val="00EB0AB7"/>
    <w:rsid w:val="00EB5978"/>
    <w:rsid w:val="00EB76CF"/>
    <w:rsid w:val="00EB7F91"/>
    <w:rsid w:val="00EC4670"/>
    <w:rsid w:val="00EC6D11"/>
    <w:rsid w:val="00ED637A"/>
    <w:rsid w:val="00EE2517"/>
    <w:rsid w:val="00EF76AB"/>
    <w:rsid w:val="00F0424E"/>
    <w:rsid w:val="00F10FA8"/>
    <w:rsid w:val="00F26BBB"/>
    <w:rsid w:val="00F31EFA"/>
    <w:rsid w:val="00F36778"/>
    <w:rsid w:val="00F3717D"/>
    <w:rsid w:val="00F37DC9"/>
    <w:rsid w:val="00F53D3C"/>
    <w:rsid w:val="00F5745E"/>
    <w:rsid w:val="00F60B7B"/>
    <w:rsid w:val="00F66FB4"/>
    <w:rsid w:val="00F71239"/>
    <w:rsid w:val="00F714B8"/>
    <w:rsid w:val="00F71A71"/>
    <w:rsid w:val="00F827FA"/>
    <w:rsid w:val="00F87F4A"/>
    <w:rsid w:val="00F9501C"/>
    <w:rsid w:val="00F9793E"/>
    <w:rsid w:val="00FB37B5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6031</Words>
  <Characters>3439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60</cp:revision>
  <dcterms:created xsi:type="dcterms:W3CDTF">2023-08-29T09:29:00Z</dcterms:created>
  <dcterms:modified xsi:type="dcterms:W3CDTF">2024-03-27T13:47:00Z</dcterms:modified>
</cp:coreProperties>
</file>