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E58A802" w:rsidR="00AD6FBB" w:rsidRPr="00BC61B8" w:rsidRDefault="006E1255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46ECF"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>358</w:t>
      </w:r>
      <w:r w:rsidR="00912CA9" w:rsidRPr="00BC61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BC61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BC6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BC61B8" w:rsidRDefault="001860A3" w:rsidP="00BC6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BC61B8" w:rsidRDefault="00255611" w:rsidP="00BC61B8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BC61B8" w:rsidRDefault="00737F75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179F0858" w:rsidR="00583F2F" w:rsidRPr="00BC61B8" w:rsidRDefault="00583F2F" w:rsidP="00BC61B8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BC61B8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C61B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C61B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BC61B8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816" w:rsidRPr="00BC61B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вул. Морехідній ріг вул. Георгія Гонгадзе</w:t>
      </w:r>
      <w:r w:rsidR="00710AE9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A509C" w:rsidRPr="00BC61B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BC61B8" w:rsidRDefault="00583F2F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3E746EE8" w:rsidR="00737F75" w:rsidRPr="00BC61B8" w:rsidRDefault="00F56A82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Розглянувши звернення ТОВ «МИКОЛАЇВПРЕСА», дозвільн</w:t>
      </w:r>
      <w:r w:rsidR="00E46ECF" w:rsidRPr="00BC61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46ECF" w:rsidRPr="00BC61B8">
        <w:rPr>
          <w:rFonts w:ascii="Times New Roman" w:eastAsia="Times New Roman" w:hAnsi="Times New Roman" w:cs="Times New Roman"/>
          <w:sz w:val="28"/>
          <w:szCs w:val="28"/>
        </w:rPr>
        <w:t>и від 13.07.2017 № 000540/Д та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від 07.02.2018 № 000101</w:t>
      </w:r>
      <w:r w:rsidR="0056682F" w:rsidRPr="00BC61B8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BC61B8" w:rsidRDefault="0056682F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BC61B8" w:rsidRDefault="00737F75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BC61B8" w:rsidRDefault="00D52692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1CC5C2B2" w:rsidR="00623583" w:rsidRPr="00BC61B8" w:rsidRDefault="00B569BB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BC61B8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BC61B8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C61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BC61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BC61B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BC61B8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BC61B8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BC61B8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BC61B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BC61B8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BC61B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BC61B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4810136300:01:016:0001</w:t>
      </w:r>
      <w:r w:rsidR="00EE0FD0" w:rsidRPr="00BC61B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0FD0" w:rsidRPr="00BC61B8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BC61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BC6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580637" w:rsidRPr="00BC61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05.02.2014 № 10002</w:t>
      </w:r>
      <w:r w:rsidR="004769B2" w:rsidRPr="00BC61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BC61B8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BC61B8">
        <w:rPr>
          <w:sz w:val="28"/>
          <w:szCs w:val="28"/>
        </w:rPr>
        <w:t xml:space="preserve"> </w:t>
      </w:r>
      <w:r w:rsidR="00A74F9F" w:rsidRPr="00BC61B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BC61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BC61B8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BC61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BC61B8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BC61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кіоску по вул. Морехідній ріг вул. Георгія Гонгадзе</w:t>
      </w:r>
      <w:r w:rsidR="00E1389B" w:rsidRPr="00BC61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478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C61B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C61B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0637" w:rsidRPr="00BC61B8">
        <w:rPr>
          <w:rFonts w:ascii="Times New Roman" w:eastAsia="Times New Roman" w:hAnsi="Times New Roman" w:cs="Times New Roman"/>
          <w:sz w:val="28"/>
          <w:szCs w:val="28"/>
        </w:rPr>
        <w:t>47314/12.02.17/24-2</w:t>
      </w:r>
      <w:r w:rsidR="00EE68B8" w:rsidRPr="00BC6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BC61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BC61B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BC61B8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BC61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BC61B8" w:rsidRDefault="00350477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43B1EF54" w14:textId="41B60FC6" w:rsidR="000E0EF4" w:rsidRPr="00BC61B8" w:rsidRDefault="000E0EF4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BC61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BC61B8" w:rsidRDefault="004B081B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BC61B8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BC61B8" w:rsidRDefault="00737F75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F123ADE" w:rsidR="00737F75" w:rsidRPr="00BC61B8" w:rsidRDefault="00737F75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E46ECF" w:rsidRPr="00BC61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692B51" w14:textId="1DD969A9" w:rsidR="00E46ECF" w:rsidRPr="00BC61B8" w:rsidRDefault="00D71662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BC61B8" w:rsidRDefault="00255611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BC61B8" w:rsidRDefault="00737F75" w:rsidP="00BC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BC61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1B8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BC61B8" w:rsidRDefault="00A85185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BC61B8" w:rsidRDefault="00483C9E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BC61B8" w:rsidRDefault="00A85185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38B73277" w:rsidR="00AD6FBB" w:rsidRPr="00BC61B8" w:rsidRDefault="006E1255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8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BC61B8" w:rsidSect="00BC61B8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02108" w14:textId="77777777" w:rsidR="005D4305" w:rsidRDefault="005D4305" w:rsidP="00BC61B8">
      <w:pPr>
        <w:spacing w:after="0" w:line="240" w:lineRule="auto"/>
      </w:pPr>
      <w:r>
        <w:separator/>
      </w:r>
    </w:p>
  </w:endnote>
  <w:endnote w:type="continuationSeparator" w:id="0">
    <w:p w14:paraId="6FDEFCB6" w14:textId="77777777" w:rsidR="005D4305" w:rsidRDefault="005D4305" w:rsidP="00BC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2D0D" w14:textId="77777777" w:rsidR="005D4305" w:rsidRDefault="005D4305" w:rsidP="00BC61B8">
      <w:pPr>
        <w:spacing w:after="0" w:line="240" w:lineRule="auto"/>
      </w:pPr>
      <w:r>
        <w:separator/>
      </w:r>
    </w:p>
  </w:footnote>
  <w:footnote w:type="continuationSeparator" w:id="0">
    <w:p w14:paraId="108DE690" w14:textId="77777777" w:rsidR="005D4305" w:rsidRDefault="005D4305" w:rsidP="00BC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69159"/>
      <w:docPartObj>
        <w:docPartGallery w:val="Page Numbers (Top of Page)"/>
        <w:docPartUnique/>
      </w:docPartObj>
    </w:sdtPr>
    <w:sdtContent>
      <w:p w14:paraId="0EBAB133" w14:textId="6C2D18BD" w:rsidR="00BC61B8" w:rsidRDefault="00BC61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C6" w:rsidRPr="008A28C6">
          <w:rPr>
            <w:noProof/>
            <w:lang w:val="ru-RU"/>
          </w:rPr>
          <w:t>2</w:t>
        </w:r>
        <w:r>
          <w:fldChar w:fldCharType="end"/>
        </w:r>
      </w:p>
    </w:sdtContent>
  </w:sdt>
  <w:p w14:paraId="38BEEF2D" w14:textId="77777777" w:rsidR="00BC61B8" w:rsidRDefault="00BC61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177D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C6AF2"/>
    <w:rsid w:val="005D34B9"/>
    <w:rsid w:val="005D4305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28C6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C61B8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71662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46ECF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1B8"/>
  </w:style>
  <w:style w:type="paragraph" w:styleId="a8">
    <w:name w:val="footer"/>
    <w:basedOn w:val="a"/>
    <w:link w:val="a9"/>
    <w:uiPriority w:val="99"/>
    <w:unhideWhenUsed/>
    <w:rsid w:val="00BC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1B8"/>
  </w:style>
  <w:style w:type="paragraph" w:styleId="a8">
    <w:name w:val="footer"/>
    <w:basedOn w:val="a"/>
    <w:link w:val="a9"/>
    <w:uiPriority w:val="99"/>
    <w:unhideWhenUsed/>
    <w:rsid w:val="00BC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6699-2123-4D20-93AB-1C40FDEF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2025-01-02T08:30:00Z</dcterms:created>
  <dcterms:modified xsi:type="dcterms:W3CDTF">2025-01-02T08:30:00Z</dcterms:modified>
</cp:coreProperties>
</file>