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237C6291" w:rsidR="009D3D91" w:rsidRDefault="00B007E4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9D3D91">
        <w:rPr>
          <w:sz w:val="28"/>
          <w:szCs w:val="28"/>
        </w:rPr>
        <w:t>-zr-260/</w:t>
      </w:r>
      <w:r w:rsidR="00131D86">
        <w:rPr>
          <w:sz w:val="28"/>
          <w:szCs w:val="28"/>
        </w:rPr>
        <w:t>1</w:t>
      </w:r>
      <w:r w:rsidR="00C96ABA">
        <w:rPr>
          <w:sz w:val="28"/>
          <w:szCs w:val="28"/>
        </w:rPr>
        <w:t>2</w:t>
      </w:r>
      <w:r w:rsidR="004E4769">
        <w:rPr>
          <w:sz w:val="28"/>
          <w:szCs w:val="28"/>
        </w:rPr>
        <w:t>6</w:t>
      </w:r>
      <w:r w:rsidR="009D3D91">
        <w:rPr>
          <w:sz w:val="28"/>
          <w:szCs w:val="28"/>
        </w:rPr>
        <w:t xml:space="preserve">                                               </w:t>
      </w:r>
      <w:r w:rsidR="009D3D91">
        <w:rPr>
          <w:color w:val="000000"/>
          <w:highlight w:val="white"/>
          <w:lang w:eastAsia="uk-UA"/>
        </w:rPr>
        <w:t xml:space="preserve">           </w:t>
      </w:r>
      <w:r w:rsidR="009D3D91">
        <w:t xml:space="preserve"> </w:t>
      </w:r>
      <w:r w:rsidR="009D3D91"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034D6564" w:rsidR="009D3D91" w:rsidRPr="008427FC" w:rsidRDefault="00EA63D4" w:rsidP="006C45FA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 w:line="360" w:lineRule="exact"/>
        <w:ind w:right="4109"/>
        <w:jc w:val="both"/>
        <w:rPr>
          <w:sz w:val="28"/>
          <w:szCs w:val="28"/>
        </w:rPr>
      </w:pPr>
      <w:bookmarkStart w:id="0" w:name="_Hlk161662635"/>
      <w:r w:rsidRPr="008427FC">
        <w:rPr>
          <w:sz w:val="28"/>
          <w:szCs w:val="28"/>
        </w:rPr>
        <w:t xml:space="preserve">Про продовження </w:t>
      </w:r>
      <w:r w:rsidR="00BD1ECD" w:rsidRPr="008427FC">
        <w:rPr>
          <w:sz w:val="28"/>
          <w:szCs w:val="28"/>
        </w:rPr>
        <w:t xml:space="preserve">ТОВ «ЛІДЕР-ОРЕОЛ» </w:t>
      </w:r>
      <w:r w:rsidRPr="008427FC">
        <w:rPr>
          <w:sz w:val="28"/>
          <w:szCs w:val="28"/>
        </w:rPr>
        <w:t>строку оренди земельн</w:t>
      </w:r>
      <w:r w:rsidR="00DB7C86" w:rsidRPr="008427FC">
        <w:rPr>
          <w:sz w:val="28"/>
          <w:szCs w:val="28"/>
        </w:rPr>
        <w:t xml:space="preserve">ої </w:t>
      </w:r>
      <w:r w:rsidRPr="008427FC">
        <w:rPr>
          <w:sz w:val="28"/>
          <w:szCs w:val="28"/>
        </w:rPr>
        <w:t>ділян</w:t>
      </w:r>
      <w:r w:rsidR="00DB7C86" w:rsidRPr="008427FC">
        <w:rPr>
          <w:sz w:val="28"/>
          <w:szCs w:val="28"/>
        </w:rPr>
        <w:t>ки</w:t>
      </w:r>
      <w:r w:rsidRPr="008427FC">
        <w:rPr>
          <w:sz w:val="28"/>
          <w:szCs w:val="28"/>
        </w:rPr>
        <w:t xml:space="preserve"> </w:t>
      </w:r>
      <w:r w:rsidR="008427FC" w:rsidRPr="008427FC">
        <w:rPr>
          <w:sz w:val="28"/>
          <w:szCs w:val="28"/>
          <w:shd w:val="clear" w:color="auto" w:fill="FFFFFF"/>
        </w:rPr>
        <w:t xml:space="preserve">для обслуговування </w:t>
      </w:r>
      <w:r w:rsidR="008427FC" w:rsidRPr="008427FC">
        <w:rPr>
          <w:sz w:val="28"/>
          <w:szCs w:val="28"/>
        </w:rPr>
        <w:t xml:space="preserve">нежитлового приміщення по вул. Миколаївській, 20А </w:t>
      </w:r>
      <w:r w:rsidR="00131F8A">
        <w:rPr>
          <w:sz w:val="28"/>
          <w:szCs w:val="28"/>
        </w:rPr>
        <w:t>в</w:t>
      </w:r>
      <w:r w:rsidRPr="008427FC">
        <w:rPr>
          <w:sz w:val="28"/>
          <w:szCs w:val="28"/>
        </w:rPr>
        <w:t xml:space="preserve"> </w:t>
      </w:r>
      <w:proofErr w:type="spellStart"/>
      <w:r w:rsidR="00C96ABA" w:rsidRPr="008427FC">
        <w:rPr>
          <w:sz w:val="28"/>
          <w:szCs w:val="28"/>
        </w:rPr>
        <w:t>Інгульському</w:t>
      </w:r>
      <w:proofErr w:type="spellEnd"/>
      <w:r w:rsidR="001D658E" w:rsidRPr="008427FC">
        <w:rPr>
          <w:sz w:val="28"/>
          <w:szCs w:val="28"/>
        </w:rPr>
        <w:t xml:space="preserve"> </w:t>
      </w:r>
      <w:r w:rsidRPr="008427FC">
        <w:rPr>
          <w:sz w:val="28"/>
          <w:szCs w:val="28"/>
        </w:rPr>
        <w:t xml:space="preserve">районі </w:t>
      </w:r>
      <w:bookmarkEnd w:id="0"/>
      <w:r w:rsidRPr="008427FC">
        <w:rPr>
          <w:sz w:val="28"/>
          <w:szCs w:val="28"/>
        </w:rPr>
        <w:t>м.</w:t>
      </w:r>
      <w:r w:rsidR="00B62733" w:rsidRPr="008427FC">
        <w:rPr>
          <w:sz w:val="28"/>
          <w:szCs w:val="28"/>
        </w:rPr>
        <w:t> </w:t>
      </w:r>
      <w:r w:rsidRPr="008427FC">
        <w:rPr>
          <w:sz w:val="28"/>
          <w:szCs w:val="28"/>
        </w:rPr>
        <w:t>Миколаєва</w:t>
      </w:r>
      <w:r w:rsidR="009C4EAD" w:rsidRPr="008427FC">
        <w:rPr>
          <w:sz w:val="28"/>
          <w:szCs w:val="28"/>
        </w:rPr>
        <w:t xml:space="preserve"> </w:t>
      </w:r>
    </w:p>
    <w:p w14:paraId="4FE8500A" w14:textId="1E537636" w:rsidR="00EA63D4" w:rsidRPr="008427FC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17DD64B" w:rsidR="009D3D91" w:rsidRPr="008427FC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8427FC">
        <w:rPr>
          <w:sz w:val="28"/>
          <w:szCs w:val="28"/>
        </w:rPr>
        <w:t xml:space="preserve">Розглянувши </w:t>
      </w:r>
      <w:r w:rsidR="007337C0" w:rsidRPr="008427FC">
        <w:rPr>
          <w:sz w:val="28"/>
          <w:szCs w:val="28"/>
        </w:rPr>
        <w:t>звернення</w:t>
      </w:r>
      <w:r w:rsidR="00942369" w:rsidRPr="008427FC">
        <w:rPr>
          <w:sz w:val="28"/>
          <w:szCs w:val="28"/>
        </w:rPr>
        <w:t xml:space="preserve"> </w:t>
      </w:r>
      <w:r w:rsidR="00BD1ECD" w:rsidRPr="008427FC">
        <w:rPr>
          <w:sz w:val="28"/>
          <w:szCs w:val="28"/>
        </w:rPr>
        <w:t>ТОВ «ЛІДЕР-ОРЕОЛ»</w:t>
      </w:r>
      <w:r w:rsidR="009E36C0" w:rsidRPr="008427FC">
        <w:rPr>
          <w:sz w:val="28"/>
          <w:szCs w:val="28"/>
        </w:rPr>
        <w:t>,</w:t>
      </w:r>
      <w:r w:rsidR="00131D86" w:rsidRPr="008427FC">
        <w:rPr>
          <w:sz w:val="28"/>
          <w:szCs w:val="28"/>
        </w:rPr>
        <w:t xml:space="preserve"> </w:t>
      </w:r>
      <w:r w:rsidR="00BE04E0" w:rsidRPr="008427FC">
        <w:rPr>
          <w:sz w:val="28"/>
          <w:szCs w:val="28"/>
        </w:rPr>
        <w:t xml:space="preserve">дозвільну </w:t>
      </w:r>
      <w:r w:rsidR="006C45FA" w:rsidRPr="008427FC">
        <w:rPr>
          <w:sz w:val="28"/>
          <w:szCs w:val="28"/>
        </w:rPr>
        <w:t xml:space="preserve">справу від </w:t>
      </w:r>
      <w:r w:rsidR="00BD1ECD" w:rsidRPr="008427FC">
        <w:rPr>
          <w:sz w:val="28"/>
          <w:szCs w:val="28"/>
        </w:rPr>
        <w:t>05.03.2024 № 852/УЗР</w:t>
      </w:r>
      <w:r w:rsidR="00DC095E" w:rsidRPr="008427FC">
        <w:rPr>
          <w:sz w:val="28"/>
          <w:szCs w:val="28"/>
        </w:rPr>
        <w:t>,</w:t>
      </w:r>
      <w:r w:rsidRPr="008427FC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8427FC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8427FC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8427FC">
        <w:rPr>
          <w:sz w:val="28"/>
          <w:szCs w:val="28"/>
        </w:rPr>
        <w:t>ВИРІШИЛА:</w:t>
      </w:r>
    </w:p>
    <w:p w14:paraId="63417E52" w14:textId="74DE7B82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0A3CDF95" w:rsidR="009D3D91" w:rsidRPr="008427FC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7FC">
        <w:rPr>
          <w:rFonts w:ascii="Times New Roman" w:hAnsi="Times New Roman" w:cs="Times New Roman"/>
          <w:sz w:val="28"/>
          <w:szCs w:val="28"/>
        </w:rPr>
        <w:t>1</w:t>
      </w:r>
      <w:r w:rsidR="00BF3F29" w:rsidRPr="008427FC">
        <w:rPr>
          <w:rFonts w:ascii="Times New Roman" w:hAnsi="Times New Roman" w:cs="Times New Roman"/>
          <w:sz w:val="28"/>
          <w:szCs w:val="28"/>
        </w:rPr>
        <w:t>.</w:t>
      </w:r>
      <w:r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8427FC">
        <w:rPr>
          <w:rFonts w:ascii="Times New Roman" w:hAnsi="Times New Roman" w:cs="Times New Roman"/>
          <w:sz w:val="28"/>
          <w:szCs w:val="28"/>
        </w:rPr>
        <w:t>Продовжити</w:t>
      </w:r>
      <w:r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BD1ECD" w:rsidRPr="008427FC">
        <w:rPr>
          <w:rFonts w:ascii="Times New Roman" w:hAnsi="Times New Roman" w:cs="Times New Roman"/>
          <w:sz w:val="28"/>
          <w:szCs w:val="28"/>
        </w:rPr>
        <w:t xml:space="preserve">ТОВ «ЛІДЕР-ОРЕОЛ» 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на </w:t>
      </w:r>
      <w:r w:rsidR="00A27E3D" w:rsidRPr="008427FC">
        <w:rPr>
          <w:rFonts w:ascii="Times New Roman" w:hAnsi="Times New Roman" w:cs="Times New Roman"/>
          <w:sz w:val="28"/>
          <w:szCs w:val="28"/>
        </w:rPr>
        <w:t>1</w:t>
      </w:r>
      <w:r w:rsidR="00F03EF7" w:rsidRPr="003C45D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8427FC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8427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8427FC" w:rsidRPr="008427FC">
        <w:rPr>
          <w:rFonts w:ascii="Times New Roman" w:hAnsi="Times New Roman" w:cs="Times New Roman"/>
          <w:sz w:val="28"/>
          <w:szCs w:val="28"/>
        </w:rPr>
        <w:t>(кадастровий номер 4810136900:01:070:0018) орієнтовною площею 182 </w:t>
      </w:r>
      <w:proofErr w:type="spellStart"/>
      <w:r w:rsidR="008427FC" w:rsidRPr="008427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45FA" w:rsidRPr="008427FC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8427FC" w:rsidRPr="008427FC">
        <w:rPr>
          <w:rFonts w:ascii="Times New Roman" w:hAnsi="Times New Roman" w:cs="Times New Roman"/>
          <w:sz w:val="28"/>
          <w:szCs w:val="28"/>
        </w:rPr>
        <w:t>05</w:t>
      </w:r>
      <w:r w:rsidR="007337C0" w:rsidRPr="008427FC">
        <w:rPr>
          <w:rFonts w:ascii="Times New Roman" w:hAnsi="Times New Roman" w:cs="Times New Roman"/>
          <w:sz w:val="28"/>
          <w:szCs w:val="28"/>
        </w:rPr>
        <w:t>.</w:t>
      </w:r>
      <w:r w:rsidR="00A27E3D" w:rsidRPr="008427FC">
        <w:rPr>
          <w:rFonts w:ascii="Times New Roman" w:hAnsi="Times New Roman" w:cs="Times New Roman"/>
          <w:sz w:val="28"/>
          <w:szCs w:val="28"/>
        </w:rPr>
        <w:t>0</w:t>
      </w:r>
      <w:r w:rsidR="006C45FA" w:rsidRPr="008427FC">
        <w:rPr>
          <w:rFonts w:ascii="Times New Roman" w:hAnsi="Times New Roman" w:cs="Times New Roman"/>
          <w:sz w:val="28"/>
          <w:szCs w:val="28"/>
        </w:rPr>
        <w:t>4</w:t>
      </w:r>
      <w:r w:rsidR="001109A2" w:rsidRPr="008427FC">
        <w:rPr>
          <w:rFonts w:ascii="Times New Roman" w:hAnsi="Times New Roman" w:cs="Times New Roman"/>
          <w:sz w:val="28"/>
          <w:szCs w:val="28"/>
        </w:rPr>
        <w:t>.</w:t>
      </w:r>
      <w:r w:rsidR="00B62733" w:rsidRPr="008427FC">
        <w:rPr>
          <w:rFonts w:ascii="Times New Roman" w:hAnsi="Times New Roman" w:cs="Times New Roman"/>
          <w:sz w:val="28"/>
          <w:szCs w:val="28"/>
        </w:rPr>
        <w:t>20</w:t>
      </w:r>
      <w:r w:rsidR="006C45FA" w:rsidRPr="008427FC">
        <w:rPr>
          <w:rFonts w:ascii="Times New Roman" w:hAnsi="Times New Roman" w:cs="Times New Roman"/>
          <w:sz w:val="28"/>
          <w:szCs w:val="28"/>
        </w:rPr>
        <w:t>0</w:t>
      </w:r>
      <w:r w:rsidR="008427FC" w:rsidRPr="008427FC">
        <w:rPr>
          <w:rFonts w:ascii="Times New Roman" w:hAnsi="Times New Roman" w:cs="Times New Roman"/>
          <w:sz w:val="28"/>
          <w:szCs w:val="28"/>
        </w:rPr>
        <w:t>5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063A3">
        <w:rPr>
          <w:rFonts w:ascii="Times New Roman" w:hAnsi="Times New Roman" w:cs="Times New Roman"/>
          <w:sz w:val="28"/>
          <w:szCs w:val="28"/>
        </w:rPr>
        <w:t xml:space="preserve"> </w:t>
      </w:r>
      <w:r w:rsidR="008427FC" w:rsidRPr="008427FC">
        <w:rPr>
          <w:rFonts w:ascii="Times New Roman" w:hAnsi="Times New Roman" w:cs="Times New Roman"/>
          <w:sz w:val="28"/>
          <w:szCs w:val="28"/>
        </w:rPr>
        <w:t>3082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, </w:t>
      </w:r>
      <w:r w:rsidRPr="008427FC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8427FC" w:rsidRPr="008427FC">
        <w:rPr>
          <w:rFonts w:ascii="Times New Roman" w:hAnsi="Times New Roman" w:cs="Times New Roman"/>
          <w:sz w:val="28"/>
          <w:szCs w:val="28"/>
        </w:rPr>
        <w:t>03</w:t>
      </w:r>
      <w:r w:rsidR="00B5057F" w:rsidRPr="008427FC">
        <w:rPr>
          <w:rFonts w:ascii="Times New Roman" w:hAnsi="Times New Roman" w:cs="Times New Roman"/>
          <w:sz w:val="28"/>
          <w:szCs w:val="28"/>
        </w:rPr>
        <w:t>.</w:t>
      </w:r>
      <w:r w:rsidR="002F77CD" w:rsidRPr="008427FC">
        <w:rPr>
          <w:rFonts w:ascii="Times New Roman" w:hAnsi="Times New Roman" w:cs="Times New Roman"/>
          <w:sz w:val="28"/>
          <w:szCs w:val="28"/>
        </w:rPr>
        <w:t>0</w:t>
      </w:r>
      <w:r w:rsidR="008427FC" w:rsidRPr="008427FC">
        <w:rPr>
          <w:rFonts w:ascii="Times New Roman" w:hAnsi="Times New Roman" w:cs="Times New Roman"/>
          <w:sz w:val="28"/>
          <w:szCs w:val="28"/>
        </w:rPr>
        <w:t>7</w:t>
      </w:r>
      <w:r w:rsidR="00901E69"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Pr="008427FC">
        <w:rPr>
          <w:rFonts w:ascii="Times New Roman" w:hAnsi="Times New Roman" w:cs="Times New Roman"/>
          <w:sz w:val="28"/>
          <w:szCs w:val="28"/>
        </w:rPr>
        <w:t xml:space="preserve">– </w:t>
      </w:r>
      <w:r w:rsidR="008427FC" w:rsidRPr="008427FC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8427FC">
        <w:rPr>
          <w:rFonts w:ascii="Times New Roman" w:hAnsi="Times New Roman" w:cs="Times New Roman"/>
          <w:sz w:val="28"/>
          <w:szCs w:val="28"/>
        </w:rPr>
        <w:t xml:space="preserve">, </w:t>
      </w:r>
      <w:r w:rsidR="008427FC" w:rsidRPr="0084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8427FC" w:rsidRPr="008427FC">
        <w:rPr>
          <w:rFonts w:ascii="Times New Roman" w:hAnsi="Times New Roman" w:cs="Times New Roman"/>
          <w:sz w:val="28"/>
          <w:szCs w:val="28"/>
        </w:rPr>
        <w:t>нежитлового приміщення по вул. Миколаївській, 20А</w:t>
      </w:r>
      <w:r w:rsidR="006C45FA"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427FC" w:rsidRPr="008427FC">
        <w:rPr>
          <w:rFonts w:ascii="Times New Roman" w:hAnsi="Times New Roman" w:cs="Times New Roman"/>
          <w:sz w:val="28"/>
          <w:szCs w:val="28"/>
        </w:rPr>
        <w:t xml:space="preserve">свідоцтва про </w:t>
      </w:r>
      <w:r w:rsidR="00131F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27FC" w:rsidRPr="008427FC">
        <w:rPr>
          <w:rFonts w:ascii="Times New Roman" w:hAnsi="Times New Roman" w:cs="Times New Roman"/>
          <w:sz w:val="28"/>
          <w:szCs w:val="28"/>
        </w:rPr>
        <w:t>право власності САА 749682</w:t>
      </w:r>
      <w:r w:rsidR="00131F8A">
        <w:rPr>
          <w:rFonts w:ascii="Times New Roman" w:hAnsi="Times New Roman" w:cs="Times New Roman"/>
          <w:sz w:val="28"/>
          <w:szCs w:val="28"/>
        </w:rPr>
        <w:t>,</w:t>
      </w:r>
      <w:r w:rsidR="008427FC" w:rsidRPr="008427FC">
        <w:rPr>
          <w:rFonts w:ascii="Times New Roman" w:hAnsi="Times New Roman" w:cs="Times New Roman"/>
          <w:sz w:val="28"/>
          <w:szCs w:val="28"/>
        </w:rPr>
        <w:t xml:space="preserve"> виданого 04.06.2003</w:t>
      </w:r>
      <w:r w:rsidR="00131F8A">
        <w:rPr>
          <w:rFonts w:ascii="Times New Roman" w:hAnsi="Times New Roman" w:cs="Times New Roman"/>
          <w:sz w:val="28"/>
          <w:szCs w:val="28"/>
        </w:rPr>
        <w:t xml:space="preserve"> </w:t>
      </w:r>
      <w:r w:rsidR="008427FC" w:rsidRPr="008427FC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7337C0" w:rsidRPr="008427FC">
        <w:rPr>
          <w:rFonts w:ascii="Times New Roman" w:hAnsi="Times New Roman" w:cs="Times New Roman"/>
          <w:sz w:val="28"/>
          <w:szCs w:val="28"/>
        </w:rPr>
        <w:t>, відповідно до висновку департаменту</w:t>
      </w:r>
      <w:r w:rsidR="00131F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37C0" w:rsidRPr="008427FC">
        <w:rPr>
          <w:rFonts w:ascii="Times New Roman" w:hAnsi="Times New Roman" w:cs="Times New Roman"/>
          <w:sz w:val="28"/>
          <w:szCs w:val="28"/>
        </w:rPr>
        <w:t xml:space="preserve"> архітектури та містобудування Миколаївської міської ради від </w:t>
      </w:r>
      <w:r w:rsidR="008427FC" w:rsidRPr="008427FC">
        <w:rPr>
          <w:rFonts w:ascii="Times New Roman" w:hAnsi="Times New Roman" w:cs="Times New Roman"/>
          <w:sz w:val="28"/>
          <w:szCs w:val="28"/>
        </w:rPr>
        <w:t>23</w:t>
      </w:r>
      <w:r w:rsidR="00D36C5C" w:rsidRPr="008427FC">
        <w:rPr>
          <w:rFonts w:ascii="Times New Roman" w:hAnsi="Times New Roman" w:cs="Times New Roman"/>
          <w:sz w:val="28"/>
          <w:szCs w:val="28"/>
        </w:rPr>
        <w:t>.0</w:t>
      </w:r>
      <w:r w:rsidR="00324A16" w:rsidRPr="008427FC">
        <w:rPr>
          <w:rFonts w:ascii="Times New Roman" w:hAnsi="Times New Roman" w:cs="Times New Roman"/>
          <w:sz w:val="28"/>
          <w:szCs w:val="28"/>
        </w:rPr>
        <w:t>4</w:t>
      </w:r>
      <w:r w:rsidR="00D36C5C" w:rsidRPr="008427FC">
        <w:rPr>
          <w:rFonts w:ascii="Times New Roman" w:hAnsi="Times New Roman" w:cs="Times New Roman"/>
          <w:sz w:val="28"/>
          <w:szCs w:val="28"/>
        </w:rPr>
        <w:t>.2024</w:t>
      </w:r>
      <w:r w:rsidR="00C611A1" w:rsidRP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131F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7C0" w:rsidRPr="008427FC">
        <w:rPr>
          <w:rFonts w:ascii="Times New Roman" w:hAnsi="Times New Roman" w:cs="Times New Roman"/>
          <w:sz w:val="28"/>
          <w:szCs w:val="28"/>
        </w:rPr>
        <w:t>№</w:t>
      </w:r>
      <w:r w:rsidR="005902DA" w:rsidRPr="008427FC">
        <w:rPr>
          <w:rFonts w:ascii="Times New Roman" w:hAnsi="Times New Roman" w:cs="Times New Roman"/>
          <w:sz w:val="28"/>
          <w:szCs w:val="28"/>
        </w:rPr>
        <w:t> </w:t>
      </w:r>
      <w:r w:rsidR="008427FC" w:rsidRPr="008427FC">
        <w:rPr>
          <w:rFonts w:ascii="Times New Roman" w:hAnsi="Times New Roman" w:cs="Times New Roman"/>
          <w:sz w:val="28"/>
          <w:szCs w:val="28"/>
        </w:rPr>
        <w:t xml:space="preserve">9344/12.01-47/24-2 </w:t>
      </w:r>
      <w:r w:rsidR="007337C0" w:rsidRPr="008427FC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77777777" w:rsidR="00F03EF7" w:rsidRPr="0057164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145CC9F6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1F8A"/>
    <w:rsid w:val="00132838"/>
    <w:rsid w:val="0015616D"/>
    <w:rsid w:val="0017064F"/>
    <w:rsid w:val="001D2699"/>
    <w:rsid w:val="001D658E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2F77CD"/>
    <w:rsid w:val="00324A16"/>
    <w:rsid w:val="00335949"/>
    <w:rsid w:val="00356FBF"/>
    <w:rsid w:val="00362F92"/>
    <w:rsid w:val="003747DF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E4769"/>
    <w:rsid w:val="005342DE"/>
    <w:rsid w:val="0056682F"/>
    <w:rsid w:val="00571647"/>
    <w:rsid w:val="005902DA"/>
    <w:rsid w:val="006202D5"/>
    <w:rsid w:val="00630411"/>
    <w:rsid w:val="00666D2B"/>
    <w:rsid w:val="00687D5F"/>
    <w:rsid w:val="006C45FA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427FC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27E3D"/>
    <w:rsid w:val="00A41F89"/>
    <w:rsid w:val="00A77419"/>
    <w:rsid w:val="00AA7A0B"/>
    <w:rsid w:val="00AD6FBB"/>
    <w:rsid w:val="00B007E4"/>
    <w:rsid w:val="00B063A3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C095E"/>
    <w:rsid w:val="00DD2189"/>
    <w:rsid w:val="00DF5B3F"/>
    <w:rsid w:val="00E00092"/>
    <w:rsid w:val="00E07932"/>
    <w:rsid w:val="00E2295B"/>
    <w:rsid w:val="00E41BFB"/>
    <w:rsid w:val="00E46768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84F63"/>
    <w:rsid w:val="00F93821"/>
    <w:rsid w:val="00FA5692"/>
    <w:rsid w:val="00FB6EAF"/>
    <w:rsid w:val="00FF2E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2024-02-23T11:20:00Z</cp:lastPrinted>
  <dcterms:created xsi:type="dcterms:W3CDTF">2024-04-26T10:40:00Z</dcterms:created>
  <dcterms:modified xsi:type="dcterms:W3CDTF">2024-05-28T11:08:00Z</dcterms:modified>
</cp:coreProperties>
</file>