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275991E9" w:rsidR="000F7FBF" w:rsidRDefault="000F7FBF" w:rsidP="00C9582D">
      <w:pPr>
        <w:tabs>
          <w:tab w:val="right" w:pos="9072"/>
        </w:tabs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212CB8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="00C9582D">
        <w:rPr>
          <w:sz w:val="28"/>
          <w:szCs w:val="28"/>
        </w:rPr>
        <w:t xml:space="preserve"> </w:t>
      </w:r>
      <w:r w:rsidR="00C9582D">
        <w:rPr>
          <w:sz w:val="28"/>
          <w:szCs w:val="28"/>
        </w:rPr>
        <w:tab/>
      </w:r>
      <w:r w:rsidR="00922C87">
        <w:rPr>
          <w:sz w:val="28"/>
          <w:szCs w:val="28"/>
        </w:rPr>
        <w:t>0</w:t>
      </w:r>
      <w:r w:rsidR="00212CB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12CB8">
        <w:rPr>
          <w:sz w:val="28"/>
          <w:szCs w:val="28"/>
        </w:rPr>
        <w:t>01</w:t>
      </w:r>
      <w:r>
        <w:rPr>
          <w:sz w:val="28"/>
          <w:szCs w:val="28"/>
          <w:lang w:val="ru-RU"/>
        </w:rPr>
        <w:t>.202</w:t>
      </w:r>
      <w:r w:rsidR="00212CB8">
        <w:rPr>
          <w:sz w:val="28"/>
          <w:szCs w:val="28"/>
          <w:lang w:val="ru-RU"/>
        </w:rPr>
        <w:t>4</w:t>
      </w:r>
    </w:p>
    <w:p w14:paraId="651FC924" w14:textId="07CECF86" w:rsidR="000F7FBF" w:rsidRDefault="000F7FBF" w:rsidP="00C9582D">
      <w:pPr>
        <w:tabs>
          <w:tab w:val="right" w:pos="9639"/>
        </w:tabs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582D">
        <w:rPr>
          <w:sz w:val="28"/>
          <w:szCs w:val="28"/>
        </w:rPr>
        <w:tab/>
      </w:r>
      <w:r w:rsidR="00C9582D">
        <w:rPr>
          <w:sz w:val="28"/>
          <w:szCs w:val="28"/>
          <w:lang w:val="ru-RU"/>
        </w:rPr>
        <w:t>(</w:t>
      </w:r>
      <w:proofErr w:type="spellStart"/>
      <w:r w:rsidR="00C9582D">
        <w:rPr>
          <w:sz w:val="28"/>
          <w:szCs w:val="28"/>
          <w:lang w:val="ru-RU"/>
        </w:rPr>
        <w:t>оновлена</w:t>
      </w:r>
      <w:proofErr w:type="spellEnd"/>
      <w:r w:rsidR="00C9582D">
        <w:rPr>
          <w:sz w:val="28"/>
          <w:szCs w:val="28"/>
          <w:lang w:val="ru-RU"/>
        </w:rPr>
        <w:t xml:space="preserve"> </w:t>
      </w:r>
      <w:proofErr w:type="spellStart"/>
      <w:r w:rsidR="00C9582D">
        <w:rPr>
          <w:sz w:val="28"/>
          <w:szCs w:val="28"/>
          <w:lang w:val="ru-RU"/>
        </w:rPr>
        <w:t>редакц</w:t>
      </w:r>
      <w:r w:rsidR="00C9582D">
        <w:rPr>
          <w:sz w:val="28"/>
          <w:szCs w:val="28"/>
        </w:rPr>
        <w:t>ія</w:t>
      </w:r>
      <w:proofErr w:type="spellEnd"/>
      <w:r w:rsidR="00C9582D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16238905" w:rsidR="000F7FBF" w:rsidRDefault="000F7FBF" w:rsidP="001A076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61D86" w:rsidRPr="00255611">
        <w:rPr>
          <w:sz w:val="28"/>
          <w:szCs w:val="28"/>
        </w:rPr>
        <w:t xml:space="preserve">Про </w:t>
      </w:r>
      <w:r w:rsidR="00961D86">
        <w:rPr>
          <w:sz w:val="28"/>
          <w:szCs w:val="28"/>
        </w:rPr>
        <w:t>продовження</w:t>
      </w:r>
      <w:r w:rsidR="00961D86" w:rsidRPr="00255611">
        <w:rPr>
          <w:sz w:val="28"/>
          <w:szCs w:val="28"/>
        </w:rPr>
        <w:t xml:space="preserve"> </w:t>
      </w:r>
      <w:r w:rsidR="00961D86">
        <w:rPr>
          <w:sz w:val="28"/>
          <w:szCs w:val="28"/>
        </w:rPr>
        <w:t xml:space="preserve">громадянам </w:t>
      </w:r>
      <w:proofErr w:type="spellStart"/>
      <w:r w:rsidR="00961D86" w:rsidRPr="000E6696">
        <w:rPr>
          <w:sz w:val="28"/>
          <w:szCs w:val="28"/>
        </w:rPr>
        <w:t>Терновські</w:t>
      </w:r>
      <w:r w:rsidR="00961D86">
        <w:rPr>
          <w:sz w:val="28"/>
          <w:szCs w:val="28"/>
        </w:rPr>
        <w:t>й</w:t>
      </w:r>
      <w:proofErr w:type="spellEnd"/>
      <w:r w:rsidR="00961D86" w:rsidRPr="000E6696">
        <w:rPr>
          <w:sz w:val="28"/>
          <w:szCs w:val="28"/>
        </w:rPr>
        <w:t xml:space="preserve"> Ганні Валеріївні та Руденку Олександру Валерійовичу</w:t>
      </w:r>
      <w:r w:rsidR="00961D86" w:rsidRPr="004B5FDE">
        <w:rPr>
          <w:sz w:val="28"/>
          <w:szCs w:val="28"/>
        </w:rPr>
        <w:t xml:space="preserve"> </w:t>
      </w:r>
      <w:r w:rsidR="00961D86" w:rsidRPr="000E6696">
        <w:rPr>
          <w:sz w:val="28"/>
          <w:szCs w:val="28"/>
        </w:rPr>
        <w:t xml:space="preserve">строку оренди земельної ділянки для реконструкції торговельного павільйону з літнім майданчиком по вул. </w:t>
      </w:r>
      <w:proofErr w:type="spellStart"/>
      <w:r w:rsidR="00961D86" w:rsidRPr="000E6696">
        <w:rPr>
          <w:sz w:val="28"/>
          <w:szCs w:val="28"/>
        </w:rPr>
        <w:t>Новобуді</w:t>
      </w:r>
      <w:r w:rsidR="00961D86">
        <w:rPr>
          <w:sz w:val="28"/>
          <w:szCs w:val="28"/>
        </w:rPr>
        <w:t>в</w:t>
      </w:r>
      <w:r w:rsidR="00961D86" w:rsidRPr="000E6696">
        <w:rPr>
          <w:sz w:val="28"/>
          <w:szCs w:val="28"/>
        </w:rPr>
        <w:t>ній</w:t>
      </w:r>
      <w:proofErr w:type="spellEnd"/>
      <w:r w:rsidR="00961D86" w:rsidRPr="000E6696">
        <w:rPr>
          <w:sz w:val="28"/>
          <w:szCs w:val="28"/>
        </w:rPr>
        <w:t xml:space="preserve">, 7Б </w:t>
      </w:r>
      <w:r w:rsidR="00961D86" w:rsidRPr="004B5FDE">
        <w:rPr>
          <w:sz w:val="28"/>
          <w:szCs w:val="28"/>
        </w:rPr>
        <w:t>у</w:t>
      </w:r>
      <w:r w:rsidR="00961D86">
        <w:rPr>
          <w:sz w:val="28"/>
          <w:szCs w:val="28"/>
        </w:rPr>
        <w:t xml:space="preserve"> Корабельному </w:t>
      </w:r>
      <w:r w:rsidR="00961D86" w:rsidRPr="004B5FDE">
        <w:rPr>
          <w:sz w:val="28"/>
          <w:szCs w:val="28"/>
        </w:rPr>
        <w:t>районі</w:t>
      </w:r>
      <w:r w:rsidR="00212CB8">
        <w:rPr>
          <w:sz w:val="28"/>
          <w:szCs w:val="28"/>
        </w:rPr>
        <w:t xml:space="preserve"> </w:t>
      </w:r>
      <w:r w:rsidR="00922C87" w:rsidRPr="00255611">
        <w:rPr>
          <w:sz w:val="28"/>
          <w:szCs w:val="28"/>
        </w:rPr>
        <w:t>м. Миколаєва</w:t>
      </w:r>
      <w:r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55BCD201" w:rsidR="000F7FBF" w:rsidRDefault="00961D86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255611">
        <w:rPr>
          <w:sz w:val="28"/>
          <w:szCs w:val="28"/>
        </w:rPr>
        <w:t xml:space="preserve">Розглянувши </w:t>
      </w:r>
      <w:r>
        <w:rPr>
          <w:sz w:val="28"/>
          <w:szCs w:val="28"/>
        </w:rPr>
        <w:t xml:space="preserve">звернення громадян </w:t>
      </w:r>
      <w:proofErr w:type="spellStart"/>
      <w:r>
        <w:rPr>
          <w:sz w:val="28"/>
          <w:szCs w:val="28"/>
        </w:rPr>
        <w:t>Терновської</w:t>
      </w:r>
      <w:proofErr w:type="spellEnd"/>
      <w:r>
        <w:rPr>
          <w:sz w:val="28"/>
          <w:szCs w:val="28"/>
        </w:rPr>
        <w:t xml:space="preserve"> Ганни Валеріївни та                 Руденка Олександра Валерійовича</w:t>
      </w:r>
      <w:r w:rsidRPr="00255611">
        <w:rPr>
          <w:sz w:val="28"/>
          <w:szCs w:val="28"/>
        </w:rPr>
        <w:t xml:space="preserve">, дозвільну справу </w:t>
      </w:r>
      <w:r w:rsidRPr="0087556A">
        <w:rPr>
          <w:sz w:val="28"/>
          <w:szCs w:val="28"/>
        </w:rPr>
        <w:t xml:space="preserve">від </w:t>
      </w:r>
      <w:r>
        <w:rPr>
          <w:sz w:val="28"/>
          <w:szCs w:val="28"/>
        </w:rPr>
        <w:t>31.01.2022</w:t>
      </w:r>
      <w:r w:rsidRPr="00875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Pr="0087556A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7556A">
        <w:rPr>
          <w:sz w:val="28"/>
          <w:szCs w:val="28"/>
        </w:rPr>
        <w:t>230</w:t>
      </w:r>
      <w:r>
        <w:rPr>
          <w:sz w:val="28"/>
          <w:szCs w:val="28"/>
        </w:rPr>
        <w:t>64</w:t>
      </w:r>
      <w:r w:rsidRPr="0087556A">
        <w:rPr>
          <w:sz w:val="28"/>
          <w:szCs w:val="28"/>
        </w:rPr>
        <w:t>-000</w:t>
      </w:r>
      <w:r>
        <w:rPr>
          <w:sz w:val="28"/>
          <w:szCs w:val="28"/>
        </w:rPr>
        <w:t>566939</w:t>
      </w:r>
      <w:r w:rsidRPr="0087556A">
        <w:rPr>
          <w:sz w:val="28"/>
          <w:szCs w:val="28"/>
        </w:rPr>
        <w:t>-007-03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>
        <w:rPr>
          <w:sz w:val="28"/>
          <w:szCs w:val="28"/>
        </w:rPr>
        <w:t>«</w:t>
      </w:r>
      <w:r w:rsidRPr="00255611">
        <w:rPr>
          <w:sz w:val="28"/>
          <w:szCs w:val="28"/>
        </w:rPr>
        <w:t xml:space="preserve">Про </w:t>
      </w:r>
      <w:r>
        <w:rPr>
          <w:sz w:val="28"/>
          <w:szCs w:val="28"/>
        </w:rPr>
        <w:t>продовження</w:t>
      </w:r>
      <w:r w:rsidRPr="0025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громадянам </w:t>
      </w:r>
      <w:proofErr w:type="spellStart"/>
      <w:r w:rsidRPr="000E6696">
        <w:rPr>
          <w:sz w:val="28"/>
          <w:szCs w:val="28"/>
        </w:rPr>
        <w:t>Терновські</w:t>
      </w:r>
      <w:r>
        <w:rPr>
          <w:sz w:val="28"/>
          <w:szCs w:val="28"/>
        </w:rPr>
        <w:t>й</w:t>
      </w:r>
      <w:proofErr w:type="spellEnd"/>
      <w:r w:rsidRPr="000E6696">
        <w:rPr>
          <w:sz w:val="28"/>
          <w:szCs w:val="28"/>
        </w:rPr>
        <w:t xml:space="preserve"> Ганні Валеріївні та Руденку Олександру Валерійовичу</w:t>
      </w:r>
      <w:r w:rsidRPr="004B5FDE">
        <w:rPr>
          <w:sz w:val="28"/>
          <w:szCs w:val="28"/>
        </w:rPr>
        <w:t xml:space="preserve"> </w:t>
      </w:r>
      <w:r w:rsidRPr="000E6696">
        <w:rPr>
          <w:sz w:val="28"/>
          <w:szCs w:val="28"/>
        </w:rPr>
        <w:t xml:space="preserve">строку оренди земельної ділянки для реконструкції торговельного павільйону з літнім майданчиком по вул. </w:t>
      </w:r>
      <w:proofErr w:type="spellStart"/>
      <w:r w:rsidRPr="000E6696">
        <w:rPr>
          <w:sz w:val="28"/>
          <w:szCs w:val="28"/>
        </w:rPr>
        <w:t>Новобуді</w:t>
      </w:r>
      <w:r>
        <w:rPr>
          <w:sz w:val="28"/>
          <w:szCs w:val="28"/>
        </w:rPr>
        <w:t>в</w:t>
      </w:r>
      <w:r w:rsidRPr="000E6696">
        <w:rPr>
          <w:sz w:val="28"/>
          <w:szCs w:val="28"/>
        </w:rPr>
        <w:t>ній</w:t>
      </w:r>
      <w:proofErr w:type="spellEnd"/>
      <w:r w:rsidRPr="000E6696">
        <w:rPr>
          <w:sz w:val="28"/>
          <w:szCs w:val="28"/>
        </w:rPr>
        <w:t xml:space="preserve">, 7Б </w:t>
      </w:r>
      <w:r w:rsidRPr="004B5FDE">
        <w:rPr>
          <w:sz w:val="28"/>
          <w:szCs w:val="28"/>
        </w:rPr>
        <w:t>у</w:t>
      </w:r>
      <w:r>
        <w:rPr>
          <w:sz w:val="28"/>
          <w:szCs w:val="28"/>
        </w:rPr>
        <w:t xml:space="preserve"> Корабельному </w:t>
      </w:r>
      <w:r w:rsidRPr="004B5FDE">
        <w:rPr>
          <w:sz w:val="28"/>
          <w:szCs w:val="28"/>
        </w:rPr>
        <w:t xml:space="preserve">районі </w:t>
      </w:r>
      <w:r w:rsidR="00201C2D" w:rsidRPr="004B5FDE">
        <w:rPr>
          <w:sz w:val="28"/>
          <w:szCs w:val="28"/>
        </w:rPr>
        <w:t>м. 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44FABA48" w14:textId="03805935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961D86">
        <w:rPr>
          <w:sz w:val="28"/>
          <w:szCs w:val="28"/>
        </w:rPr>
        <w:t>Продовжити</w:t>
      </w:r>
      <w:r w:rsidR="00961D86" w:rsidRPr="00BE1DAE">
        <w:rPr>
          <w:sz w:val="28"/>
          <w:szCs w:val="28"/>
        </w:rPr>
        <w:t xml:space="preserve"> </w:t>
      </w:r>
      <w:r w:rsidR="00961D86">
        <w:rPr>
          <w:sz w:val="28"/>
          <w:szCs w:val="28"/>
        </w:rPr>
        <w:t xml:space="preserve">громадянам </w:t>
      </w:r>
      <w:proofErr w:type="spellStart"/>
      <w:r w:rsidR="00961D86">
        <w:rPr>
          <w:sz w:val="28"/>
          <w:szCs w:val="28"/>
        </w:rPr>
        <w:t>Терновській</w:t>
      </w:r>
      <w:proofErr w:type="spellEnd"/>
      <w:r w:rsidR="00961D86">
        <w:rPr>
          <w:sz w:val="28"/>
          <w:szCs w:val="28"/>
        </w:rPr>
        <w:t xml:space="preserve"> Ганні Валеріївні та Руденку Олександру Валерійовичу</w:t>
      </w:r>
      <w:r w:rsidR="00961D86" w:rsidRPr="004B5FDE">
        <w:rPr>
          <w:sz w:val="28"/>
          <w:szCs w:val="28"/>
        </w:rPr>
        <w:t xml:space="preserve"> </w:t>
      </w:r>
      <w:r w:rsidR="00961D86">
        <w:rPr>
          <w:sz w:val="28"/>
          <w:szCs w:val="28"/>
        </w:rPr>
        <w:t>н</w:t>
      </w:r>
      <w:r w:rsidR="00961D86" w:rsidRPr="009C649D">
        <w:rPr>
          <w:sz w:val="28"/>
          <w:szCs w:val="28"/>
        </w:rPr>
        <w:t xml:space="preserve">а </w:t>
      </w:r>
      <w:r w:rsidR="00961D86">
        <w:rPr>
          <w:sz w:val="28"/>
          <w:szCs w:val="28"/>
        </w:rPr>
        <w:t>2</w:t>
      </w:r>
      <w:r w:rsidR="00961D86" w:rsidRPr="009C649D">
        <w:rPr>
          <w:sz w:val="28"/>
          <w:szCs w:val="28"/>
        </w:rPr>
        <w:t xml:space="preserve"> ро</w:t>
      </w:r>
      <w:r w:rsidR="00961D86">
        <w:rPr>
          <w:sz w:val="28"/>
          <w:szCs w:val="28"/>
        </w:rPr>
        <w:t xml:space="preserve">ки з дати прийняття рішення </w:t>
      </w:r>
      <w:r w:rsidR="00961D86" w:rsidRPr="009C649D">
        <w:rPr>
          <w:sz w:val="28"/>
          <w:szCs w:val="28"/>
        </w:rPr>
        <w:t xml:space="preserve"> строк оренди земельної ділянки</w:t>
      </w:r>
      <w:r w:rsidR="00961D86" w:rsidRPr="00BE1DAE">
        <w:rPr>
          <w:sz w:val="28"/>
          <w:szCs w:val="28"/>
        </w:rPr>
        <w:t xml:space="preserve"> (кадастровий номер – 4810136</w:t>
      </w:r>
      <w:r w:rsidR="00961D86">
        <w:rPr>
          <w:sz w:val="28"/>
          <w:szCs w:val="28"/>
        </w:rPr>
        <w:t>6</w:t>
      </w:r>
      <w:r w:rsidR="00961D86" w:rsidRPr="00BE1DAE">
        <w:rPr>
          <w:sz w:val="28"/>
          <w:szCs w:val="28"/>
        </w:rPr>
        <w:t>00:05:0</w:t>
      </w:r>
      <w:r w:rsidR="00961D86">
        <w:rPr>
          <w:sz w:val="28"/>
          <w:szCs w:val="28"/>
        </w:rPr>
        <w:t>96</w:t>
      </w:r>
      <w:r w:rsidR="00961D86" w:rsidRPr="00BE1DAE">
        <w:rPr>
          <w:sz w:val="28"/>
          <w:szCs w:val="28"/>
        </w:rPr>
        <w:t>:00</w:t>
      </w:r>
      <w:r w:rsidR="00961D86">
        <w:rPr>
          <w:sz w:val="28"/>
          <w:szCs w:val="28"/>
        </w:rPr>
        <w:t>07</w:t>
      </w:r>
      <w:r w:rsidR="00961D86" w:rsidRPr="00BE1DAE">
        <w:rPr>
          <w:sz w:val="28"/>
          <w:szCs w:val="28"/>
        </w:rPr>
        <w:t>) площею</w:t>
      </w:r>
      <w:r w:rsidR="00961D86">
        <w:rPr>
          <w:sz w:val="28"/>
          <w:szCs w:val="28"/>
        </w:rPr>
        <w:t xml:space="preserve"> 310 </w:t>
      </w:r>
      <w:proofErr w:type="spellStart"/>
      <w:r w:rsidR="00961D86" w:rsidRPr="00BE1DAE">
        <w:rPr>
          <w:sz w:val="28"/>
          <w:szCs w:val="28"/>
        </w:rPr>
        <w:t>кв.м</w:t>
      </w:r>
      <w:proofErr w:type="spellEnd"/>
      <w:r w:rsidR="00961D86" w:rsidRPr="00BE1DAE">
        <w:rPr>
          <w:sz w:val="28"/>
          <w:szCs w:val="28"/>
        </w:rPr>
        <w:t xml:space="preserve">, </w:t>
      </w:r>
      <w:r w:rsidR="00961D86" w:rsidRPr="009C649D">
        <w:rPr>
          <w:sz w:val="28"/>
          <w:szCs w:val="28"/>
        </w:rPr>
        <w:t xml:space="preserve">яка перебувала в оренді відповідно до договору оренди землі від </w:t>
      </w:r>
      <w:r w:rsidR="00961D86">
        <w:rPr>
          <w:sz w:val="28"/>
          <w:szCs w:val="28"/>
        </w:rPr>
        <w:t>30</w:t>
      </w:r>
      <w:r w:rsidR="00961D86" w:rsidRPr="009C649D">
        <w:rPr>
          <w:sz w:val="28"/>
          <w:szCs w:val="28"/>
        </w:rPr>
        <w:t>.0</w:t>
      </w:r>
      <w:r w:rsidR="00961D86">
        <w:rPr>
          <w:sz w:val="28"/>
          <w:szCs w:val="28"/>
        </w:rPr>
        <w:t>5</w:t>
      </w:r>
      <w:r w:rsidR="00961D86" w:rsidRPr="009C649D">
        <w:rPr>
          <w:sz w:val="28"/>
          <w:szCs w:val="28"/>
        </w:rPr>
        <w:t>.2012 № 8</w:t>
      </w:r>
      <w:r w:rsidR="00961D86">
        <w:rPr>
          <w:sz w:val="28"/>
          <w:szCs w:val="28"/>
        </w:rPr>
        <w:t>382</w:t>
      </w:r>
      <w:r w:rsidR="00961D86" w:rsidRPr="009C649D">
        <w:rPr>
          <w:sz w:val="28"/>
          <w:szCs w:val="28"/>
        </w:rPr>
        <w:t xml:space="preserve">, </w:t>
      </w:r>
      <w:r w:rsidR="00961D86" w:rsidRPr="00BE1DAE">
        <w:rPr>
          <w:sz w:val="28"/>
          <w:szCs w:val="28"/>
        </w:rPr>
        <w:t xml:space="preserve">з цільовим призначенням згідно із класифікацією видів цільового призначення земель: 03.07 - для будівництва та обслуговування будівель торгівлі, </w:t>
      </w:r>
      <w:r w:rsidR="00961D86" w:rsidRPr="004B5FDE">
        <w:rPr>
          <w:sz w:val="28"/>
          <w:szCs w:val="28"/>
        </w:rPr>
        <w:t xml:space="preserve">для </w:t>
      </w:r>
      <w:r w:rsidR="00961D86" w:rsidRPr="00EF5FC9">
        <w:rPr>
          <w:sz w:val="28"/>
          <w:szCs w:val="28"/>
        </w:rPr>
        <w:t xml:space="preserve">реконструкції торговельного павільйону з </w:t>
      </w:r>
      <w:r w:rsidR="00961D86" w:rsidRPr="00EF5FC9">
        <w:rPr>
          <w:sz w:val="28"/>
          <w:szCs w:val="28"/>
        </w:rPr>
        <w:lastRenderedPageBreak/>
        <w:t xml:space="preserve">літнім майданчиком </w:t>
      </w:r>
      <w:r w:rsidR="00961D86" w:rsidRPr="004B5FDE">
        <w:rPr>
          <w:sz w:val="28"/>
          <w:szCs w:val="28"/>
        </w:rPr>
        <w:t xml:space="preserve">по </w:t>
      </w:r>
      <w:r w:rsidR="00961D86">
        <w:rPr>
          <w:sz w:val="28"/>
          <w:szCs w:val="28"/>
        </w:rPr>
        <w:t xml:space="preserve">вул. </w:t>
      </w:r>
      <w:proofErr w:type="spellStart"/>
      <w:r w:rsidR="00961D86">
        <w:rPr>
          <w:sz w:val="28"/>
          <w:szCs w:val="28"/>
        </w:rPr>
        <w:t>Новобудівній</w:t>
      </w:r>
      <w:proofErr w:type="spellEnd"/>
      <w:r w:rsidR="00961D86">
        <w:rPr>
          <w:sz w:val="28"/>
          <w:szCs w:val="28"/>
        </w:rPr>
        <w:t>, 7Б</w:t>
      </w:r>
      <w:r w:rsidR="00961D86" w:rsidRPr="00BE1DAE">
        <w:rPr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proofErr w:type="spellStart"/>
      <w:r w:rsidR="00961D86" w:rsidRPr="00EF5FC9">
        <w:rPr>
          <w:sz w:val="28"/>
          <w:szCs w:val="28"/>
        </w:rPr>
        <w:t>свідо</w:t>
      </w:r>
      <w:r w:rsidR="00961D86">
        <w:rPr>
          <w:sz w:val="28"/>
          <w:szCs w:val="28"/>
        </w:rPr>
        <w:t>цтв</w:t>
      </w:r>
      <w:proofErr w:type="spellEnd"/>
      <w:r w:rsidR="00961D86" w:rsidRPr="00EF5FC9">
        <w:rPr>
          <w:sz w:val="28"/>
          <w:szCs w:val="28"/>
        </w:rPr>
        <w:t xml:space="preserve"> про право на спадщину</w:t>
      </w:r>
      <w:r w:rsidR="00961D86" w:rsidRPr="000E6696">
        <w:t xml:space="preserve"> </w:t>
      </w:r>
      <w:r w:rsidR="00961D86" w:rsidRPr="000E6696">
        <w:rPr>
          <w:sz w:val="28"/>
          <w:szCs w:val="28"/>
        </w:rPr>
        <w:t>від 02.11.2009</w:t>
      </w:r>
      <w:r w:rsidR="00961D86">
        <w:rPr>
          <w:sz w:val="28"/>
          <w:szCs w:val="28"/>
        </w:rPr>
        <w:t xml:space="preserve"> № 3</w:t>
      </w:r>
      <w:r w:rsidR="00961D86" w:rsidRPr="00EF5FC9">
        <w:rPr>
          <w:sz w:val="28"/>
          <w:szCs w:val="28"/>
        </w:rPr>
        <w:t>-1319</w:t>
      </w:r>
      <w:r w:rsidR="00961D86">
        <w:rPr>
          <w:sz w:val="28"/>
          <w:szCs w:val="28"/>
        </w:rPr>
        <w:t xml:space="preserve"> та № </w:t>
      </w:r>
      <w:r w:rsidR="00961D86" w:rsidRPr="000E6696">
        <w:rPr>
          <w:sz w:val="28"/>
          <w:szCs w:val="28"/>
        </w:rPr>
        <w:t>3-13</w:t>
      </w:r>
      <w:r w:rsidR="00961D86">
        <w:rPr>
          <w:sz w:val="28"/>
          <w:szCs w:val="28"/>
        </w:rPr>
        <w:t xml:space="preserve">21, </w:t>
      </w:r>
      <w:r w:rsidR="00961D86" w:rsidRPr="00BE1DAE">
        <w:rPr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961D86">
        <w:rPr>
          <w:sz w:val="28"/>
          <w:szCs w:val="28"/>
        </w:rPr>
        <w:t>10</w:t>
      </w:r>
      <w:r w:rsidR="00961D86" w:rsidRPr="00BE1DAE">
        <w:rPr>
          <w:sz w:val="28"/>
          <w:szCs w:val="28"/>
        </w:rPr>
        <w:t>.0</w:t>
      </w:r>
      <w:r w:rsidR="00961D86">
        <w:rPr>
          <w:sz w:val="28"/>
          <w:szCs w:val="28"/>
        </w:rPr>
        <w:t>2</w:t>
      </w:r>
      <w:r w:rsidR="00961D86" w:rsidRPr="00BE1DAE">
        <w:rPr>
          <w:sz w:val="28"/>
          <w:szCs w:val="28"/>
        </w:rPr>
        <w:t>.202</w:t>
      </w:r>
      <w:r w:rsidR="00961D86">
        <w:rPr>
          <w:sz w:val="28"/>
          <w:szCs w:val="28"/>
        </w:rPr>
        <w:t>2</w:t>
      </w:r>
      <w:r w:rsidR="00961D86" w:rsidRPr="00BE1DAE">
        <w:rPr>
          <w:sz w:val="28"/>
          <w:szCs w:val="28"/>
        </w:rPr>
        <w:t xml:space="preserve"> № </w:t>
      </w:r>
      <w:r w:rsidR="00961D86" w:rsidRPr="00EF5FC9">
        <w:rPr>
          <w:sz w:val="28"/>
          <w:szCs w:val="28"/>
        </w:rPr>
        <w:t xml:space="preserve">6995/12.01-47/22-2 </w:t>
      </w:r>
      <w:r w:rsidR="00961D86" w:rsidRPr="00BE1DAE">
        <w:rPr>
          <w:sz w:val="28"/>
          <w:szCs w:val="28"/>
        </w:rPr>
        <w:t>(забудована земельна ділянка).</w:t>
      </w:r>
      <w:r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1A076C">
      <w:pPr>
        <w:spacing w:line="360" w:lineRule="exact"/>
      </w:pPr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 w:rsidSect="0013578C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126CB"/>
    <w:rsid w:val="0013578C"/>
    <w:rsid w:val="001A076C"/>
    <w:rsid w:val="00201C2D"/>
    <w:rsid w:val="00212CB8"/>
    <w:rsid w:val="00291C06"/>
    <w:rsid w:val="002C0A03"/>
    <w:rsid w:val="00594763"/>
    <w:rsid w:val="00922C87"/>
    <w:rsid w:val="00961D86"/>
    <w:rsid w:val="00AE673B"/>
    <w:rsid w:val="00C9582D"/>
    <w:rsid w:val="00CD33E7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2520</Words>
  <Characters>1437</Characters>
  <Application>Microsoft Office Word</Application>
  <DocSecurity>0</DocSecurity>
  <Lines>11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19</cp:revision>
  <cp:lastPrinted>2024-03-20T09:41:00Z</cp:lastPrinted>
  <dcterms:created xsi:type="dcterms:W3CDTF">2023-12-06T11:05:00Z</dcterms:created>
  <dcterms:modified xsi:type="dcterms:W3CDTF">2024-05-02T07:51:00Z</dcterms:modified>
</cp:coreProperties>
</file>