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2A01D857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922C87">
        <w:rPr>
          <w:sz w:val="28"/>
          <w:szCs w:val="28"/>
        </w:rPr>
        <w:t>4</w:t>
      </w:r>
      <w:r w:rsidR="0015528D">
        <w:rPr>
          <w:sz w:val="28"/>
          <w:szCs w:val="28"/>
        </w:rPr>
        <w:t>1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922C87">
        <w:rPr>
          <w:sz w:val="28"/>
          <w:szCs w:val="28"/>
        </w:rPr>
        <w:t>0</w:t>
      </w:r>
      <w:r w:rsidR="0015528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5528D">
        <w:rPr>
          <w:sz w:val="28"/>
          <w:szCs w:val="28"/>
        </w:rPr>
        <w:t>01</w:t>
      </w:r>
      <w:r>
        <w:rPr>
          <w:sz w:val="28"/>
          <w:szCs w:val="28"/>
          <w:lang w:val="ru-RU"/>
        </w:rPr>
        <w:t>.202</w:t>
      </w:r>
      <w:r w:rsidR="0015528D">
        <w:rPr>
          <w:sz w:val="28"/>
          <w:szCs w:val="28"/>
          <w:lang w:val="ru-RU"/>
        </w:rPr>
        <w:t>4</w:t>
      </w:r>
    </w:p>
    <w:p w14:paraId="27BBA7C4" w14:textId="004F41A8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="00D938AA">
        <w:rPr>
          <w:sz w:val="28"/>
          <w:szCs w:val="28"/>
          <w:lang w:val="ru-RU"/>
        </w:rPr>
        <w:t>(</w:t>
      </w:r>
      <w:proofErr w:type="spellStart"/>
      <w:r w:rsidR="00D938AA">
        <w:rPr>
          <w:sz w:val="28"/>
          <w:szCs w:val="28"/>
          <w:lang w:val="ru-RU"/>
        </w:rPr>
        <w:t>оновлена</w:t>
      </w:r>
      <w:proofErr w:type="spellEnd"/>
      <w:r w:rsidR="00D938AA">
        <w:rPr>
          <w:sz w:val="28"/>
          <w:szCs w:val="28"/>
          <w:lang w:val="ru-RU"/>
        </w:rPr>
        <w:t xml:space="preserve"> </w:t>
      </w:r>
      <w:proofErr w:type="spellStart"/>
      <w:r w:rsidR="00D938AA">
        <w:rPr>
          <w:sz w:val="28"/>
          <w:szCs w:val="28"/>
          <w:lang w:val="ru-RU"/>
        </w:rPr>
        <w:t>редакція</w:t>
      </w:r>
      <w:proofErr w:type="spellEnd"/>
      <w:r w:rsidR="00D938AA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78B06F44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B051A" w:rsidRPr="004845E4">
        <w:rPr>
          <w:sz w:val="28"/>
          <w:szCs w:val="28"/>
        </w:rPr>
        <w:t xml:space="preserve">Про передачу </w:t>
      </w:r>
      <w:r w:rsidR="001B051A" w:rsidRPr="00C3057D">
        <w:rPr>
          <w:sz w:val="28"/>
          <w:szCs w:val="28"/>
        </w:rPr>
        <w:t xml:space="preserve">ФОП </w:t>
      </w:r>
      <w:proofErr w:type="spellStart"/>
      <w:r w:rsidR="001B051A" w:rsidRPr="00C3057D">
        <w:rPr>
          <w:sz w:val="28"/>
          <w:szCs w:val="28"/>
        </w:rPr>
        <w:t>Хиз</w:t>
      </w:r>
      <w:r w:rsidR="00D938AA">
        <w:rPr>
          <w:sz w:val="28"/>
          <w:szCs w:val="28"/>
        </w:rPr>
        <w:t>ни</w:t>
      </w:r>
      <w:r w:rsidR="001B051A" w:rsidRPr="00C3057D">
        <w:rPr>
          <w:sz w:val="28"/>
          <w:szCs w:val="28"/>
        </w:rPr>
        <w:t>ченко</w:t>
      </w:r>
      <w:proofErr w:type="spellEnd"/>
      <w:r w:rsidR="001B051A" w:rsidRPr="00C3057D">
        <w:rPr>
          <w:sz w:val="28"/>
          <w:szCs w:val="28"/>
        </w:rPr>
        <w:t xml:space="preserve"> Олені Михайлівні</w:t>
      </w:r>
      <w:r w:rsidR="001B051A" w:rsidRPr="004845E4">
        <w:rPr>
          <w:sz w:val="28"/>
          <w:szCs w:val="28"/>
        </w:rPr>
        <w:t xml:space="preserve"> в оренду земельну ділянку </w:t>
      </w:r>
      <w:r w:rsidR="001B051A" w:rsidRPr="00C3057D">
        <w:rPr>
          <w:sz w:val="28"/>
          <w:szCs w:val="28"/>
        </w:rPr>
        <w:t>для обслуговування нежитлового приміщення кафе по площі Заводській, 11</w:t>
      </w:r>
      <w:r w:rsidR="001B051A">
        <w:rPr>
          <w:sz w:val="28"/>
          <w:szCs w:val="28"/>
        </w:rPr>
        <w:t xml:space="preserve"> </w:t>
      </w:r>
      <w:r w:rsidR="001B051A" w:rsidRPr="004845E4">
        <w:rPr>
          <w:sz w:val="28"/>
          <w:szCs w:val="28"/>
        </w:rPr>
        <w:t xml:space="preserve">у </w:t>
      </w:r>
      <w:r w:rsidR="001B051A">
        <w:rPr>
          <w:sz w:val="28"/>
          <w:szCs w:val="28"/>
        </w:rPr>
        <w:t>Корабельному</w:t>
      </w:r>
      <w:r w:rsidR="001B051A" w:rsidRPr="004845E4">
        <w:rPr>
          <w:sz w:val="28"/>
          <w:szCs w:val="28"/>
        </w:rPr>
        <w:t xml:space="preserve"> районі </w:t>
      </w:r>
      <w:r w:rsidR="00922C87" w:rsidRPr="00255611">
        <w:rPr>
          <w:sz w:val="28"/>
          <w:szCs w:val="28"/>
        </w:rPr>
        <w:t>м. 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765AA176" w:rsidR="000F7FBF" w:rsidRDefault="001B051A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4845E4">
        <w:rPr>
          <w:sz w:val="28"/>
          <w:szCs w:val="28"/>
        </w:rPr>
        <w:t xml:space="preserve">Розглянувши звернення ФОП </w:t>
      </w:r>
      <w:proofErr w:type="spellStart"/>
      <w:r>
        <w:rPr>
          <w:sz w:val="28"/>
          <w:szCs w:val="28"/>
        </w:rPr>
        <w:t>Хиз</w:t>
      </w:r>
      <w:r w:rsidR="00D938AA">
        <w:rPr>
          <w:sz w:val="28"/>
          <w:szCs w:val="28"/>
        </w:rPr>
        <w:t>ни</w:t>
      </w:r>
      <w:r>
        <w:rPr>
          <w:sz w:val="28"/>
          <w:szCs w:val="28"/>
        </w:rPr>
        <w:t>ченко</w:t>
      </w:r>
      <w:proofErr w:type="spellEnd"/>
      <w:r>
        <w:rPr>
          <w:sz w:val="28"/>
          <w:szCs w:val="28"/>
        </w:rPr>
        <w:t xml:space="preserve"> Олени Михайлівни</w:t>
      </w:r>
      <w:r w:rsidRPr="004845E4">
        <w:rPr>
          <w:sz w:val="28"/>
          <w:szCs w:val="28"/>
        </w:rPr>
        <w:t xml:space="preserve">, дозвільну справу від </w:t>
      </w:r>
      <w:r>
        <w:rPr>
          <w:sz w:val="28"/>
          <w:szCs w:val="28"/>
        </w:rPr>
        <w:t>1</w:t>
      </w:r>
      <w:r w:rsidRPr="004845E4">
        <w:rPr>
          <w:sz w:val="28"/>
          <w:szCs w:val="28"/>
        </w:rPr>
        <w:t>1.0</w:t>
      </w:r>
      <w:r>
        <w:rPr>
          <w:sz w:val="28"/>
          <w:szCs w:val="28"/>
        </w:rPr>
        <w:t>2</w:t>
      </w:r>
      <w:r w:rsidRPr="004845E4">
        <w:rPr>
          <w:sz w:val="28"/>
          <w:szCs w:val="28"/>
        </w:rPr>
        <w:t>.2022 № 230</w:t>
      </w:r>
      <w:r>
        <w:rPr>
          <w:sz w:val="28"/>
          <w:szCs w:val="28"/>
        </w:rPr>
        <w:t>01</w:t>
      </w:r>
      <w:r w:rsidRPr="004845E4">
        <w:rPr>
          <w:sz w:val="28"/>
          <w:szCs w:val="28"/>
        </w:rPr>
        <w:t>-000</w:t>
      </w:r>
      <w:r>
        <w:rPr>
          <w:sz w:val="28"/>
          <w:szCs w:val="28"/>
        </w:rPr>
        <w:t>571605</w:t>
      </w:r>
      <w:r w:rsidRPr="004845E4">
        <w:rPr>
          <w:sz w:val="28"/>
          <w:szCs w:val="28"/>
        </w:rPr>
        <w:t>-007-03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4845E4">
        <w:rPr>
          <w:sz w:val="28"/>
          <w:szCs w:val="28"/>
        </w:rPr>
        <w:t xml:space="preserve">Про передачу </w:t>
      </w:r>
      <w:r w:rsidRPr="00C3057D">
        <w:rPr>
          <w:sz w:val="28"/>
          <w:szCs w:val="28"/>
        </w:rPr>
        <w:t xml:space="preserve">ФОП </w:t>
      </w:r>
      <w:proofErr w:type="spellStart"/>
      <w:r w:rsidRPr="00C3057D">
        <w:rPr>
          <w:sz w:val="28"/>
          <w:szCs w:val="28"/>
        </w:rPr>
        <w:t>Хиз</w:t>
      </w:r>
      <w:r w:rsidR="00D938AA">
        <w:rPr>
          <w:sz w:val="28"/>
          <w:szCs w:val="28"/>
        </w:rPr>
        <w:t>ни</w:t>
      </w:r>
      <w:r w:rsidRPr="00C3057D">
        <w:rPr>
          <w:sz w:val="28"/>
          <w:szCs w:val="28"/>
        </w:rPr>
        <w:t>ченко</w:t>
      </w:r>
      <w:proofErr w:type="spellEnd"/>
      <w:r w:rsidRPr="00C3057D">
        <w:rPr>
          <w:sz w:val="28"/>
          <w:szCs w:val="28"/>
        </w:rPr>
        <w:t xml:space="preserve"> Олені Михайлівні</w:t>
      </w:r>
      <w:r w:rsidRPr="004845E4">
        <w:rPr>
          <w:sz w:val="28"/>
          <w:szCs w:val="28"/>
        </w:rPr>
        <w:t xml:space="preserve"> в оренду земельну ділянку </w:t>
      </w:r>
      <w:r w:rsidRPr="00C3057D">
        <w:rPr>
          <w:sz w:val="28"/>
          <w:szCs w:val="28"/>
        </w:rPr>
        <w:t>для обслуговування нежитлового приміщення кафе по площі Заводській, 11</w:t>
      </w:r>
      <w:r>
        <w:rPr>
          <w:sz w:val="28"/>
          <w:szCs w:val="28"/>
        </w:rPr>
        <w:t xml:space="preserve"> </w:t>
      </w:r>
      <w:r w:rsidRPr="004845E4">
        <w:rPr>
          <w:sz w:val="28"/>
          <w:szCs w:val="28"/>
        </w:rPr>
        <w:t xml:space="preserve">у </w:t>
      </w:r>
      <w:r>
        <w:rPr>
          <w:sz w:val="28"/>
          <w:szCs w:val="28"/>
        </w:rPr>
        <w:t>Корабельному</w:t>
      </w:r>
      <w:r w:rsidRPr="004845E4">
        <w:rPr>
          <w:sz w:val="28"/>
          <w:szCs w:val="28"/>
        </w:rPr>
        <w:t xml:space="preserve"> районі </w:t>
      </w:r>
      <w:r w:rsidR="00922C87" w:rsidRPr="00255611">
        <w:rPr>
          <w:sz w:val="28"/>
          <w:szCs w:val="28"/>
        </w:rPr>
        <w:t>м. 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6FEB11DE" w14:textId="77777777" w:rsidR="001B051A" w:rsidRDefault="000F7FBF" w:rsidP="001B05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1B051A" w:rsidRPr="002E5760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</w:t>
      </w:r>
      <w:bookmarkStart w:id="0" w:name="_Hlk155170858"/>
      <w:r w:rsidR="001B051A" w:rsidRPr="002E5760">
        <w:rPr>
          <w:sz w:val="28"/>
          <w:szCs w:val="28"/>
        </w:rPr>
        <w:t>4810136600:07:003:0001</w:t>
      </w:r>
      <w:bookmarkEnd w:id="0"/>
      <w:r w:rsidR="001B051A" w:rsidRPr="002E5760">
        <w:rPr>
          <w:sz w:val="28"/>
          <w:szCs w:val="28"/>
        </w:rPr>
        <w:t xml:space="preserve">) площею </w:t>
      </w:r>
      <w:r w:rsidR="001B051A">
        <w:rPr>
          <w:sz w:val="28"/>
          <w:szCs w:val="28"/>
        </w:rPr>
        <w:t>750</w:t>
      </w:r>
      <w:r w:rsidR="001B051A" w:rsidRPr="002E5760">
        <w:rPr>
          <w:sz w:val="28"/>
          <w:szCs w:val="28"/>
        </w:rPr>
        <w:t xml:space="preserve"> </w:t>
      </w:r>
      <w:proofErr w:type="spellStart"/>
      <w:r w:rsidR="001B051A" w:rsidRPr="002E5760">
        <w:rPr>
          <w:sz w:val="28"/>
          <w:szCs w:val="28"/>
        </w:rPr>
        <w:t>кв.м</w:t>
      </w:r>
      <w:proofErr w:type="spellEnd"/>
      <w:r w:rsidR="001B051A" w:rsidRPr="002E5760">
        <w:rPr>
          <w:sz w:val="28"/>
          <w:szCs w:val="28"/>
        </w:rPr>
        <w:t>, з цільовим призначенням відповідно до класифікації видів цільового призначення земель: 03.07 - для будівництва та обслуговування будівель торгівлі</w:t>
      </w:r>
      <w:r w:rsidR="001B051A">
        <w:rPr>
          <w:sz w:val="28"/>
          <w:szCs w:val="28"/>
        </w:rPr>
        <w:t>,</w:t>
      </w:r>
      <w:r w:rsidR="001B051A" w:rsidRPr="002E5760">
        <w:t xml:space="preserve"> </w:t>
      </w:r>
      <w:r w:rsidR="001B051A" w:rsidRPr="002E5760">
        <w:rPr>
          <w:sz w:val="28"/>
          <w:szCs w:val="28"/>
        </w:rPr>
        <w:t>для обслуговування нежитлового приміщення кафе по пл</w:t>
      </w:r>
      <w:r w:rsidR="001B051A">
        <w:rPr>
          <w:sz w:val="28"/>
          <w:szCs w:val="28"/>
        </w:rPr>
        <w:t>ощі</w:t>
      </w:r>
      <w:r w:rsidR="001B051A" w:rsidRPr="002E5760">
        <w:rPr>
          <w:sz w:val="28"/>
          <w:szCs w:val="28"/>
        </w:rPr>
        <w:t xml:space="preserve"> Заводськ</w:t>
      </w:r>
      <w:r w:rsidR="001B051A">
        <w:rPr>
          <w:sz w:val="28"/>
          <w:szCs w:val="28"/>
        </w:rPr>
        <w:t>ій</w:t>
      </w:r>
      <w:r w:rsidR="001B051A" w:rsidRPr="002E5760">
        <w:rPr>
          <w:sz w:val="28"/>
          <w:szCs w:val="28"/>
        </w:rPr>
        <w:t>, 11</w:t>
      </w:r>
      <w:r w:rsidR="001B051A">
        <w:rPr>
          <w:sz w:val="28"/>
          <w:szCs w:val="28"/>
        </w:rPr>
        <w:t>.</w:t>
      </w:r>
    </w:p>
    <w:p w14:paraId="2819705B" w14:textId="77777777" w:rsidR="001B051A" w:rsidRDefault="001B051A" w:rsidP="001B051A">
      <w:pPr>
        <w:ind w:firstLine="567"/>
        <w:jc w:val="both"/>
        <w:rPr>
          <w:sz w:val="28"/>
          <w:szCs w:val="28"/>
        </w:rPr>
      </w:pPr>
      <w:r w:rsidRPr="002E5760">
        <w:rPr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72F80C87" w14:textId="77777777" w:rsidR="001B051A" w:rsidRPr="002E5760" w:rsidRDefault="001B051A" w:rsidP="001B05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- 01.04 – охоронна зона навколо (уздовж) об’єкта зв’язку (кабель зв’язку)  </w:t>
      </w:r>
      <w:r w:rsidRPr="00EA2BB2">
        <w:rPr>
          <w:sz w:val="28"/>
          <w:szCs w:val="28"/>
        </w:rPr>
        <w:t xml:space="preserve">на частину земельної ділянки площею 79 </w:t>
      </w:r>
      <w:proofErr w:type="spellStart"/>
      <w:r w:rsidRPr="00EA2BB2">
        <w:rPr>
          <w:sz w:val="28"/>
          <w:szCs w:val="28"/>
        </w:rPr>
        <w:t>кв.м</w:t>
      </w:r>
      <w:proofErr w:type="spellEnd"/>
      <w:r w:rsidRPr="00EA2BB2">
        <w:rPr>
          <w:sz w:val="28"/>
          <w:szCs w:val="28"/>
        </w:rPr>
        <w:t>;</w:t>
      </w:r>
    </w:p>
    <w:p w14:paraId="31057D19" w14:textId="77777777" w:rsidR="001B051A" w:rsidRDefault="001B051A" w:rsidP="001B051A">
      <w:pPr>
        <w:ind w:firstLine="567"/>
        <w:jc w:val="both"/>
        <w:rPr>
          <w:sz w:val="28"/>
          <w:szCs w:val="28"/>
        </w:rPr>
      </w:pPr>
      <w:r w:rsidRPr="002E5760">
        <w:rPr>
          <w:sz w:val="28"/>
          <w:szCs w:val="28"/>
        </w:rPr>
        <w:t>- 01.08 - охоронна зона навколо інженерних комунікацій</w:t>
      </w:r>
      <w:r>
        <w:rPr>
          <w:sz w:val="28"/>
          <w:szCs w:val="28"/>
        </w:rPr>
        <w:t xml:space="preserve"> (водопровід)</w:t>
      </w:r>
      <w:r w:rsidRPr="002E5760">
        <w:rPr>
          <w:sz w:val="28"/>
          <w:szCs w:val="28"/>
        </w:rPr>
        <w:t xml:space="preserve"> на частину земельної ділянки площею </w:t>
      </w:r>
      <w:r>
        <w:rPr>
          <w:sz w:val="28"/>
          <w:szCs w:val="28"/>
        </w:rPr>
        <w:t>364</w:t>
      </w:r>
      <w:r w:rsidRPr="002E5760">
        <w:rPr>
          <w:sz w:val="28"/>
          <w:szCs w:val="28"/>
        </w:rPr>
        <w:t xml:space="preserve"> </w:t>
      </w:r>
      <w:proofErr w:type="spellStart"/>
      <w:r w:rsidRPr="002E5760">
        <w:rPr>
          <w:sz w:val="28"/>
          <w:szCs w:val="28"/>
        </w:rPr>
        <w:t>кв.м</w:t>
      </w:r>
      <w:proofErr w:type="spellEnd"/>
      <w:r w:rsidRPr="002E5760">
        <w:rPr>
          <w:sz w:val="28"/>
          <w:szCs w:val="28"/>
        </w:rPr>
        <w:t>;</w:t>
      </w:r>
    </w:p>
    <w:p w14:paraId="3A9CEAD8" w14:textId="77777777" w:rsidR="001B051A" w:rsidRPr="002E5760" w:rsidRDefault="001B051A" w:rsidP="001B051A">
      <w:pPr>
        <w:ind w:firstLine="567"/>
        <w:jc w:val="both"/>
        <w:rPr>
          <w:sz w:val="28"/>
          <w:szCs w:val="28"/>
        </w:rPr>
      </w:pPr>
      <w:r w:rsidRPr="00EA2BB2">
        <w:rPr>
          <w:sz w:val="28"/>
          <w:szCs w:val="28"/>
        </w:rPr>
        <w:t>- 01.08 - охоронна зона навколо інженерних комунікацій (</w:t>
      </w:r>
      <w:r>
        <w:rPr>
          <w:sz w:val="28"/>
          <w:szCs w:val="28"/>
        </w:rPr>
        <w:t>газопровід</w:t>
      </w:r>
      <w:r w:rsidRPr="00EA2BB2">
        <w:rPr>
          <w:sz w:val="28"/>
          <w:szCs w:val="28"/>
        </w:rPr>
        <w:t xml:space="preserve">) на частину земельної ділянки площею </w:t>
      </w:r>
      <w:r>
        <w:rPr>
          <w:sz w:val="28"/>
          <w:szCs w:val="28"/>
        </w:rPr>
        <w:t>214</w:t>
      </w:r>
      <w:r w:rsidRPr="00EA2BB2">
        <w:rPr>
          <w:sz w:val="28"/>
          <w:szCs w:val="28"/>
        </w:rPr>
        <w:t xml:space="preserve"> </w:t>
      </w:r>
      <w:proofErr w:type="spellStart"/>
      <w:r w:rsidRPr="00EA2BB2">
        <w:rPr>
          <w:sz w:val="28"/>
          <w:szCs w:val="28"/>
        </w:rPr>
        <w:t>кв.м</w:t>
      </w:r>
      <w:proofErr w:type="spellEnd"/>
      <w:r w:rsidRPr="00EA2BB2">
        <w:rPr>
          <w:sz w:val="28"/>
          <w:szCs w:val="28"/>
        </w:rPr>
        <w:t>;</w:t>
      </w:r>
    </w:p>
    <w:p w14:paraId="30EA343D" w14:textId="77777777" w:rsidR="001B051A" w:rsidRDefault="001B051A" w:rsidP="001B051A">
      <w:pPr>
        <w:ind w:firstLine="567"/>
        <w:jc w:val="both"/>
        <w:rPr>
          <w:sz w:val="28"/>
          <w:szCs w:val="28"/>
        </w:rPr>
      </w:pPr>
      <w:r w:rsidRPr="00EA2BB2">
        <w:rPr>
          <w:sz w:val="28"/>
          <w:szCs w:val="28"/>
        </w:rPr>
        <w:t>- 01.08 - охоронна зона навколо інженерних комунікацій (</w:t>
      </w:r>
      <w:r>
        <w:rPr>
          <w:sz w:val="28"/>
          <w:szCs w:val="28"/>
        </w:rPr>
        <w:t>каналізація</w:t>
      </w:r>
      <w:r w:rsidRPr="00EA2BB2">
        <w:rPr>
          <w:sz w:val="28"/>
          <w:szCs w:val="28"/>
        </w:rPr>
        <w:t xml:space="preserve">) на частину земельної ділянки площею </w:t>
      </w:r>
      <w:r>
        <w:rPr>
          <w:sz w:val="28"/>
          <w:szCs w:val="28"/>
        </w:rPr>
        <w:t>95</w:t>
      </w:r>
      <w:r w:rsidRPr="00EA2BB2">
        <w:rPr>
          <w:sz w:val="28"/>
          <w:szCs w:val="28"/>
        </w:rPr>
        <w:t xml:space="preserve"> </w:t>
      </w:r>
      <w:proofErr w:type="spellStart"/>
      <w:r w:rsidRPr="00EA2BB2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14:paraId="23E2E4D9" w14:textId="77777777" w:rsidR="001B051A" w:rsidRPr="00640A17" w:rsidRDefault="001B051A" w:rsidP="001B051A">
      <w:pPr>
        <w:ind w:firstLine="567"/>
        <w:jc w:val="both"/>
        <w:rPr>
          <w:sz w:val="28"/>
          <w:szCs w:val="28"/>
        </w:rPr>
      </w:pPr>
      <w:r w:rsidRPr="00640A1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640A17">
        <w:rPr>
          <w:sz w:val="28"/>
          <w:szCs w:val="28"/>
        </w:rPr>
        <w:t xml:space="preserve">. Договір оренди землі від </w:t>
      </w:r>
      <w:r>
        <w:rPr>
          <w:sz w:val="28"/>
          <w:szCs w:val="28"/>
        </w:rPr>
        <w:t>05.12.2006</w:t>
      </w:r>
      <w:r w:rsidRPr="00640A1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4569 </w:t>
      </w:r>
      <w:r w:rsidRPr="00640A17">
        <w:rPr>
          <w:sz w:val="28"/>
          <w:szCs w:val="28"/>
        </w:rPr>
        <w:t>визнати припиненим.</w:t>
      </w:r>
    </w:p>
    <w:p w14:paraId="44FABA48" w14:textId="599E5BC6" w:rsidR="000F7FBF" w:rsidRDefault="001B051A" w:rsidP="001B051A">
      <w:pPr>
        <w:ind w:firstLine="567"/>
        <w:jc w:val="both"/>
        <w:rPr>
          <w:sz w:val="28"/>
          <w:szCs w:val="28"/>
        </w:rPr>
      </w:pPr>
      <w:r w:rsidRPr="00640A1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40A17">
        <w:rPr>
          <w:sz w:val="28"/>
          <w:szCs w:val="28"/>
        </w:rPr>
        <w:t xml:space="preserve">. Передати </w:t>
      </w:r>
      <w:r w:rsidRPr="00C3057D">
        <w:rPr>
          <w:sz w:val="28"/>
          <w:szCs w:val="28"/>
        </w:rPr>
        <w:t xml:space="preserve">ФОП </w:t>
      </w:r>
      <w:proofErr w:type="spellStart"/>
      <w:r w:rsidRPr="00C3057D">
        <w:rPr>
          <w:sz w:val="28"/>
          <w:szCs w:val="28"/>
        </w:rPr>
        <w:t>Хиз</w:t>
      </w:r>
      <w:r w:rsidR="00D938AA">
        <w:rPr>
          <w:sz w:val="28"/>
          <w:szCs w:val="28"/>
        </w:rPr>
        <w:t>ни</w:t>
      </w:r>
      <w:r w:rsidRPr="00C3057D">
        <w:rPr>
          <w:sz w:val="28"/>
          <w:szCs w:val="28"/>
        </w:rPr>
        <w:t>ченк</w:t>
      </w:r>
      <w:r>
        <w:rPr>
          <w:sz w:val="28"/>
          <w:szCs w:val="28"/>
        </w:rPr>
        <w:t>о</w:t>
      </w:r>
      <w:proofErr w:type="spellEnd"/>
      <w:r w:rsidRPr="00C3057D">
        <w:rPr>
          <w:sz w:val="28"/>
          <w:szCs w:val="28"/>
        </w:rPr>
        <w:t xml:space="preserve"> Олені Михайлівні </w:t>
      </w:r>
      <w:r w:rsidRPr="00640A17">
        <w:rPr>
          <w:sz w:val="28"/>
          <w:szCs w:val="28"/>
        </w:rPr>
        <w:t xml:space="preserve">в оренду строком на </w:t>
      </w:r>
      <w:r>
        <w:rPr>
          <w:sz w:val="28"/>
          <w:szCs w:val="28"/>
        </w:rPr>
        <w:t xml:space="preserve">             </w:t>
      </w:r>
      <w:r w:rsidRPr="00640A17">
        <w:rPr>
          <w:sz w:val="28"/>
          <w:szCs w:val="28"/>
        </w:rPr>
        <w:t xml:space="preserve">10 років земельну ділянку (кадастровий номер </w:t>
      </w:r>
      <w:r w:rsidRPr="00C3057D">
        <w:rPr>
          <w:sz w:val="28"/>
          <w:szCs w:val="28"/>
        </w:rPr>
        <w:t>4810136600:07:003:0001</w:t>
      </w:r>
      <w:r w:rsidRPr="00640A17">
        <w:rPr>
          <w:sz w:val="28"/>
          <w:szCs w:val="28"/>
        </w:rPr>
        <w:t xml:space="preserve">) площею </w:t>
      </w:r>
      <w:r>
        <w:rPr>
          <w:sz w:val="28"/>
          <w:szCs w:val="28"/>
        </w:rPr>
        <w:t>750</w:t>
      </w:r>
      <w:r w:rsidRPr="00640A17">
        <w:rPr>
          <w:sz w:val="28"/>
          <w:szCs w:val="28"/>
        </w:rPr>
        <w:t xml:space="preserve"> </w:t>
      </w:r>
      <w:proofErr w:type="spellStart"/>
      <w:r w:rsidRPr="00640A17">
        <w:rPr>
          <w:sz w:val="28"/>
          <w:szCs w:val="28"/>
        </w:rPr>
        <w:t>кв.м</w:t>
      </w:r>
      <w:proofErr w:type="spellEnd"/>
      <w:r w:rsidRPr="00640A17">
        <w:rPr>
          <w:sz w:val="28"/>
          <w:szCs w:val="28"/>
        </w:rPr>
        <w:t xml:space="preserve">, </w:t>
      </w:r>
      <w:r w:rsidRPr="00C3057D">
        <w:rPr>
          <w:sz w:val="28"/>
          <w:szCs w:val="28"/>
        </w:rPr>
        <w:t>з цільовим призначенням згідно із класифікацією видів цільового призначення земель: 03.07 - для будівництва та обслуговування будівель торгівлі, для обслуговування нежитлового приміщення кафе по площі Заводській, 11, згідно з витягом з Державного реєстру речових прав на нерухоме майно право власності зареєстровано на підставі договору купівлі-продажу від 12.05.2006</w:t>
      </w:r>
      <w:r>
        <w:rPr>
          <w:sz w:val="28"/>
          <w:szCs w:val="28"/>
        </w:rPr>
        <w:t xml:space="preserve"> </w:t>
      </w:r>
      <w:r w:rsidRPr="00C305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3057D">
        <w:rPr>
          <w:sz w:val="28"/>
          <w:szCs w:val="28"/>
        </w:rPr>
        <w:t xml:space="preserve">1070, відповідно до висновку департаменту архітектури та містобудування Миколаївської міської ради від </w:t>
      </w:r>
      <w:r>
        <w:rPr>
          <w:sz w:val="28"/>
          <w:szCs w:val="28"/>
        </w:rPr>
        <w:t>21</w:t>
      </w:r>
      <w:r w:rsidRPr="00C3057D">
        <w:rPr>
          <w:sz w:val="28"/>
          <w:szCs w:val="28"/>
        </w:rPr>
        <w:t>.02.2022 № 8741/12.01-24/22-2 (забудована земельна ділянка).</w:t>
      </w:r>
      <w:r w:rsidR="000F7FBF"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5528D"/>
    <w:rsid w:val="001A076C"/>
    <w:rsid w:val="001B051A"/>
    <w:rsid w:val="00291C06"/>
    <w:rsid w:val="002C0A03"/>
    <w:rsid w:val="00594763"/>
    <w:rsid w:val="00922C87"/>
    <w:rsid w:val="00AE673B"/>
    <w:rsid w:val="00CD33E7"/>
    <w:rsid w:val="00D938AA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3224</Words>
  <Characters>1838</Characters>
  <Application>Microsoft Office Word</Application>
  <DocSecurity>0</DocSecurity>
  <Lines>15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2024-02-08T14:02:00Z</cp:lastPrinted>
  <dcterms:created xsi:type="dcterms:W3CDTF">2023-12-06T11:05:00Z</dcterms:created>
  <dcterms:modified xsi:type="dcterms:W3CDTF">2024-05-29T10:40:00Z</dcterms:modified>
</cp:coreProperties>
</file>