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6876A9C8" w:rsidR="00084CF5" w:rsidRDefault="0026020A">
      <w:pPr>
        <w:pStyle w:val="a3"/>
        <w:tabs>
          <w:tab w:val="right" w:pos="9021"/>
        </w:tabs>
        <w:spacing w:before="69"/>
      </w:pPr>
      <w:r>
        <w:t>s-zr-2</w:t>
      </w:r>
      <w:r w:rsidR="00260768">
        <w:t>45</w:t>
      </w:r>
      <w:r>
        <w:t>/</w:t>
      </w:r>
      <w:r w:rsidR="00EF409B">
        <w:rPr>
          <w:lang w:val="ru-RU"/>
        </w:rPr>
        <w:t>94</w:t>
      </w:r>
      <w:r>
        <w:tab/>
      </w:r>
      <w:r w:rsidR="00EF409B">
        <w:rPr>
          <w:lang w:val="ru-RU"/>
        </w:rPr>
        <w:t>19</w:t>
      </w:r>
      <w:r w:rsidR="00260768">
        <w:rPr>
          <w:lang w:val="ru-RU"/>
        </w:rPr>
        <w:t>.0</w:t>
      </w:r>
      <w:r w:rsidR="00146A26">
        <w:rPr>
          <w:lang w:val="ru-RU"/>
        </w:rPr>
        <w:t>6</w:t>
      </w:r>
      <w:r>
        <w:t>.202</w:t>
      </w:r>
      <w:r w:rsidR="000F4C88">
        <w:t>4</w:t>
      </w:r>
    </w:p>
    <w:p w14:paraId="725382C7" w14:textId="7ACB823D" w:rsidR="00084CF5" w:rsidRPr="000F4C88" w:rsidRDefault="0026020A" w:rsidP="000F4C88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08CD1351" w14:textId="5032993F" w:rsidR="00084CF5" w:rsidRDefault="00283B0D" w:rsidP="00283B0D">
      <w:pPr>
        <w:pStyle w:val="a5"/>
        <w:ind w:right="2640"/>
      </w:pPr>
      <w:r>
        <w:t xml:space="preserve">             </w:t>
      </w:r>
      <w:r w:rsidR="0026020A">
        <w:t>ПОЯСНЮВАЛЬНА</w:t>
      </w:r>
      <w:r w:rsidR="0026020A">
        <w:rPr>
          <w:spacing w:val="-6"/>
        </w:rPr>
        <w:t xml:space="preserve"> </w:t>
      </w:r>
      <w:r w:rsidR="0026020A">
        <w:t>ЗАПИСКА</w:t>
      </w:r>
    </w:p>
    <w:p w14:paraId="3E6ACA31" w14:textId="383246DA" w:rsidR="00084CF5" w:rsidRDefault="00283B0D" w:rsidP="00283B0D">
      <w:pPr>
        <w:pStyle w:val="a5"/>
        <w:spacing w:before="18"/>
        <w:ind w:left="0" w:right="1790"/>
      </w:pPr>
      <w:r>
        <w:t xml:space="preserve">                        </w:t>
      </w:r>
      <w:r w:rsidR="0026020A">
        <w:t>до</w:t>
      </w:r>
      <w:r w:rsidR="0026020A">
        <w:rPr>
          <w:spacing w:val="-7"/>
        </w:rPr>
        <w:t xml:space="preserve"> </w:t>
      </w:r>
      <w:r w:rsidR="0026020A">
        <w:t>проєкту</w:t>
      </w:r>
      <w:r w:rsidR="0026020A">
        <w:rPr>
          <w:spacing w:val="-5"/>
        </w:rPr>
        <w:t xml:space="preserve"> </w:t>
      </w:r>
      <w:r w:rsidR="0026020A">
        <w:t>рішення</w:t>
      </w:r>
      <w:r w:rsidR="0026020A">
        <w:rPr>
          <w:spacing w:val="-6"/>
        </w:rPr>
        <w:t xml:space="preserve"> </w:t>
      </w:r>
      <w:r w:rsidR="0026020A">
        <w:t>Миколаївської</w:t>
      </w:r>
      <w:r w:rsidR="0026020A">
        <w:rPr>
          <w:spacing w:val="-5"/>
        </w:rPr>
        <w:t xml:space="preserve"> </w:t>
      </w:r>
      <w:r w:rsidR="0026020A">
        <w:t>міської</w:t>
      </w:r>
      <w:r w:rsidR="0026020A">
        <w:rPr>
          <w:spacing w:val="-5"/>
        </w:rPr>
        <w:t xml:space="preserve"> </w:t>
      </w:r>
      <w:r w:rsidR="0026020A">
        <w:t>ради</w:t>
      </w:r>
    </w:p>
    <w:p w14:paraId="149F8123" w14:textId="19D2EB0F" w:rsidR="00F40FD4" w:rsidRPr="006A590E" w:rsidRDefault="00253C9B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549C4">
        <w:rPr>
          <w:color w:val="000000"/>
          <w:sz w:val="28"/>
          <w:szCs w:val="28"/>
        </w:rPr>
        <w:t>Про надання дозволу комунальному підприємству «ТАЙМСЕТ» на розроблення проєкту землеустрою щодо відведення в постійне користування земельної ділянки № 2 за адресою: вул. Будівельників, 5-Д в Інгульському районі м. Миколаєва (незабудована земельна ділянка)</w:t>
      </w:r>
      <w:r>
        <w:rPr>
          <w:color w:val="000000"/>
          <w:sz w:val="28"/>
          <w:szCs w:val="28"/>
        </w:rPr>
        <w:t>»</w:t>
      </w:r>
    </w:p>
    <w:p w14:paraId="45BD771C" w14:textId="77777777" w:rsidR="00253C9B" w:rsidRPr="00253C9B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8"/>
          <w:szCs w:val="28"/>
        </w:rPr>
      </w:pPr>
    </w:p>
    <w:p w14:paraId="31F078F3" w14:textId="3612B3B6" w:rsidR="000C633A" w:rsidRDefault="000C633A" w:rsidP="00260768">
      <w:pPr>
        <w:pStyle w:val="a3"/>
        <w:spacing w:line="254" w:lineRule="auto"/>
        <w:ind w:right="-41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EB216D">
        <w:t>Платонов Юрій Михайлович</w:t>
      </w:r>
      <w:r>
        <w:t xml:space="preserve">,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 w:rsidR="00EB216D" w:rsidRPr="00EB216D">
        <w:rPr>
          <w:spacing w:val="-3"/>
        </w:rPr>
        <w:t xml:space="preserve">         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125E3D9C" w14:textId="17EAF673" w:rsidR="000C633A" w:rsidRDefault="000C633A" w:rsidP="00260768">
      <w:pPr>
        <w:pStyle w:val="a3"/>
        <w:spacing w:line="254" w:lineRule="auto"/>
        <w:ind w:right="-41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</w:t>
      </w:r>
      <w:r w:rsidR="00EB216D">
        <w:t>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EB216D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EB216D" w:rsidRPr="00EB216D">
        <w:t xml:space="preserve">голова комісії з реорганізації управління земельних ресурсів Миколаївської міської ради - заступник начальника управління земельних ресурсів Миколаївської міської ради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65FA7FC9" w14:textId="397B560C" w:rsidR="006A590E" w:rsidRDefault="00260768" w:rsidP="00260768">
      <w:pPr>
        <w:pStyle w:val="a3"/>
        <w:spacing w:line="254" w:lineRule="auto"/>
        <w:ind w:right="-41" w:firstLine="567"/>
      </w:pPr>
      <w:r w:rsidRPr="008D0ABD">
        <w:rPr>
          <w:color w:val="000000"/>
        </w:rPr>
        <w:t>Виконавцем</w:t>
      </w:r>
      <w:r w:rsidRPr="008D0ABD">
        <w:rPr>
          <w:color w:val="000000"/>
          <w:spacing w:val="-35"/>
        </w:rPr>
        <w:t xml:space="preserve"> </w:t>
      </w:r>
      <w:r w:rsidRPr="008D0ABD">
        <w:rPr>
          <w:color w:val="000000"/>
        </w:rPr>
        <w:t>про</w:t>
      </w:r>
      <w:r w:rsidRPr="008D0ABD">
        <w:rPr>
          <w:color w:val="000000"/>
          <w:w w:val="99"/>
        </w:rPr>
        <w:t>є</w:t>
      </w:r>
      <w:r w:rsidRPr="008D0ABD">
        <w:rPr>
          <w:color w:val="000000"/>
        </w:rPr>
        <w:t>к</w:t>
      </w:r>
      <w:r w:rsidRPr="008D0ABD">
        <w:rPr>
          <w:color w:val="000000"/>
          <w:w w:val="99"/>
        </w:rPr>
        <w:t>ту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рі</w:t>
      </w:r>
      <w:r w:rsidRPr="008D0ABD">
        <w:rPr>
          <w:color w:val="000000"/>
          <w:w w:val="99"/>
        </w:rPr>
        <w:t>ш</w:t>
      </w:r>
      <w:r w:rsidRPr="008D0ABD">
        <w:rPr>
          <w:color w:val="000000"/>
        </w:rPr>
        <w:t>е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є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і</w:t>
      </w:r>
      <w:r w:rsidRPr="008D0ABD">
        <w:rPr>
          <w:color w:val="000000"/>
          <w:w w:val="99"/>
        </w:rPr>
        <w:t>нн</w:t>
      </w:r>
      <w:r w:rsidRPr="008D0ABD">
        <w:rPr>
          <w:color w:val="000000"/>
        </w:rPr>
        <w:t>я</w:t>
      </w:r>
      <w:r w:rsidRPr="008D0ABD">
        <w:rPr>
          <w:color w:val="000000"/>
          <w:spacing w:val="-35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ь</w:t>
      </w:r>
      <w:r w:rsidRPr="008D0ABD">
        <w:rPr>
          <w:color w:val="000000"/>
          <w:w w:val="99"/>
        </w:rPr>
        <w:t>ни</w:t>
      </w:r>
      <w:r w:rsidRPr="008D0ABD">
        <w:rPr>
          <w:color w:val="000000"/>
        </w:rPr>
        <w:t>х</w:t>
      </w:r>
      <w:r w:rsidRPr="008D0ABD">
        <w:rPr>
          <w:color w:val="000000"/>
          <w:spacing w:val="122"/>
        </w:rPr>
        <w:t xml:space="preserve"> </w:t>
      </w:r>
      <w:r w:rsidRPr="008D0ABD">
        <w:rPr>
          <w:color w:val="000000"/>
        </w:rPr>
        <w:t>ресурсі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 xml:space="preserve"> </w:t>
      </w:r>
      <w:r w:rsidRPr="008D0ABD">
        <w:rPr>
          <w:color w:val="000000"/>
          <w:w w:val="99"/>
        </w:rPr>
        <w:t>Ми</w:t>
      </w:r>
      <w:r w:rsidRPr="008D0ABD">
        <w:rPr>
          <w:color w:val="000000"/>
        </w:rPr>
        <w:t>колаївської</w:t>
      </w:r>
      <w:r w:rsidRPr="008D0ABD">
        <w:rPr>
          <w:color w:val="000000"/>
          <w:spacing w:val="142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ради</w:t>
      </w:r>
      <w:r w:rsidRPr="008D0ABD">
        <w:rPr>
          <w:color w:val="000000"/>
          <w:spacing w:val="37"/>
        </w:rPr>
        <w:t xml:space="preserve"> </w:t>
      </w:r>
      <w:r w:rsidRPr="008D0ABD">
        <w:rPr>
          <w:color w:val="000000"/>
        </w:rPr>
        <w:t>в</w:t>
      </w:r>
      <w:r w:rsidRPr="008D0ABD">
        <w:rPr>
          <w:color w:val="000000"/>
          <w:spacing w:val="36"/>
        </w:rPr>
        <w:t xml:space="preserve"> </w:t>
      </w:r>
      <w:r w:rsidRPr="008D0ABD">
        <w:rPr>
          <w:color w:val="000000"/>
        </w:rPr>
        <w:t>особі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</w:rPr>
        <w:t>Горгоц Аліни Олексіївни</w:t>
      </w:r>
      <w:r w:rsidRPr="008D0ABD">
        <w:rPr>
          <w:color w:val="000000"/>
        </w:rPr>
        <w:t>,</w:t>
      </w:r>
      <w:r w:rsidRPr="008D0ABD">
        <w:rPr>
          <w:color w:val="000000"/>
          <w:spacing w:val="36"/>
        </w:rPr>
        <w:t xml:space="preserve"> </w:t>
      </w:r>
      <w:r>
        <w:rPr>
          <w:color w:val="000000"/>
          <w:w w:val="99"/>
        </w:rPr>
        <w:t>головного спеціаліста</w:t>
      </w:r>
      <w:r w:rsidRPr="008D0ABD">
        <w:rPr>
          <w:color w:val="000000"/>
        </w:rPr>
        <w:t xml:space="preserve"> відділу</w:t>
      </w:r>
      <w:r w:rsidRPr="008D0ABD">
        <w:rPr>
          <w:color w:val="000000"/>
          <w:spacing w:val="113"/>
        </w:rPr>
        <w:t xml:space="preserve"> </w:t>
      </w:r>
      <w:r w:rsidRPr="008D0ABD">
        <w:rPr>
          <w:color w:val="000000"/>
        </w:rPr>
        <w:t>землеустрою у</w:t>
      </w:r>
      <w:r w:rsidRPr="008D0ABD">
        <w:rPr>
          <w:color w:val="000000"/>
          <w:w w:val="99"/>
        </w:rPr>
        <w:t>п</w:t>
      </w:r>
      <w:r w:rsidRPr="008D0ABD">
        <w:rPr>
          <w:color w:val="000000"/>
        </w:rPr>
        <w:t>равління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  <w:w w:val="99"/>
        </w:rPr>
        <w:t>з</w:t>
      </w:r>
      <w:r w:rsidRPr="008D0ABD">
        <w:rPr>
          <w:color w:val="000000"/>
        </w:rPr>
        <w:t>емельних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ресу</w:t>
      </w:r>
      <w:r w:rsidRPr="008D0ABD">
        <w:rPr>
          <w:color w:val="000000"/>
          <w:w w:val="99"/>
        </w:rPr>
        <w:t>р</w:t>
      </w:r>
      <w:r w:rsidRPr="008D0ABD">
        <w:rPr>
          <w:color w:val="000000"/>
        </w:rPr>
        <w:t>сів</w:t>
      </w:r>
      <w:r w:rsidRPr="008D0ABD">
        <w:rPr>
          <w:color w:val="000000"/>
          <w:spacing w:val="81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</w:t>
      </w:r>
      <w:r w:rsidRPr="008D0ABD">
        <w:rPr>
          <w:color w:val="000000"/>
          <w:w w:val="99"/>
        </w:rPr>
        <w:t>л</w:t>
      </w:r>
      <w:r w:rsidRPr="008D0ABD">
        <w:rPr>
          <w:color w:val="000000"/>
        </w:rPr>
        <w:t>аї</w:t>
      </w:r>
      <w:r w:rsidRPr="008D0ABD">
        <w:rPr>
          <w:color w:val="000000"/>
          <w:spacing w:val="1"/>
        </w:rPr>
        <w:t>в</w:t>
      </w:r>
      <w:r w:rsidRPr="008D0ABD">
        <w:rPr>
          <w:color w:val="000000"/>
        </w:rPr>
        <w:t>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міської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рад</w:t>
      </w:r>
      <w:r w:rsidRPr="008D0ABD">
        <w:rPr>
          <w:color w:val="000000"/>
          <w:w w:val="99"/>
        </w:rPr>
        <w:t>и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  <w:w w:val="99"/>
        </w:rPr>
        <w:t>(</w:t>
      </w:r>
      <w:r w:rsidRPr="008D0ABD">
        <w:rPr>
          <w:color w:val="000000"/>
        </w:rPr>
        <w:t>м.</w:t>
      </w:r>
      <w:r w:rsidRPr="008D0ABD">
        <w:rPr>
          <w:color w:val="000000"/>
          <w:spacing w:val="80"/>
        </w:rPr>
        <w:t xml:space="preserve"> </w:t>
      </w:r>
      <w:r w:rsidRPr="008D0ABD">
        <w:rPr>
          <w:color w:val="000000"/>
        </w:rPr>
        <w:t>М</w:t>
      </w:r>
      <w:r w:rsidRPr="008D0ABD">
        <w:rPr>
          <w:color w:val="000000"/>
          <w:w w:val="99"/>
        </w:rPr>
        <w:t>и</w:t>
      </w:r>
      <w:r w:rsidRPr="008D0ABD">
        <w:rPr>
          <w:color w:val="000000"/>
        </w:rPr>
        <w:t>колаї</w:t>
      </w:r>
      <w:r w:rsidRPr="008D0ABD">
        <w:rPr>
          <w:color w:val="000000"/>
          <w:w w:val="99"/>
        </w:rPr>
        <w:t>в</w:t>
      </w:r>
      <w:r w:rsidRPr="008D0ABD">
        <w:rPr>
          <w:color w:val="000000"/>
        </w:rPr>
        <w:t>,</w:t>
      </w:r>
      <w:r>
        <w:rPr>
          <w:color w:val="000000"/>
        </w:rPr>
        <w:t xml:space="preserve"> </w:t>
      </w:r>
      <w:r w:rsidRPr="008D0ABD">
        <w:rPr>
          <w:color w:val="000000"/>
        </w:rPr>
        <w:t xml:space="preserve">вул. Адміральська, 20, </w:t>
      </w:r>
      <w:r w:rsidRPr="008D0ABD">
        <w:rPr>
          <w:color w:val="000000"/>
          <w:w w:val="99"/>
        </w:rPr>
        <w:t>т</w:t>
      </w:r>
      <w:r w:rsidRPr="008D0ABD">
        <w:rPr>
          <w:color w:val="000000"/>
        </w:rPr>
        <w:t>ел.3</w:t>
      </w:r>
      <w:r w:rsidRPr="008D0ABD">
        <w:rPr>
          <w:color w:val="000000"/>
          <w:w w:val="99"/>
        </w:rPr>
        <w:t>7-</w:t>
      </w:r>
      <w:r w:rsidRPr="008D0ABD">
        <w:rPr>
          <w:color w:val="000000"/>
        </w:rPr>
        <w:t>32</w:t>
      </w:r>
      <w:r w:rsidRPr="008D0ABD">
        <w:rPr>
          <w:color w:val="000000"/>
          <w:w w:val="99"/>
        </w:rPr>
        <w:t>-</w:t>
      </w:r>
      <w:r w:rsidRPr="008D0ABD">
        <w:rPr>
          <w:color w:val="000000"/>
        </w:rPr>
        <w:t>35</w:t>
      </w:r>
      <w:r w:rsidRPr="008D0ABD">
        <w:rPr>
          <w:color w:val="000000"/>
          <w:w w:val="99"/>
        </w:rPr>
        <w:t>)</w:t>
      </w:r>
      <w:r w:rsidRPr="008D0ABD">
        <w:rPr>
          <w:color w:val="000000"/>
        </w:rPr>
        <w:t>.</w:t>
      </w:r>
    </w:p>
    <w:p w14:paraId="03FA6BF6" w14:textId="2305AF92" w:rsidR="006C6DB5" w:rsidRPr="006A590E" w:rsidRDefault="00EF409B" w:rsidP="00260768">
      <w:pPr>
        <w:pStyle w:val="a3"/>
        <w:spacing w:line="254" w:lineRule="auto"/>
        <w:ind w:right="-41" w:firstLine="567"/>
      </w:pPr>
      <w:r>
        <w:rPr>
          <w:color w:val="000000"/>
        </w:rPr>
        <w:t>Розглянувши звернення КП «ТАЙМСЕТ», дозвільну справу від 18.04.2024 № 19.04-06/5611/2024,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26020A" w:rsidRPr="0088788C">
        <w:t xml:space="preserve"> управлінням земельних ресурсів Миколаївської міської</w:t>
      </w:r>
      <w:r w:rsidR="0026020A" w:rsidRPr="0088788C">
        <w:rPr>
          <w:spacing w:val="1"/>
        </w:rPr>
        <w:t xml:space="preserve"> </w:t>
      </w:r>
      <w:r w:rsidR="0026020A" w:rsidRPr="0088788C">
        <w:t>ради</w:t>
      </w:r>
      <w:r w:rsidR="0026020A" w:rsidRPr="0088788C">
        <w:rPr>
          <w:spacing w:val="55"/>
        </w:rPr>
        <w:t xml:space="preserve"> </w:t>
      </w:r>
      <w:r w:rsidR="0026020A" w:rsidRPr="0088788C">
        <w:t>підготовлено</w:t>
      </w:r>
      <w:r w:rsidR="0026020A" w:rsidRPr="0088788C">
        <w:rPr>
          <w:spacing w:val="55"/>
        </w:rPr>
        <w:t xml:space="preserve"> </w:t>
      </w:r>
      <w:r w:rsidR="0026020A" w:rsidRPr="0088788C">
        <w:t>проєкт</w:t>
      </w:r>
      <w:r w:rsidR="0026020A" w:rsidRPr="0088788C">
        <w:rPr>
          <w:spacing w:val="55"/>
        </w:rPr>
        <w:t xml:space="preserve"> </w:t>
      </w:r>
      <w:r w:rsidR="0026020A" w:rsidRPr="0088788C">
        <w:t>рішення</w:t>
      </w:r>
      <w:r w:rsidR="0026020A" w:rsidRPr="0088788C">
        <w:rPr>
          <w:spacing w:val="43"/>
        </w:rPr>
        <w:t xml:space="preserve"> </w:t>
      </w:r>
      <w:r w:rsidR="0026020A" w:rsidRPr="0088788C">
        <w:t>«</w:t>
      </w:r>
      <w:r w:rsidR="00F549C4">
        <w:rPr>
          <w:color w:val="000000"/>
        </w:rPr>
        <w:t>Про надання дозволу комунальному підприємству «ТАЙМСЕТ» на розроблення проєкту землеустрою щодо відведення в постійне користування земельної ділянки № 2 за адресою: вул. Будівельників, 5-Д в Інгульському районі м. Миколаєва (незабудована земельна ділянка)</w:t>
      </w:r>
      <w:r w:rsidR="00CC1EBE" w:rsidRPr="0088788C">
        <w:rPr>
          <w:color w:val="000000"/>
        </w:rPr>
        <w:t>»</w:t>
      </w:r>
      <w:r w:rsidR="00615839">
        <w:rPr>
          <w:color w:val="000000"/>
        </w:rPr>
        <w:t xml:space="preserve"> </w:t>
      </w:r>
      <w:r w:rsidR="0026020A" w:rsidRPr="0088788C">
        <w:t>для</w:t>
      </w:r>
      <w:r w:rsidR="0026020A" w:rsidRPr="0088788C">
        <w:rPr>
          <w:spacing w:val="70"/>
        </w:rPr>
        <w:t xml:space="preserve"> </w:t>
      </w:r>
      <w:r w:rsidR="0026020A" w:rsidRPr="0088788C">
        <w:t>винесення</w:t>
      </w:r>
      <w:r w:rsidR="0026020A" w:rsidRPr="0088788C">
        <w:rPr>
          <w:spacing w:val="70"/>
        </w:rPr>
        <w:t xml:space="preserve"> </w:t>
      </w:r>
      <w:r w:rsidR="0026020A" w:rsidRPr="0088788C">
        <w:t>на</w:t>
      </w:r>
      <w:r w:rsidR="0026020A" w:rsidRPr="0088788C">
        <w:rPr>
          <w:spacing w:val="70"/>
        </w:rPr>
        <w:t xml:space="preserve"> </w:t>
      </w:r>
      <w:r w:rsidR="0026020A" w:rsidRPr="0088788C">
        <w:t>сесію</w:t>
      </w:r>
      <w:r w:rsidR="0026020A" w:rsidRPr="0088788C">
        <w:rPr>
          <w:spacing w:val="1"/>
        </w:rPr>
        <w:t xml:space="preserve"> </w:t>
      </w:r>
      <w:r w:rsidR="0026020A" w:rsidRPr="0088788C">
        <w:t>міської</w:t>
      </w:r>
      <w:r w:rsidR="0026020A" w:rsidRPr="0088788C">
        <w:rPr>
          <w:spacing w:val="-1"/>
        </w:rPr>
        <w:t xml:space="preserve"> </w:t>
      </w:r>
      <w:r w:rsidR="0026020A" w:rsidRPr="0088788C">
        <w:t>ради.</w:t>
      </w:r>
    </w:p>
    <w:p w14:paraId="1C0B8170" w14:textId="43F38A79" w:rsidR="00EF409B" w:rsidRPr="00EF409B" w:rsidRDefault="0026020A" w:rsidP="00EF409B">
      <w:pPr>
        <w:ind w:firstLine="567"/>
        <w:jc w:val="both"/>
        <w:rPr>
          <w:color w:val="000000"/>
          <w:sz w:val="28"/>
          <w:szCs w:val="28"/>
          <w:lang w:val="pl-PL"/>
        </w:rPr>
      </w:pPr>
      <w:r w:rsidRPr="00A26FCA">
        <w:rPr>
          <w:sz w:val="28"/>
          <w:szCs w:val="28"/>
        </w:rPr>
        <w:t>Відповідно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до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проєкту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рішення</w:t>
      </w:r>
      <w:r w:rsidR="00260768">
        <w:rPr>
          <w:sz w:val="28"/>
          <w:szCs w:val="28"/>
        </w:rPr>
        <w:t xml:space="preserve"> </w:t>
      </w:r>
      <w:r w:rsidRPr="00A26FCA">
        <w:rPr>
          <w:sz w:val="28"/>
          <w:szCs w:val="28"/>
        </w:rPr>
        <w:t>передбачен</w:t>
      </w:r>
      <w:r w:rsidR="006C6DB5" w:rsidRPr="00A26FCA">
        <w:rPr>
          <w:sz w:val="28"/>
          <w:szCs w:val="28"/>
        </w:rPr>
        <w:t xml:space="preserve">о: </w:t>
      </w:r>
      <w:r w:rsidR="000A3936" w:rsidRPr="00A26FCA">
        <w:rPr>
          <w:sz w:val="28"/>
          <w:szCs w:val="28"/>
        </w:rPr>
        <w:t>«</w:t>
      </w:r>
      <w:r w:rsidR="00EF409B" w:rsidRPr="00EF409B">
        <w:rPr>
          <w:color w:val="000000"/>
          <w:sz w:val="28"/>
          <w:szCs w:val="28"/>
          <w:lang w:val="pl-PL"/>
        </w:rPr>
        <w:t>1.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>Надати комунальному підприємству «ТАЙМСЕТ» дозвіл на розроблення проєкту землеустрою щодо відведення в постійне користування земельної ділянки №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>2 орієнтовною площею 600 кв.м для обслуговування торговельного майданчика за адресою: вул.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>Будівельників, 5-Д в Інгульському районі м.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>Миколаєва, відповідно до висновку департаменту архітектури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>та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 xml:space="preserve">містобудування Миколаївської міської </w:t>
      </w:r>
      <w:r w:rsidR="00EF409B" w:rsidRPr="00EF409B">
        <w:rPr>
          <w:color w:val="000000"/>
          <w:sz w:val="28"/>
          <w:szCs w:val="28"/>
          <w:lang w:val="pl-PL"/>
        </w:rPr>
        <w:lastRenderedPageBreak/>
        <w:t xml:space="preserve">ради від </w:t>
      </w:r>
      <w:r w:rsidR="0052072C">
        <w:rPr>
          <w:color w:val="000000"/>
          <w:sz w:val="28"/>
          <w:szCs w:val="28"/>
        </w:rPr>
        <w:t>14</w:t>
      </w:r>
      <w:r w:rsidR="00EF409B" w:rsidRPr="00EF409B">
        <w:rPr>
          <w:color w:val="000000"/>
          <w:sz w:val="28"/>
          <w:szCs w:val="28"/>
          <w:lang w:val="pl-PL"/>
        </w:rPr>
        <w:t>.0</w:t>
      </w:r>
      <w:r w:rsidR="0052072C">
        <w:rPr>
          <w:color w:val="000000"/>
          <w:sz w:val="28"/>
          <w:szCs w:val="28"/>
        </w:rPr>
        <w:t>5</w:t>
      </w:r>
      <w:r w:rsidR="00EF409B" w:rsidRPr="00EF409B">
        <w:rPr>
          <w:color w:val="000000"/>
          <w:sz w:val="28"/>
          <w:szCs w:val="28"/>
          <w:lang w:val="pl-PL"/>
        </w:rPr>
        <w:t>.2024 №</w:t>
      </w:r>
      <w:r w:rsidR="00EF409B" w:rsidRPr="00EF409B">
        <w:rPr>
          <w:color w:val="000000"/>
          <w:sz w:val="28"/>
          <w:szCs w:val="28"/>
        </w:rPr>
        <w:t> </w:t>
      </w:r>
      <w:r w:rsidR="00EF409B" w:rsidRPr="00EF409B">
        <w:rPr>
          <w:color w:val="000000"/>
          <w:sz w:val="28"/>
          <w:szCs w:val="28"/>
          <w:lang w:val="pl-PL"/>
        </w:rPr>
        <w:t xml:space="preserve">13417/12.01-47/24-2 (незабудована земельна ділянка). </w:t>
      </w:r>
    </w:p>
    <w:p w14:paraId="00716980" w14:textId="77777777" w:rsidR="00EF409B" w:rsidRPr="00EF409B" w:rsidRDefault="00EF409B" w:rsidP="00EF409B">
      <w:pPr>
        <w:ind w:firstLine="567"/>
        <w:jc w:val="both"/>
        <w:rPr>
          <w:color w:val="000000"/>
          <w:sz w:val="28"/>
          <w:szCs w:val="28"/>
        </w:rPr>
      </w:pPr>
      <w:r w:rsidRPr="00EF409B">
        <w:rPr>
          <w:color w:val="000000"/>
          <w:sz w:val="28"/>
          <w:szCs w:val="28"/>
          <w:lang w:val="pl-PL"/>
        </w:rPr>
        <w:t>Площу земельної ділянки уточнити проєктом землеустрою щодо відведення земельної ділянки</w:t>
      </w:r>
      <w:r w:rsidRPr="00EF409B">
        <w:rPr>
          <w:color w:val="000000"/>
          <w:sz w:val="28"/>
          <w:szCs w:val="28"/>
        </w:rPr>
        <w:t>.</w:t>
      </w:r>
    </w:p>
    <w:p w14:paraId="5933CE03" w14:textId="19E915BD" w:rsidR="006A590E" w:rsidRPr="00DF38BA" w:rsidRDefault="00EF409B" w:rsidP="00EF409B">
      <w:pPr>
        <w:ind w:firstLine="567"/>
        <w:jc w:val="both"/>
        <w:rPr>
          <w:color w:val="000000"/>
          <w:sz w:val="28"/>
          <w:szCs w:val="28"/>
        </w:rPr>
      </w:pPr>
      <w:r w:rsidRPr="00EF409B">
        <w:rPr>
          <w:color w:val="000000"/>
          <w:sz w:val="28"/>
          <w:szCs w:val="28"/>
        </w:rPr>
        <w:t>2. Замовнику надати до департаменту з надання адміністративних послуг Миколаївської міської ради розроблену документацію із землеустрою.</w:t>
      </w:r>
      <w:r w:rsidR="00260768">
        <w:rPr>
          <w:sz w:val="28"/>
          <w:szCs w:val="28"/>
          <w:shd w:val="clear" w:color="auto" w:fill="FFFFFF"/>
        </w:rPr>
        <w:t>»</w:t>
      </w:r>
      <w:r w:rsidR="00A7723C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CB61E9" w:rsidRDefault="00283B0D" w:rsidP="00260768">
      <w:pPr>
        <w:ind w:right="-41" w:firstLine="567"/>
        <w:jc w:val="both"/>
        <w:rPr>
          <w:color w:val="FF0000"/>
          <w:sz w:val="28"/>
          <w:szCs w:val="28"/>
        </w:rPr>
      </w:pPr>
      <w:r w:rsidRPr="00D141D2">
        <w:rPr>
          <w:sz w:val="28"/>
          <w:szCs w:val="28"/>
        </w:rPr>
        <w:t>Контроль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за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виконанням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даного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рішення</w:t>
      </w:r>
      <w:r w:rsidRPr="00D141D2">
        <w:rPr>
          <w:spacing w:val="71"/>
          <w:sz w:val="28"/>
          <w:szCs w:val="28"/>
        </w:rPr>
        <w:t xml:space="preserve"> </w:t>
      </w:r>
      <w:r w:rsidRPr="00D141D2">
        <w:rPr>
          <w:sz w:val="28"/>
          <w:szCs w:val="28"/>
        </w:rPr>
        <w:t>покладено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на</w:t>
      </w:r>
      <w:r w:rsidRPr="00D141D2">
        <w:rPr>
          <w:spacing w:val="70"/>
          <w:sz w:val="28"/>
          <w:szCs w:val="28"/>
        </w:rPr>
        <w:t xml:space="preserve"> </w:t>
      </w:r>
      <w:r w:rsidRPr="00D141D2">
        <w:rPr>
          <w:sz w:val="28"/>
          <w:szCs w:val="28"/>
        </w:rPr>
        <w:t>постійну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комісію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міської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ради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з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питань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екології,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природокористування,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просторового</w:t>
      </w:r>
      <w:r w:rsidRPr="00D141D2">
        <w:rPr>
          <w:spacing w:val="-67"/>
          <w:sz w:val="28"/>
          <w:szCs w:val="28"/>
        </w:rPr>
        <w:t xml:space="preserve"> </w:t>
      </w:r>
      <w:r w:rsidRPr="00D141D2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D141D2">
        <w:rPr>
          <w:spacing w:val="1"/>
          <w:sz w:val="28"/>
          <w:szCs w:val="28"/>
        </w:rPr>
        <w:t xml:space="preserve"> </w:t>
      </w:r>
      <w:r w:rsidRPr="00D141D2">
        <w:rPr>
          <w:sz w:val="28"/>
          <w:szCs w:val="28"/>
        </w:rPr>
        <w:t>відносин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(Нестеренко),</w:t>
      </w:r>
      <w:r w:rsidRPr="00D141D2">
        <w:rPr>
          <w:spacing w:val="-2"/>
          <w:sz w:val="28"/>
          <w:szCs w:val="28"/>
        </w:rPr>
        <w:t xml:space="preserve"> </w:t>
      </w:r>
      <w:r w:rsidRPr="00D141D2">
        <w:rPr>
          <w:sz w:val="28"/>
          <w:szCs w:val="28"/>
        </w:rPr>
        <w:t>заступника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міського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голови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Андрієнка</w:t>
      </w:r>
      <w:r w:rsidRPr="00D141D2">
        <w:rPr>
          <w:spacing w:val="-1"/>
          <w:sz w:val="28"/>
          <w:szCs w:val="28"/>
        </w:rPr>
        <w:t xml:space="preserve"> </w:t>
      </w:r>
      <w:r w:rsidRPr="00D141D2">
        <w:rPr>
          <w:sz w:val="28"/>
          <w:szCs w:val="28"/>
        </w:rPr>
        <w:t>Ю.Г.</w:t>
      </w:r>
    </w:p>
    <w:p w14:paraId="01A001E4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Проєкт рішення надсилається на електронну адресу відповідальної особи</w:t>
      </w:r>
      <w:r w:rsidRPr="00D141D2">
        <w:rPr>
          <w:spacing w:val="1"/>
        </w:rPr>
        <w:t xml:space="preserve"> </w:t>
      </w:r>
      <w:r w:rsidRPr="00D141D2">
        <w:t>управління</w:t>
      </w:r>
      <w:r w:rsidRPr="00D141D2">
        <w:rPr>
          <w:spacing w:val="55"/>
        </w:rPr>
        <w:t xml:space="preserve"> </w:t>
      </w:r>
      <w:r w:rsidRPr="00D141D2">
        <w:t>апарату</w:t>
      </w:r>
      <w:r w:rsidRPr="00D141D2">
        <w:rPr>
          <w:spacing w:val="54"/>
        </w:rPr>
        <w:t xml:space="preserve"> </w:t>
      </w:r>
      <w:r w:rsidRPr="00D141D2">
        <w:t>Миколаївської</w:t>
      </w:r>
      <w:r w:rsidRPr="00D141D2">
        <w:rPr>
          <w:spacing w:val="54"/>
        </w:rPr>
        <w:t xml:space="preserve"> </w:t>
      </w:r>
      <w:r w:rsidRPr="00D141D2">
        <w:t>міської</w:t>
      </w:r>
      <w:r w:rsidRPr="00D141D2">
        <w:rPr>
          <w:spacing w:val="55"/>
        </w:rPr>
        <w:t xml:space="preserve"> </w:t>
      </w:r>
      <w:r w:rsidRPr="00D141D2">
        <w:t>ради</w:t>
      </w:r>
      <w:r w:rsidRPr="00D141D2">
        <w:rPr>
          <w:spacing w:val="56"/>
        </w:rPr>
        <w:t xml:space="preserve"> </w:t>
      </w:r>
      <w:r w:rsidRPr="00D141D2">
        <w:t>з</w:t>
      </w:r>
      <w:r w:rsidRPr="00D141D2">
        <w:rPr>
          <w:spacing w:val="54"/>
        </w:rPr>
        <w:t xml:space="preserve"> </w:t>
      </w:r>
      <w:r w:rsidRPr="00D141D2">
        <w:t>метою</w:t>
      </w:r>
      <w:r w:rsidRPr="00D141D2">
        <w:rPr>
          <w:spacing w:val="54"/>
        </w:rPr>
        <w:t xml:space="preserve"> </w:t>
      </w:r>
      <w:r w:rsidRPr="00D141D2">
        <w:t>його</w:t>
      </w:r>
      <w:r w:rsidRPr="00D141D2">
        <w:rPr>
          <w:spacing w:val="55"/>
        </w:rPr>
        <w:t xml:space="preserve"> </w:t>
      </w:r>
      <w:r w:rsidRPr="00D141D2">
        <w:t>оприлюднення</w:t>
      </w:r>
      <w:r w:rsidRPr="00D141D2">
        <w:rPr>
          <w:spacing w:val="-67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офіційному сайті</w:t>
      </w:r>
      <w:r w:rsidRPr="00D141D2">
        <w:rPr>
          <w:spacing w:val="-1"/>
        </w:rPr>
        <w:t xml:space="preserve"> </w:t>
      </w:r>
      <w:r w:rsidRPr="00D141D2">
        <w:t>Миколаївської</w:t>
      </w:r>
      <w:r w:rsidRPr="00D141D2">
        <w:rPr>
          <w:spacing w:val="-1"/>
        </w:rPr>
        <w:t xml:space="preserve"> </w:t>
      </w:r>
      <w:r w:rsidRPr="00D141D2">
        <w:t>міської ради.</w:t>
      </w:r>
    </w:p>
    <w:p w14:paraId="72753169" w14:textId="77777777" w:rsidR="00283B0D" w:rsidRPr="00D141D2" w:rsidRDefault="00283B0D" w:rsidP="00260768">
      <w:pPr>
        <w:pStyle w:val="a3"/>
        <w:spacing w:line="254" w:lineRule="auto"/>
        <w:ind w:right="-41" w:firstLine="540"/>
      </w:pPr>
      <w:r w:rsidRPr="00D141D2">
        <w:t>Відповідно</w:t>
      </w:r>
      <w:r w:rsidRPr="00D141D2">
        <w:rPr>
          <w:spacing w:val="1"/>
        </w:rPr>
        <w:t xml:space="preserve"> </w:t>
      </w:r>
      <w:r w:rsidRPr="00D141D2">
        <w:t>до</w:t>
      </w:r>
      <w:r w:rsidRPr="00D141D2">
        <w:rPr>
          <w:spacing w:val="1"/>
        </w:rPr>
        <w:t xml:space="preserve"> </w:t>
      </w:r>
      <w:r w:rsidRPr="00D141D2">
        <w:t>вимог</w:t>
      </w:r>
      <w:r w:rsidRPr="00D141D2">
        <w:rPr>
          <w:spacing w:val="1"/>
        </w:rPr>
        <w:t xml:space="preserve"> </w:t>
      </w:r>
      <w:r w:rsidRPr="00D141D2">
        <w:t>Закону</w:t>
      </w:r>
      <w:r w:rsidRPr="00D141D2">
        <w:rPr>
          <w:spacing w:val="1"/>
        </w:rPr>
        <w:t xml:space="preserve"> </w:t>
      </w:r>
      <w:r w:rsidRPr="00D141D2">
        <w:t>України</w:t>
      </w:r>
      <w:r w:rsidRPr="00D141D2">
        <w:rPr>
          <w:spacing w:val="1"/>
        </w:rPr>
        <w:t xml:space="preserve"> </w:t>
      </w:r>
      <w:r w:rsidRPr="00D141D2">
        <w:t>«Про</w:t>
      </w:r>
      <w:r w:rsidRPr="00D141D2">
        <w:rPr>
          <w:spacing w:val="1"/>
        </w:rPr>
        <w:t xml:space="preserve"> </w:t>
      </w:r>
      <w:r w:rsidRPr="00D141D2">
        <w:t>доступ</w:t>
      </w:r>
      <w:r w:rsidRPr="00D141D2">
        <w:rPr>
          <w:spacing w:val="71"/>
        </w:rPr>
        <w:t xml:space="preserve"> </w:t>
      </w:r>
      <w:r w:rsidRPr="00D141D2">
        <w:t>до</w:t>
      </w:r>
      <w:r w:rsidRPr="00D141D2">
        <w:rPr>
          <w:spacing w:val="71"/>
        </w:rPr>
        <w:t xml:space="preserve"> </w:t>
      </w:r>
      <w:r w:rsidRPr="00D141D2">
        <w:t>публічної</w:t>
      </w:r>
      <w:r w:rsidRPr="00D141D2">
        <w:rPr>
          <w:spacing w:val="1"/>
        </w:rPr>
        <w:t xml:space="preserve"> </w:t>
      </w:r>
      <w:r w:rsidRPr="00D141D2">
        <w:t>інформації»</w:t>
      </w:r>
      <w:r w:rsidRPr="00D141D2">
        <w:rPr>
          <w:spacing w:val="1"/>
        </w:rPr>
        <w:t xml:space="preserve"> </w:t>
      </w:r>
      <w:r w:rsidRPr="00D141D2">
        <w:t>та</w:t>
      </w:r>
      <w:r w:rsidRPr="00D141D2">
        <w:rPr>
          <w:spacing w:val="1"/>
        </w:rPr>
        <w:t xml:space="preserve"> </w:t>
      </w:r>
      <w:r w:rsidRPr="00D141D2">
        <w:t>Регламенту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VIIІ</w:t>
      </w:r>
      <w:r w:rsidRPr="00D141D2">
        <w:rPr>
          <w:spacing w:val="1"/>
        </w:rPr>
        <w:t xml:space="preserve"> </w:t>
      </w:r>
      <w:r w:rsidRPr="00D141D2">
        <w:t>скликання,</w:t>
      </w:r>
      <w:r w:rsidRPr="00D141D2">
        <w:rPr>
          <w:spacing w:val="1"/>
        </w:rPr>
        <w:t xml:space="preserve"> </w:t>
      </w:r>
      <w:r w:rsidRPr="00D141D2">
        <w:t>розроблений</w:t>
      </w:r>
      <w:r w:rsidRPr="00D141D2">
        <w:rPr>
          <w:spacing w:val="1"/>
        </w:rPr>
        <w:t xml:space="preserve"> </w:t>
      </w:r>
      <w:r w:rsidRPr="00D141D2">
        <w:t>проєкт</w:t>
      </w:r>
      <w:r w:rsidRPr="00D141D2">
        <w:rPr>
          <w:spacing w:val="1"/>
        </w:rPr>
        <w:t xml:space="preserve"> </w:t>
      </w:r>
      <w:r w:rsidRPr="00D141D2">
        <w:t>рішення</w:t>
      </w:r>
      <w:r w:rsidRPr="00D141D2">
        <w:rPr>
          <w:spacing w:val="1"/>
        </w:rPr>
        <w:t xml:space="preserve"> </w:t>
      </w:r>
      <w:r w:rsidRPr="00D141D2">
        <w:t>підлягає</w:t>
      </w:r>
      <w:r w:rsidRPr="00D141D2">
        <w:rPr>
          <w:spacing w:val="1"/>
        </w:rPr>
        <w:t xml:space="preserve"> </w:t>
      </w:r>
      <w:r w:rsidRPr="00D141D2">
        <w:t>оприлюдненню</w:t>
      </w:r>
      <w:r w:rsidRPr="00D141D2">
        <w:rPr>
          <w:spacing w:val="1"/>
        </w:rPr>
        <w:t xml:space="preserve"> </w:t>
      </w:r>
      <w:r w:rsidRPr="00D141D2">
        <w:t>на</w:t>
      </w:r>
      <w:r w:rsidRPr="00D141D2">
        <w:rPr>
          <w:spacing w:val="1"/>
        </w:rPr>
        <w:t xml:space="preserve"> </w:t>
      </w:r>
      <w:r w:rsidRPr="00D141D2">
        <w:t>офіційному</w:t>
      </w:r>
      <w:r w:rsidRPr="00D141D2">
        <w:rPr>
          <w:spacing w:val="1"/>
        </w:rPr>
        <w:t xml:space="preserve"> </w:t>
      </w:r>
      <w:r w:rsidRPr="00D141D2">
        <w:t>сайті</w:t>
      </w:r>
      <w:r w:rsidRPr="00D141D2">
        <w:rPr>
          <w:spacing w:val="1"/>
        </w:rPr>
        <w:t xml:space="preserve"> </w:t>
      </w:r>
      <w:r w:rsidRPr="00D141D2">
        <w:t>Миколаївської</w:t>
      </w:r>
      <w:r w:rsidRPr="00D141D2">
        <w:rPr>
          <w:spacing w:val="1"/>
        </w:rPr>
        <w:t xml:space="preserve"> </w:t>
      </w:r>
      <w:r w:rsidRPr="00D141D2">
        <w:t>міської</w:t>
      </w:r>
      <w:r w:rsidRPr="00D141D2">
        <w:rPr>
          <w:spacing w:val="1"/>
        </w:rPr>
        <w:t xml:space="preserve"> </w:t>
      </w:r>
      <w:r w:rsidRPr="00D141D2">
        <w:t>ради</w:t>
      </w:r>
      <w:r w:rsidRPr="00D141D2">
        <w:rPr>
          <w:spacing w:val="1"/>
        </w:rPr>
        <w:t xml:space="preserve"> </w:t>
      </w:r>
      <w:r w:rsidRPr="00D141D2">
        <w:t>не</w:t>
      </w:r>
      <w:r w:rsidRPr="00D141D2">
        <w:rPr>
          <w:spacing w:val="1"/>
        </w:rPr>
        <w:t xml:space="preserve"> </w:t>
      </w:r>
      <w:r w:rsidRPr="00D141D2">
        <w:t>пізніш</w:t>
      </w:r>
      <w:r w:rsidRPr="00D141D2">
        <w:rPr>
          <w:spacing w:val="1"/>
        </w:rPr>
        <w:t xml:space="preserve"> </w:t>
      </w:r>
      <w:r w:rsidRPr="00D141D2">
        <w:t>як</w:t>
      </w:r>
      <w:r w:rsidRPr="00D141D2">
        <w:rPr>
          <w:spacing w:val="1"/>
        </w:rPr>
        <w:t xml:space="preserve"> </w:t>
      </w:r>
      <w:r w:rsidRPr="00D141D2">
        <w:t>за</w:t>
      </w:r>
      <w:r w:rsidRPr="00D141D2">
        <w:rPr>
          <w:spacing w:val="1"/>
        </w:rPr>
        <w:t xml:space="preserve"> </w:t>
      </w:r>
      <w:r w:rsidRPr="00D141D2">
        <w:t>10</w:t>
      </w:r>
      <w:r w:rsidRPr="00D141D2">
        <w:rPr>
          <w:spacing w:val="1"/>
        </w:rPr>
        <w:t xml:space="preserve"> </w:t>
      </w:r>
      <w:r w:rsidRPr="00D141D2">
        <w:t>робочих</w:t>
      </w:r>
      <w:r w:rsidRPr="00D141D2">
        <w:rPr>
          <w:spacing w:val="70"/>
        </w:rPr>
        <w:t xml:space="preserve"> </w:t>
      </w:r>
      <w:r w:rsidRPr="00D141D2">
        <w:t>днів</w:t>
      </w:r>
      <w:r w:rsidRPr="00D141D2">
        <w:rPr>
          <w:spacing w:val="70"/>
        </w:rPr>
        <w:t xml:space="preserve"> </w:t>
      </w:r>
      <w:r w:rsidRPr="00D141D2">
        <w:t>до</w:t>
      </w:r>
      <w:r w:rsidRPr="00D141D2">
        <w:rPr>
          <w:spacing w:val="70"/>
        </w:rPr>
        <w:t xml:space="preserve"> </w:t>
      </w:r>
      <w:r w:rsidRPr="00D141D2">
        <w:t>дати</w:t>
      </w:r>
      <w:r w:rsidRPr="00D141D2">
        <w:rPr>
          <w:spacing w:val="70"/>
        </w:rPr>
        <w:t xml:space="preserve"> </w:t>
      </w:r>
      <w:r w:rsidRPr="00D141D2">
        <w:t>їх</w:t>
      </w:r>
      <w:r w:rsidRPr="00D141D2">
        <w:rPr>
          <w:spacing w:val="1"/>
        </w:rPr>
        <w:t xml:space="preserve"> </w:t>
      </w:r>
      <w:r w:rsidRPr="00D141D2">
        <w:t>розгляду</w:t>
      </w:r>
      <w:r w:rsidRPr="00D141D2">
        <w:rPr>
          <w:spacing w:val="-1"/>
        </w:rPr>
        <w:t xml:space="preserve"> </w:t>
      </w:r>
      <w:r w:rsidRPr="00D141D2">
        <w:t>на</w:t>
      </w:r>
      <w:r w:rsidRPr="00D141D2">
        <w:rPr>
          <w:spacing w:val="-1"/>
        </w:rPr>
        <w:t xml:space="preserve"> </w:t>
      </w:r>
      <w:r w:rsidRPr="00D141D2">
        <w:t>черговій сесії ради.</w:t>
      </w:r>
    </w:p>
    <w:p w14:paraId="298C2517" w14:textId="77777777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74CF6AF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>
        <w:t>Г</w:t>
      </w:r>
      <w:r w:rsidRPr="00EB216D">
        <w:t xml:space="preserve">олова комісії з реорганізації управління </w:t>
      </w:r>
    </w:p>
    <w:p w14:paraId="432C96ED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земельних ресурсів Миколаївської </w:t>
      </w:r>
    </w:p>
    <w:p w14:paraId="463C4413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міської ради - заступник начальника </w:t>
      </w:r>
    </w:p>
    <w:p w14:paraId="4C386924" w14:textId="77777777" w:rsidR="00A856B7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 xml:space="preserve">управління земельних ресурсів </w:t>
      </w:r>
    </w:p>
    <w:p w14:paraId="686D874B" w14:textId="15CE50E2" w:rsidR="00084CF5" w:rsidRDefault="00A856B7" w:rsidP="00260768">
      <w:pPr>
        <w:pStyle w:val="a3"/>
        <w:tabs>
          <w:tab w:val="left" w:pos="7778"/>
        </w:tabs>
        <w:spacing w:before="18"/>
        <w:ind w:right="-41"/>
      </w:pPr>
      <w:r w:rsidRPr="00EB216D">
        <w:t>Миколаївської міської ради</w:t>
      </w:r>
      <w:r w:rsidR="00283B0D">
        <w:t xml:space="preserve">                                                             </w:t>
      </w:r>
      <w:r>
        <w:t>Ю.ПЛАТОНО</w:t>
      </w:r>
      <w:r w:rsidR="00C20104">
        <w:t>В</w:t>
      </w:r>
    </w:p>
    <w:sectPr w:rsidR="00084CF5" w:rsidSect="00260768">
      <w:footerReference w:type="default" r:id="rId6"/>
      <w:pgSz w:w="11910" w:h="16840"/>
      <w:pgMar w:top="709" w:right="57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7FEE" w14:textId="77777777" w:rsidR="001C58DC" w:rsidRDefault="001C58DC">
      <w:r>
        <w:separator/>
      </w:r>
    </w:p>
  </w:endnote>
  <w:endnote w:type="continuationSeparator" w:id="0">
    <w:p w14:paraId="225C5CF4" w14:textId="77777777" w:rsidR="001C58DC" w:rsidRDefault="001C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BB68" w14:textId="77777777" w:rsidR="001C58DC" w:rsidRDefault="001C58DC">
      <w:r>
        <w:separator/>
      </w:r>
    </w:p>
  </w:footnote>
  <w:footnote w:type="continuationSeparator" w:id="0">
    <w:p w14:paraId="78FE150F" w14:textId="77777777" w:rsidR="001C58DC" w:rsidRDefault="001C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6938"/>
    <w:rsid w:val="00103BF5"/>
    <w:rsid w:val="00105123"/>
    <w:rsid w:val="00137891"/>
    <w:rsid w:val="0014036F"/>
    <w:rsid w:val="00146A26"/>
    <w:rsid w:val="00171323"/>
    <w:rsid w:val="00185662"/>
    <w:rsid w:val="001C0FEC"/>
    <w:rsid w:val="001C58DC"/>
    <w:rsid w:val="001C6A3B"/>
    <w:rsid w:val="001E09F6"/>
    <w:rsid w:val="00202874"/>
    <w:rsid w:val="002107D8"/>
    <w:rsid w:val="00214E59"/>
    <w:rsid w:val="002171EB"/>
    <w:rsid w:val="0023174C"/>
    <w:rsid w:val="002365E0"/>
    <w:rsid w:val="00236DE3"/>
    <w:rsid w:val="002532EB"/>
    <w:rsid w:val="00253403"/>
    <w:rsid w:val="00253C9B"/>
    <w:rsid w:val="0026020A"/>
    <w:rsid w:val="00260768"/>
    <w:rsid w:val="00283B0D"/>
    <w:rsid w:val="00284E29"/>
    <w:rsid w:val="00293914"/>
    <w:rsid w:val="002A4B16"/>
    <w:rsid w:val="002B0E11"/>
    <w:rsid w:val="002D047D"/>
    <w:rsid w:val="002E1469"/>
    <w:rsid w:val="0033196B"/>
    <w:rsid w:val="00336D2F"/>
    <w:rsid w:val="00380281"/>
    <w:rsid w:val="00390398"/>
    <w:rsid w:val="003A3F15"/>
    <w:rsid w:val="003C1E8F"/>
    <w:rsid w:val="003C5875"/>
    <w:rsid w:val="003D458E"/>
    <w:rsid w:val="003D4B29"/>
    <w:rsid w:val="003E24C3"/>
    <w:rsid w:val="0040680C"/>
    <w:rsid w:val="00417D3B"/>
    <w:rsid w:val="0044115A"/>
    <w:rsid w:val="00442EFF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52072C"/>
    <w:rsid w:val="00524A1D"/>
    <w:rsid w:val="0054131E"/>
    <w:rsid w:val="00560994"/>
    <w:rsid w:val="00584943"/>
    <w:rsid w:val="00590EF8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A590E"/>
    <w:rsid w:val="006A76C6"/>
    <w:rsid w:val="006B3F12"/>
    <w:rsid w:val="006B48DA"/>
    <w:rsid w:val="006C6DB5"/>
    <w:rsid w:val="006D3AA4"/>
    <w:rsid w:val="007115B0"/>
    <w:rsid w:val="00755F94"/>
    <w:rsid w:val="007A3F4A"/>
    <w:rsid w:val="007D158F"/>
    <w:rsid w:val="007F29A4"/>
    <w:rsid w:val="00805B46"/>
    <w:rsid w:val="00812564"/>
    <w:rsid w:val="008434D3"/>
    <w:rsid w:val="00845E53"/>
    <w:rsid w:val="008708D6"/>
    <w:rsid w:val="0088788C"/>
    <w:rsid w:val="008A2556"/>
    <w:rsid w:val="008B2121"/>
    <w:rsid w:val="008E304E"/>
    <w:rsid w:val="00925F42"/>
    <w:rsid w:val="00932629"/>
    <w:rsid w:val="00934D97"/>
    <w:rsid w:val="0093510A"/>
    <w:rsid w:val="00956EAC"/>
    <w:rsid w:val="00965CCB"/>
    <w:rsid w:val="009934E7"/>
    <w:rsid w:val="009C1EEA"/>
    <w:rsid w:val="009C24DD"/>
    <w:rsid w:val="009C68EC"/>
    <w:rsid w:val="009F4EE6"/>
    <w:rsid w:val="009F6B5D"/>
    <w:rsid w:val="00A26FCA"/>
    <w:rsid w:val="00A55570"/>
    <w:rsid w:val="00A56492"/>
    <w:rsid w:val="00A76DA9"/>
    <w:rsid w:val="00A7723C"/>
    <w:rsid w:val="00A856B7"/>
    <w:rsid w:val="00A90B8B"/>
    <w:rsid w:val="00A93CE5"/>
    <w:rsid w:val="00AB201B"/>
    <w:rsid w:val="00AF14EB"/>
    <w:rsid w:val="00B16B18"/>
    <w:rsid w:val="00B33BAF"/>
    <w:rsid w:val="00B35C97"/>
    <w:rsid w:val="00B41A72"/>
    <w:rsid w:val="00B636E7"/>
    <w:rsid w:val="00B725D1"/>
    <w:rsid w:val="00B85039"/>
    <w:rsid w:val="00B857CB"/>
    <w:rsid w:val="00BB1F0C"/>
    <w:rsid w:val="00BB31CA"/>
    <w:rsid w:val="00BB4752"/>
    <w:rsid w:val="00BF686C"/>
    <w:rsid w:val="00C02A3E"/>
    <w:rsid w:val="00C12C89"/>
    <w:rsid w:val="00C20104"/>
    <w:rsid w:val="00C24C5A"/>
    <w:rsid w:val="00C366BB"/>
    <w:rsid w:val="00C4257E"/>
    <w:rsid w:val="00C50DA5"/>
    <w:rsid w:val="00C51DE3"/>
    <w:rsid w:val="00C63110"/>
    <w:rsid w:val="00C707F2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729B"/>
    <w:rsid w:val="00CD792D"/>
    <w:rsid w:val="00CF65BD"/>
    <w:rsid w:val="00D141D2"/>
    <w:rsid w:val="00D219B8"/>
    <w:rsid w:val="00D8246B"/>
    <w:rsid w:val="00D85A3E"/>
    <w:rsid w:val="00D97617"/>
    <w:rsid w:val="00DA2129"/>
    <w:rsid w:val="00DB78B4"/>
    <w:rsid w:val="00DC2413"/>
    <w:rsid w:val="00DE2B3B"/>
    <w:rsid w:val="00DE7FB4"/>
    <w:rsid w:val="00E03EB1"/>
    <w:rsid w:val="00E064B1"/>
    <w:rsid w:val="00E175DB"/>
    <w:rsid w:val="00E378E1"/>
    <w:rsid w:val="00E87566"/>
    <w:rsid w:val="00EB216D"/>
    <w:rsid w:val="00EC235F"/>
    <w:rsid w:val="00EF409B"/>
    <w:rsid w:val="00EF506E"/>
    <w:rsid w:val="00F051CD"/>
    <w:rsid w:val="00F13961"/>
    <w:rsid w:val="00F1457A"/>
    <w:rsid w:val="00F40FD4"/>
    <w:rsid w:val="00F50FB7"/>
    <w:rsid w:val="00F549C4"/>
    <w:rsid w:val="00F65998"/>
    <w:rsid w:val="00F734A1"/>
    <w:rsid w:val="00FC175F"/>
    <w:rsid w:val="00FC4886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26</cp:revision>
  <cp:lastPrinted>2024-07-04T06:15:00Z</cp:lastPrinted>
  <dcterms:created xsi:type="dcterms:W3CDTF">2024-05-01T11:22:00Z</dcterms:created>
  <dcterms:modified xsi:type="dcterms:W3CDTF">2024-07-12T12:06:00Z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