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C" w:rsidRPr="005B38EC" w:rsidRDefault="006121EC" w:rsidP="00612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121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Повідомлення про </w:t>
      </w:r>
      <w:r w:rsidR="005B38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початок розроблення детального плану території</w:t>
      </w:r>
    </w:p>
    <w:p w:rsidR="006121EC" w:rsidRPr="006121EC" w:rsidRDefault="006121EC" w:rsidP="006121E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06A7" w:rsidRDefault="005B38EC" w:rsidP="005B3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Миколаївська міська рада повідомляє про початок розроблення містобудівної документації </w:t>
      </w:r>
      <w:r w:rsidR="006121EC" w:rsidRPr="00A52B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4D2C" w:rsidRPr="00A34D2C">
        <w:rPr>
          <w:rFonts w:ascii="Times New Roman" w:hAnsi="Times New Roman" w:cs="Times New Roman"/>
          <w:b/>
          <w:sz w:val="28"/>
          <w:szCs w:val="28"/>
          <w:lang w:val="uk-UA"/>
        </w:rPr>
        <w:t>«Детальний план території міста Миколаєва, обмеженої вул. Північною та річкою Південний Буг від вул. Поштова до вул. Микитенка з коригуванням та уточненням топографічного плану в М 1:2000 та розроблення розділу «Охорона навколишнього середовища в обсязі звіту про стратегічну екологічну оцінку»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E06A7" w:rsidRPr="006619A3">
        <w:rPr>
          <w:rFonts w:ascii="Times New Roman" w:hAnsi="Times New Roman" w:cs="Times New Roman"/>
          <w:sz w:val="28"/>
          <w:szCs w:val="28"/>
          <w:lang w:val="uk-UA"/>
        </w:rPr>
        <w:t>що розробляється відповідно до рішення Миколаївської міської ради «</w:t>
      </w:r>
      <w:r w:rsidR="000E06A7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рішень Миколаївської міської ради від 24.12.2020 №2/18 «Про затвердження Програми економічного і соціального розвитку м. Миколаєва на 2021 рік»</w:t>
      </w:r>
      <w:r w:rsidR="000E06A7" w:rsidRPr="00575F25">
        <w:rPr>
          <w:rFonts w:ascii="Times New Roman" w:hAnsi="Times New Roman" w:cs="Times New Roman"/>
          <w:sz w:val="28"/>
          <w:szCs w:val="28"/>
          <w:lang w:val="uk-UA"/>
        </w:rPr>
        <w:t>» від 8 липня 2021 року №6/93, та</w:t>
      </w:r>
      <w:r w:rsidR="000E06A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0E06A7" w:rsidRPr="000E06A7">
        <w:rPr>
          <w:rFonts w:ascii="Times New Roman" w:hAnsi="Times New Roman" w:cs="Times New Roman"/>
          <w:sz w:val="28"/>
          <w:szCs w:val="28"/>
          <w:lang w:val="uk-UA"/>
        </w:rPr>
        <w:t>містобудівною документацією на місцевому рівні.</w:t>
      </w:r>
    </w:p>
    <w:p w:rsidR="00B432FD" w:rsidRDefault="005B38EC" w:rsidP="00B432FD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</w:t>
      </w:r>
      <w:r w:rsidR="006121EC" w:rsidRPr="006121EC">
        <w:rPr>
          <w:rFonts w:eastAsia="Calibri"/>
          <w:sz w:val="28"/>
          <w:szCs w:val="28"/>
          <w:lang w:val="uk-UA"/>
        </w:rPr>
        <w:t xml:space="preserve">трок </w:t>
      </w:r>
      <w:r>
        <w:rPr>
          <w:rFonts w:eastAsia="Calibri"/>
          <w:sz w:val="28"/>
          <w:szCs w:val="28"/>
          <w:lang w:val="uk-UA"/>
        </w:rPr>
        <w:t xml:space="preserve">внесення пропозицій до детального </w:t>
      </w:r>
      <w:r w:rsidRPr="005B38EC">
        <w:rPr>
          <w:rFonts w:eastAsia="Calibri"/>
          <w:sz w:val="28"/>
          <w:szCs w:val="28"/>
          <w:lang w:val="uk-UA"/>
        </w:rPr>
        <w:t xml:space="preserve">плану територій визначений протягом 30 календарних днів з дня опублікування повідомлення про початок розроблення містобудівної документації. </w:t>
      </w:r>
    </w:p>
    <w:p w:rsidR="00B432FD" w:rsidRPr="004C2AD2" w:rsidRDefault="006121EC" w:rsidP="004C2AD2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121EC">
        <w:rPr>
          <w:rFonts w:eastAsia="Calibri"/>
          <w:sz w:val="28"/>
          <w:szCs w:val="28"/>
          <w:lang w:val="uk-UA"/>
        </w:rPr>
        <w:t>Пропозиці</w:t>
      </w:r>
      <w:r w:rsidR="005B38EC">
        <w:rPr>
          <w:rFonts w:eastAsia="Calibri"/>
          <w:sz w:val="28"/>
          <w:szCs w:val="28"/>
          <w:lang w:val="uk-UA"/>
        </w:rPr>
        <w:t>ї</w:t>
      </w:r>
      <w:r w:rsidRPr="006121EC">
        <w:rPr>
          <w:rFonts w:eastAsia="Calibri"/>
          <w:sz w:val="28"/>
          <w:szCs w:val="28"/>
          <w:lang w:val="uk-UA"/>
        </w:rPr>
        <w:t xml:space="preserve"> від </w:t>
      </w:r>
      <w:r w:rsidR="005B38EC">
        <w:rPr>
          <w:rFonts w:eastAsia="Calibri"/>
          <w:sz w:val="28"/>
          <w:szCs w:val="28"/>
          <w:lang w:val="uk-UA"/>
        </w:rPr>
        <w:t>фізичних та юри</w:t>
      </w:r>
      <w:r w:rsidR="005B38EC" w:rsidRPr="006305C2">
        <w:rPr>
          <w:rFonts w:eastAsia="Calibri"/>
          <w:sz w:val="28"/>
          <w:szCs w:val="28"/>
          <w:lang w:val="uk-UA"/>
        </w:rPr>
        <w:t>дичних осіб</w:t>
      </w:r>
      <w:r w:rsidRPr="006305C2">
        <w:rPr>
          <w:rFonts w:eastAsia="Calibri"/>
          <w:sz w:val="28"/>
          <w:szCs w:val="28"/>
          <w:lang w:val="uk-UA"/>
        </w:rPr>
        <w:t xml:space="preserve"> приймаються </w:t>
      </w:r>
      <w:r w:rsidR="00D761F1" w:rsidRPr="007603C0">
        <w:rPr>
          <w:rFonts w:eastAsia="Calibri"/>
          <w:sz w:val="28"/>
          <w:szCs w:val="28"/>
          <w:lang w:val="uk-UA"/>
        </w:rPr>
        <w:t xml:space="preserve">з </w:t>
      </w:r>
      <w:r w:rsidR="00D761F1" w:rsidRPr="002A681F">
        <w:rPr>
          <w:rFonts w:eastAsia="Calibri"/>
          <w:sz w:val="28"/>
          <w:szCs w:val="28"/>
        </w:rPr>
        <w:t>9</w:t>
      </w:r>
      <w:r w:rsidR="00D761F1">
        <w:rPr>
          <w:rFonts w:eastAsia="Calibri"/>
          <w:sz w:val="28"/>
          <w:szCs w:val="28"/>
          <w:lang w:val="uk-UA"/>
        </w:rPr>
        <w:t xml:space="preserve"> вересня</w:t>
      </w:r>
      <w:r w:rsidR="00D761F1" w:rsidRPr="007603C0">
        <w:rPr>
          <w:rFonts w:eastAsia="Calibri"/>
          <w:sz w:val="28"/>
          <w:szCs w:val="28"/>
          <w:lang w:val="uk-UA"/>
        </w:rPr>
        <w:t xml:space="preserve"> 2021 року до </w:t>
      </w:r>
      <w:r w:rsidR="00D761F1" w:rsidRPr="002A681F">
        <w:rPr>
          <w:rFonts w:eastAsia="Calibri"/>
          <w:sz w:val="28"/>
          <w:szCs w:val="28"/>
        </w:rPr>
        <w:t>11</w:t>
      </w:r>
      <w:r w:rsidR="00D761F1">
        <w:rPr>
          <w:rFonts w:eastAsia="Calibri"/>
          <w:sz w:val="28"/>
          <w:szCs w:val="28"/>
          <w:lang w:val="uk-UA"/>
        </w:rPr>
        <w:t xml:space="preserve"> жовтня</w:t>
      </w:r>
      <w:r w:rsidR="00D761F1" w:rsidRPr="007603C0">
        <w:rPr>
          <w:rFonts w:eastAsia="Calibri"/>
          <w:sz w:val="28"/>
          <w:szCs w:val="28"/>
          <w:lang w:val="uk-UA"/>
        </w:rPr>
        <w:t xml:space="preserve">  2021 року</w:t>
      </w:r>
      <w:r w:rsidRPr="00A34D2C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Pr="00D761F1">
        <w:rPr>
          <w:rFonts w:eastAsia="Calibri"/>
          <w:color w:val="000000" w:themeColor="text1"/>
          <w:sz w:val="28"/>
          <w:szCs w:val="28"/>
          <w:lang w:val="uk-UA"/>
        </w:rPr>
        <w:t>(включно до 24.00 години</w:t>
      </w:r>
      <w:r w:rsidRPr="006121EC">
        <w:rPr>
          <w:rFonts w:eastAsia="Calibri"/>
          <w:sz w:val="28"/>
          <w:szCs w:val="28"/>
          <w:lang w:val="uk-UA"/>
        </w:rPr>
        <w:t>).</w:t>
      </w:r>
      <w:r w:rsidR="005B38EC">
        <w:rPr>
          <w:rFonts w:eastAsia="Calibri"/>
          <w:sz w:val="28"/>
          <w:szCs w:val="28"/>
          <w:lang w:val="uk-UA"/>
        </w:rPr>
        <w:t xml:space="preserve"> У </w:t>
      </w:r>
      <w:r w:rsidRPr="006121EC">
        <w:rPr>
          <w:color w:val="000000"/>
          <w:sz w:val="28"/>
          <w:szCs w:val="28"/>
          <w:shd w:val="clear" w:color="auto" w:fill="FFFFFF"/>
          <w:lang w:eastAsia="en-GB"/>
        </w:rPr>
        <w:t xml:space="preserve">межах </w:t>
      </w:r>
      <w:r w:rsidRPr="006121EC">
        <w:rPr>
          <w:color w:val="000000"/>
          <w:sz w:val="28"/>
          <w:szCs w:val="28"/>
          <w:shd w:val="clear" w:color="auto" w:fill="FFFFFF"/>
          <w:lang w:val="uk-UA" w:eastAsia="en-GB"/>
        </w:rPr>
        <w:t xml:space="preserve">визначеного </w:t>
      </w:r>
      <w:r w:rsidRPr="006121EC">
        <w:rPr>
          <w:color w:val="000000"/>
          <w:sz w:val="28"/>
          <w:szCs w:val="28"/>
          <w:shd w:val="clear" w:color="auto" w:fill="FFFFFF"/>
          <w:lang w:eastAsia="en-GB"/>
        </w:rPr>
        <w:t xml:space="preserve">строку </w:t>
      </w:r>
      <w:r w:rsidR="005B38EC">
        <w:rPr>
          <w:color w:val="000000"/>
          <w:sz w:val="28"/>
          <w:szCs w:val="28"/>
          <w:shd w:val="clear" w:color="auto" w:fill="FFFFFF"/>
          <w:lang w:val="uk-UA" w:eastAsia="en-GB"/>
        </w:rPr>
        <w:t xml:space="preserve">зауваження подаються у </w:t>
      </w:r>
      <w:r w:rsidRPr="006121EC">
        <w:rPr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Pr="005B38EC">
        <w:rPr>
          <w:rFonts w:eastAsia="Calibri"/>
          <w:sz w:val="28"/>
          <w:szCs w:val="28"/>
          <w:lang w:val="uk-UA" w:eastAsia="en-US"/>
        </w:rPr>
        <w:t xml:space="preserve">письмовій формі </w:t>
      </w:r>
      <w:r w:rsidR="005B38EC" w:rsidRPr="005B38EC">
        <w:rPr>
          <w:rFonts w:eastAsia="Calibri"/>
          <w:sz w:val="28"/>
          <w:szCs w:val="28"/>
          <w:lang w:val="uk-UA" w:eastAsia="en-US"/>
        </w:rPr>
        <w:t xml:space="preserve">за адресою: </w:t>
      </w:r>
      <w:r w:rsidR="005B38EC">
        <w:rPr>
          <w:rFonts w:eastAsia="Calibri"/>
          <w:sz w:val="28"/>
          <w:szCs w:val="28"/>
          <w:lang w:val="uk-UA" w:eastAsia="en-US"/>
        </w:rPr>
        <w:t xml:space="preserve">Департамент містобудування і архітектури Миколаївської міської ради, </w:t>
      </w:r>
      <w:r w:rsidR="005B38EC" w:rsidRPr="005B38EC">
        <w:rPr>
          <w:rFonts w:eastAsia="Calibri"/>
          <w:sz w:val="28"/>
          <w:szCs w:val="28"/>
          <w:lang w:val="uk-UA" w:eastAsia="en-US"/>
        </w:rPr>
        <w:t>54001, м. Миколаїв, вул. Адміральська,</w:t>
      </w:r>
      <w:r w:rsidR="006305C2">
        <w:rPr>
          <w:rFonts w:eastAsia="Calibri"/>
          <w:sz w:val="28"/>
          <w:szCs w:val="28"/>
          <w:lang w:val="uk-UA" w:eastAsia="en-US"/>
        </w:rPr>
        <w:t xml:space="preserve"> </w:t>
      </w:r>
      <w:r w:rsidR="005B38EC" w:rsidRPr="005B38EC">
        <w:rPr>
          <w:rFonts w:eastAsia="Calibri"/>
          <w:sz w:val="28"/>
          <w:szCs w:val="28"/>
          <w:lang w:val="uk-UA" w:eastAsia="en-US"/>
        </w:rPr>
        <w:t xml:space="preserve">20 </w:t>
      </w:r>
      <w:r w:rsidR="005B38EC">
        <w:rPr>
          <w:rFonts w:eastAsia="Calibri"/>
          <w:sz w:val="28"/>
          <w:szCs w:val="28"/>
          <w:lang w:val="uk-UA" w:eastAsia="en-US"/>
        </w:rPr>
        <w:t>(</w:t>
      </w:r>
      <w:proofErr w:type="spellStart"/>
      <w:r w:rsidR="005B38EC" w:rsidRPr="00642533">
        <w:rPr>
          <w:rFonts w:eastAsiaTheme="minorHAnsi"/>
          <w:sz w:val="28"/>
          <w:szCs w:val="28"/>
          <w:lang w:val="uk-UA" w:eastAsia="en-US"/>
        </w:rPr>
        <w:t>тел</w:t>
      </w:r>
      <w:proofErr w:type="spellEnd"/>
      <w:r w:rsidR="005B38EC" w:rsidRPr="00642533">
        <w:rPr>
          <w:rFonts w:eastAsiaTheme="minorHAnsi"/>
          <w:sz w:val="28"/>
          <w:szCs w:val="28"/>
          <w:lang w:val="uk-UA" w:eastAsia="en-US"/>
        </w:rPr>
        <w:t>.: (0</w:t>
      </w:r>
      <w:r w:rsidR="005B38EC">
        <w:rPr>
          <w:rFonts w:eastAsiaTheme="minorHAnsi"/>
          <w:sz w:val="28"/>
          <w:szCs w:val="28"/>
          <w:lang w:val="uk-UA" w:eastAsia="en-US"/>
        </w:rPr>
        <w:t>512</w:t>
      </w:r>
      <w:r w:rsidR="005B38EC" w:rsidRPr="00642533">
        <w:rPr>
          <w:rFonts w:eastAsiaTheme="minorHAnsi"/>
          <w:sz w:val="28"/>
          <w:szCs w:val="28"/>
          <w:lang w:val="uk-UA" w:eastAsia="en-US"/>
        </w:rPr>
        <w:t>) 37-02-71</w:t>
      </w:r>
      <w:r w:rsidR="005B38EC">
        <w:rPr>
          <w:rFonts w:eastAsiaTheme="minorHAnsi"/>
          <w:sz w:val="28"/>
          <w:szCs w:val="28"/>
          <w:lang w:val="uk-UA" w:eastAsia="en-US"/>
        </w:rPr>
        <w:t xml:space="preserve">) </w:t>
      </w:r>
      <w:r w:rsidR="005B38EC" w:rsidRPr="005B38EC">
        <w:rPr>
          <w:rFonts w:eastAsia="Calibri"/>
          <w:sz w:val="28"/>
          <w:szCs w:val="28"/>
          <w:lang w:val="uk-UA"/>
        </w:rPr>
        <w:t xml:space="preserve">та </w:t>
      </w:r>
      <w:r w:rsidRPr="005B38EC">
        <w:rPr>
          <w:rFonts w:eastAsia="Calibri"/>
          <w:sz w:val="28"/>
          <w:szCs w:val="28"/>
          <w:lang w:val="uk-UA" w:eastAsia="en-US"/>
        </w:rPr>
        <w:t xml:space="preserve">в </w:t>
      </w:r>
      <w:r w:rsidR="005B38EC" w:rsidRPr="005B38EC">
        <w:rPr>
          <w:rFonts w:eastAsia="Calibri"/>
          <w:sz w:val="28"/>
          <w:szCs w:val="28"/>
          <w:lang w:val="uk-UA" w:eastAsia="en-US"/>
        </w:rPr>
        <w:t xml:space="preserve">електронному вигляді на електронну адресу </w:t>
      </w:r>
      <w:hyperlink r:id="rId4" w:history="1">
        <w:r w:rsidR="004C2AD2" w:rsidRPr="004C2AD2">
          <w:rPr>
            <w:rStyle w:val="a4"/>
            <w:rFonts w:eastAsia="Calibri"/>
            <w:color w:val="00B0F0"/>
            <w:sz w:val="28"/>
            <w:szCs w:val="28"/>
            <w:lang w:val="uk-UA" w:eastAsia="en-US"/>
          </w:rPr>
          <w:t>arc_nikolaev@mkrada.go</w:t>
        </w:r>
        <w:r w:rsidR="004C2AD2" w:rsidRPr="004C2AD2">
          <w:rPr>
            <w:rStyle w:val="a4"/>
            <w:rFonts w:eastAsia="Calibri"/>
            <w:color w:val="00B0F0"/>
            <w:sz w:val="28"/>
            <w:szCs w:val="28"/>
            <w:lang w:val="en-US" w:eastAsia="en-US"/>
          </w:rPr>
          <w:t>v</w:t>
        </w:r>
        <w:r w:rsidR="004C2AD2" w:rsidRPr="004C2AD2">
          <w:rPr>
            <w:rStyle w:val="a4"/>
            <w:rFonts w:eastAsia="Calibri"/>
            <w:color w:val="00B0F0"/>
            <w:sz w:val="28"/>
            <w:szCs w:val="28"/>
            <w:lang w:val="uk-UA" w:eastAsia="en-US"/>
          </w:rPr>
          <w:t>.</w:t>
        </w:r>
        <w:proofErr w:type="spellStart"/>
        <w:r w:rsidR="004C2AD2" w:rsidRPr="004C2AD2">
          <w:rPr>
            <w:rStyle w:val="a4"/>
            <w:rFonts w:eastAsia="Calibri"/>
            <w:color w:val="00B0F0"/>
            <w:sz w:val="28"/>
            <w:szCs w:val="28"/>
            <w:lang w:val="uk-UA" w:eastAsia="en-US"/>
          </w:rPr>
          <w:t>ua</w:t>
        </w:r>
        <w:proofErr w:type="spellEnd"/>
      </w:hyperlink>
      <w:r w:rsidR="00117233">
        <w:rPr>
          <w:rFonts w:eastAsia="Calibri"/>
          <w:color w:val="00B0F0"/>
          <w:sz w:val="28"/>
          <w:szCs w:val="28"/>
          <w:lang w:val="uk-UA" w:eastAsia="en-US"/>
        </w:rPr>
        <w:t xml:space="preserve"> </w:t>
      </w:r>
      <w:r w:rsidR="00117233" w:rsidRPr="00117233">
        <w:rPr>
          <w:rFonts w:eastAsia="Calibri"/>
          <w:sz w:val="28"/>
          <w:szCs w:val="28"/>
          <w:lang w:val="uk-UA" w:eastAsia="en-US"/>
        </w:rPr>
        <w:t>.</w:t>
      </w:r>
      <w:r w:rsidR="005B38EC" w:rsidRPr="00117233">
        <w:rPr>
          <w:rFonts w:eastAsia="Calibri"/>
          <w:sz w:val="28"/>
          <w:szCs w:val="28"/>
          <w:lang w:val="uk-UA" w:eastAsia="en-US"/>
        </w:rPr>
        <w:t xml:space="preserve"> </w:t>
      </w:r>
    </w:p>
    <w:p w:rsidR="00B432FD" w:rsidRDefault="00B432FD" w:rsidP="005B38E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B432FD">
        <w:rPr>
          <w:rFonts w:eastAsia="Calibri"/>
          <w:sz w:val="28"/>
          <w:szCs w:val="28"/>
          <w:lang w:val="uk-UA" w:eastAsia="en-US"/>
        </w:rPr>
        <w:t xml:space="preserve">Електронне та письмове  звернення повинно містити    прізвище, ім’я, по батькові, місце проживання громадянина  (місце реєстрації юридичної особи та її назва), викладено суть </w:t>
      </w:r>
      <w:r>
        <w:rPr>
          <w:rFonts w:eastAsia="Calibri"/>
          <w:sz w:val="28"/>
          <w:szCs w:val="28"/>
          <w:lang w:val="uk-UA" w:eastAsia="en-US"/>
        </w:rPr>
        <w:t>пропозиції</w:t>
      </w:r>
      <w:r w:rsidRPr="00B432FD">
        <w:rPr>
          <w:rFonts w:eastAsia="Calibri"/>
          <w:sz w:val="28"/>
          <w:szCs w:val="28"/>
          <w:lang w:val="uk-UA" w:eastAsia="en-US"/>
        </w:rPr>
        <w:t>. Письмове звернення повинно бути підписано заявником із зазначенням дати.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432FD">
        <w:rPr>
          <w:rFonts w:eastAsia="Calibri"/>
          <w:sz w:val="28"/>
          <w:szCs w:val="28"/>
          <w:lang w:val="uk-UA" w:eastAsia="en-US"/>
        </w:rPr>
        <w:t>В електронному зверненні також має бути зазначено електронну поштову адресу, на яку заявнику може бути надіслано відповідь, або відомості про інші засоби зв’язку з ним. Застосування електронного цифрового підпису при надсиланні електронного звернення не вимагається.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6121EC" w:rsidRPr="005B38EC" w:rsidRDefault="006121EC" w:rsidP="005B38E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B38EC">
        <w:rPr>
          <w:rFonts w:eastAsia="Calibri"/>
          <w:sz w:val="28"/>
          <w:szCs w:val="28"/>
          <w:lang w:val="uk-UA" w:eastAsia="en-US"/>
        </w:rPr>
        <w:t>Усі зауваження, одержані протягом встановленого строку, підлягають обов’язковому розгляду Замовником. Пропозиції і зауваження, подані після встановленого строку, не розглядаються.</w:t>
      </w:r>
    </w:p>
    <w:p w:rsidR="00CD55B5" w:rsidRPr="005B38EC" w:rsidRDefault="00CD55B5" w:rsidP="008475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CD55B5" w:rsidRPr="005B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C"/>
    <w:rsid w:val="000E06A7"/>
    <w:rsid w:val="00117233"/>
    <w:rsid w:val="0014300F"/>
    <w:rsid w:val="00387F77"/>
    <w:rsid w:val="003925EC"/>
    <w:rsid w:val="004670C3"/>
    <w:rsid w:val="004C2AD2"/>
    <w:rsid w:val="005B38EC"/>
    <w:rsid w:val="006121EC"/>
    <w:rsid w:val="006305C2"/>
    <w:rsid w:val="006B0A5A"/>
    <w:rsid w:val="006D55F9"/>
    <w:rsid w:val="00743149"/>
    <w:rsid w:val="00785225"/>
    <w:rsid w:val="007C4E3F"/>
    <w:rsid w:val="007D140F"/>
    <w:rsid w:val="00825043"/>
    <w:rsid w:val="00847576"/>
    <w:rsid w:val="00A34D2C"/>
    <w:rsid w:val="00A52B17"/>
    <w:rsid w:val="00B2150A"/>
    <w:rsid w:val="00B432FD"/>
    <w:rsid w:val="00B53A74"/>
    <w:rsid w:val="00B74AD0"/>
    <w:rsid w:val="00BF313F"/>
    <w:rsid w:val="00CD55B5"/>
    <w:rsid w:val="00D761F1"/>
    <w:rsid w:val="00EE3142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0CA4-BCDF-48C2-90CC-4DFAD67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21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C4E3F"/>
    <w:rPr>
      <w:b/>
      <w:bCs/>
    </w:rPr>
  </w:style>
  <w:style w:type="character" w:customStyle="1" w:styleId="3">
    <w:name w:val="Основний текст (3)"/>
    <w:uiPriority w:val="99"/>
    <w:rsid w:val="0014300F"/>
    <w:rPr>
      <w:rFonts w:ascii="Times New Roman" w:hAnsi="Times New Roman" w:cs="Times New Roman" w:hint="default"/>
      <w:spacing w:val="10"/>
      <w:sz w:val="25"/>
      <w:szCs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_nikolaev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Mishka</cp:lastModifiedBy>
  <cp:revision>8</cp:revision>
  <dcterms:created xsi:type="dcterms:W3CDTF">2021-08-17T12:52:00Z</dcterms:created>
  <dcterms:modified xsi:type="dcterms:W3CDTF">2021-09-03T05:13:00Z</dcterms:modified>
</cp:coreProperties>
</file>