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794356">
        <w:rPr>
          <w:sz w:val="24"/>
          <w:szCs w:val="24"/>
          <w:lang w:val="uk-UA"/>
        </w:rPr>
        <w:t>Додаток 23</w:t>
      </w:r>
    </w:p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  <w:r w:rsidRPr="00794356">
        <w:rPr>
          <w:sz w:val="24"/>
          <w:szCs w:val="24"/>
          <w:lang w:val="uk-UA"/>
        </w:rPr>
        <w:t>Затверджено:</w:t>
      </w:r>
    </w:p>
    <w:p w:rsidR="00794356" w:rsidRPr="00794356" w:rsidRDefault="00794356" w:rsidP="00794356">
      <w:pPr>
        <w:ind w:left="5664"/>
        <w:rPr>
          <w:sz w:val="24"/>
          <w:szCs w:val="24"/>
          <w:lang w:val="uk-UA"/>
        </w:rPr>
      </w:pPr>
      <w:r w:rsidRPr="00794356">
        <w:rPr>
          <w:sz w:val="24"/>
          <w:szCs w:val="24"/>
          <w:lang w:val="uk-UA"/>
        </w:rPr>
        <w:t>Наказ управління державного архітектурно-будівельного контролю</w:t>
      </w:r>
    </w:p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  <w:r w:rsidRPr="00794356">
        <w:rPr>
          <w:sz w:val="24"/>
          <w:szCs w:val="24"/>
          <w:lang w:val="uk-UA"/>
        </w:rPr>
        <w:t>Миколаївської міської ради</w:t>
      </w:r>
    </w:p>
    <w:p w:rsidR="00794356" w:rsidRPr="00794356" w:rsidRDefault="00794356" w:rsidP="00794356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794356">
        <w:rPr>
          <w:sz w:val="24"/>
          <w:szCs w:val="24"/>
          <w:lang w:val="uk-UA"/>
        </w:rPr>
        <w:t xml:space="preserve">                    </w:t>
      </w:r>
      <w:r w:rsidRPr="00794356">
        <w:rPr>
          <w:sz w:val="26"/>
          <w:szCs w:val="24"/>
          <w:u w:val="single"/>
          <w:lang w:val="uk-UA"/>
        </w:rPr>
        <w:t>від  06.01.2025  № 3</w:t>
      </w:r>
    </w:p>
    <w:p w:rsidR="00794356" w:rsidRPr="00794356" w:rsidRDefault="00794356" w:rsidP="00794356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794356" w:rsidRPr="00794356" w:rsidRDefault="00794356" w:rsidP="00794356">
      <w:pPr>
        <w:jc w:val="center"/>
        <w:rPr>
          <w:b/>
          <w:sz w:val="26"/>
          <w:lang w:val="uk-UA"/>
        </w:rPr>
      </w:pPr>
      <w:bookmarkStart w:id="1" w:name="_Hlk147750532"/>
      <w:r w:rsidRPr="00794356">
        <w:rPr>
          <w:b/>
          <w:sz w:val="26"/>
          <w:lang w:val="uk-UA"/>
        </w:rPr>
        <w:t>Технологічна картка адміністративної послуги з внесення до Реєстру</w:t>
      </w:r>
    </w:p>
    <w:p w:rsidR="00794356" w:rsidRPr="00794356" w:rsidRDefault="00794356" w:rsidP="00794356">
      <w:pPr>
        <w:jc w:val="center"/>
        <w:rPr>
          <w:b/>
          <w:sz w:val="26"/>
          <w:lang w:val="uk-UA"/>
        </w:rPr>
      </w:pPr>
      <w:r w:rsidRPr="00794356">
        <w:rPr>
          <w:b/>
          <w:sz w:val="26"/>
          <w:lang w:val="uk-UA"/>
        </w:rPr>
        <w:t>будівельної діяльності інформації, зазначеної у повідомленні про початок</w:t>
      </w:r>
    </w:p>
    <w:p w:rsidR="00794356" w:rsidRPr="00794356" w:rsidRDefault="00794356" w:rsidP="00794356">
      <w:pPr>
        <w:jc w:val="center"/>
        <w:rPr>
          <w:b/>
          <w:sz w:val="26"/>
          <w:lang w:val="uk-UA"/>
        </w:rPr>
      </w:pPr>
      <w:r w:rsidRPr="00794356">
        <w:rPr>
          <w:b/>
          <w:sz w:val="26"/>
          <w:lang w:val="uk-UA"/>
        </w:rPr>
        <w:t>виконання будівельних робіт щодо об’єктів, будівництво яких здійснюється</w:t>
      </w:r>
    </w:p>
    <w:p w:rsidR="00794356" w:rsidRPr="00794356" w:rsidRDefault="00794356" w:rsidP="00794356">
      <w:pPr>
        <w:jc w:val="center"/>
        <w:rPr>
          <w:sz w:val="26"/>
          <w:szCs w:val="24"/>
          <w:lang w:val="uk-UA"/>
        </w:rPr>
      </w:pPr>
      <w:r w:rsidRPr="00794356">
        <w:rPr>
          <w:b/>
          <w:sz w:val="26"/>
          <w:lang w:val="uk-UA"/>
        </w:rPr>
        <w:t>на підставі будівельного паспорта</w:t>
      </w:r>
      <w:r w:rsidRPr="00794356">
        <w:rPr>
          <w:b/>
          <w:sz w:val="26"/>
          <w:lang w:val="uk-UA"/>
        </w:rPr>
        <w:cr/>
      </w:r>
      <w:r w:rsidRPr="00794356">
        <w:rPr>
          <w:sz w:val="26"/>
          <w:szCs w:val="24"/>
          <w:lang w:val="uk-UA"/>
        </w:rPr>
        <w:t>(щодо об’єктів, будівництво яких здійснюється на підставі будівельного паспорта та які не потребують отримання дозволу на виконання будівельних робіт,</w:t>
      </w:r>
    </w:p>
    <w:p w:rsidR="00794356" w:rsidRPr="00794356" w:rsidRDefault="00794356" w:rsidP="00794356">
      <w:pPr>
        <w:jc w:val="center"/>
        <w:rPr>
          <w:sz w:val="26"/>
          <w:szCs w:val="24"/>
          <w:lang w:val="uk-UA"/>
        </w:rPr>
      </w:pPr>
      <w:r w:rsidRPr="00794356">
        <w:rPr>
          <w:sz w:val="26"/>
          <w:szCs w:val="24"/>
          <w:lang w:val="uk-UA"/>
        </w:rPr>
        <w:t xml:space="preserve"> розташованих в межах міста Миколаєва)</w:t>
      </w:r>
    </w:p>
    <w:p w:rsidR="00794356" w:rsidRPr="00794356" w:rsidRDefault="00794356" w:rsidP="00794356">
      <w:pPr>
        <w:spacing w:before="60" w:after="60"/>
        <w:ind w:left="-180"/>
        <w:jc w:val="center"/>
        <w:rPr>
          <w:sz w:val="26"/>
          <w:szCs w:val="20"/>
        </w:rPr>
      </w:pPr>
      <w:r w:rsidRPr="00794356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794356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794356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794356" w:rsidRPr="00794356" w:rsidRDefault="00794356" w:rsidP="00794356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794356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jc w:val="center"/>
              <w:rPr>
                <w:b/>
                <w:color w:val="000000"/>
                <w:sz w:val="26"/>
              </w:rPr>
            </w:pPr>
            <w:r w:rsidRPr="00794356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jc w:val="center"/>
              <w:rPr>
                <w:b/>
                <w:color w:val="000000"/>
                <w:sz w:val="26"/>
              </w:rPr>
            </w:pPr>
            <w:r w:rsidRPr="00794356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jc w:val="center"/>
              <w:rPr>
                <w:b/>
                <w:color w:val="000000"/>
                <w:sz w:val="26"/>
              </w:rPr>
            </w:pPr>
            <w:r w:rsidRPr="00794356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jc w:val="center"/>
              <w:rPr>
                <w:b/>
                <w:color w:val="000000"/>
                <w:sz w:val="26"/>
              </w:rPr>
            </w:pPr>
            <w:r w:rsidRPr="00794356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ind w:left="360"/>
              <w:rPr>
                <w:color w:val="000000"/>
                <w:sz w:val="24"/>
                <w:szCs w:val="24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794356">
              <w:rPr>
                <w:sz w:val="24"/>
                <w:szCs w:val="24"/>
              </w:rPr>
              <w:t xml:space="preserve"> </w:t>
            </w:r>
            <w:r w:rsidRPr="00794356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ind w:left="360"/>
              <w:rPr>
                <w:color w:val="000000"/>
                <w:sz w:val="24"/>
                <w:szCs w:val="24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sz w:val="24"/>
                <w:szCs w:val="24"/>
              </w:rPr>
            </w:pPr>
            <w:r w:rsidRPr="00794356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sz w:val="24"/>
                <w:szCs w:val="24"/>
              </w:rPr>
            </w:pPr>
            <w:r w:rsidRPr="00794356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 xml:space="preserve">Здійснюється програмними засобами, підписується кваліфікованим </w:t>
            </w:r>
            <w:r w:rsidRPr="00794356">
              <w:rPr>
                <w:sz w:val="24"/>
                <w:szCs w:val="24"/>
              </w:rPr>
              <w:lastRenderedPageBreak/>
              <w:t>електронним підписом</w:t>
            </w:r>
            <w:r w:rsidRPr="00794356">
              <w:t xml:space="preserve"> </w:t>
            </w:r>
            <w:r w:rsidRPr="00794356">
              <w:rPr>
                <w:sz w:val="24"/>
                <w:szCs w:val="24"/>
              </w:rPr>
              <w:t>адміністраторами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794356">
              <w:rPr>
                <w:sz w:val="24"/>
                <w:szCs w:val="24"/>
              </w:rPr>
              <w:t xml:space="preserve"> </w:t>
            </w:r>
            <w:r w:rsidRPr="00794356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ind w:left="360"/>
              <w:rPr>
                <w:color w:val="000000"/>
                <w:sz w:val="24"/>
                <w:szCs w:val="24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794356">
              <w:rPr>
                <w:sz w:val="24"/>
                <w:szCs w:val="24"/>
              </w:rPr>
              <w:t xml:space="preserve"> </w:t>
            </w:r>
            <w:r w:rsidRPr="00794356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Розгляд документів та внесення інформації, зазначеної у повідомленні, до Реєстру будівельної діяльності</w:t>
            </w:r>
            <w:r w:rsidRPr="00794356">
              <w:t xml:space="preserve"> </w:t>
            </w: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чи повернення документа на доопрацювання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794356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794356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794356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794356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794356">
              <w:rPr>
                <w:bCs/>
                <w:sz w:val="24"/>
                <w:szCs w:val="24"/>
                <w:lang w:val="uk-UA"/>
              </w:rPr>
              <w:t>ДАБК</w:t>
            </w: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П’ять робочих днів.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4.1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У разі виявлення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недостовірних даних,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наведених у повідомленні,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які не є підставою вважати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об’єкт самочинним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будівництвом відповідно до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закону, замовник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повідомляється про це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письмово в паперовій або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електронній формі через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електронний кабінет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користувача Єдиної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державної електронної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системи у сфері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будівництва або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електронний кабінет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користувача Єдиного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державного веб-порталу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електронних послуг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«Портал Дія»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794356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794356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794356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794356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794356">
              <w:rPr>
                <w:bCs/>
                <w:sz w:val="24"/>
                <w:szCs w:val="24"/>
                <w:lang w:val="uk-UA"/>
              </w:rPr>
              <w:t>ДАБК</w:t>
            </w:r>
            <w:r w:rsidRPr="00794356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Протягом одного</w:t>
            </w:r>
          </w:p>
          <w:p w:rsidR="00794356" w:rsidRPr="00794356" w:rsidRDefault="00794356" w:rsidP="00794356">
            <w:pPr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робочого дня з дня</w:t>
            </w:r>
          </w:p>
          <w:p w:rsidR="00794356" w:rsidRPr="00794356" w:rsidRDefault="00794356" w:rsidP="00794356">
            <w:pPr>
              <w:rPr>
                <w:sz w:val="24"/>
                <w:szCs w:val="24"/>
                <w:lang w:val="uk-UA"/>
              </w:rPr>
            </w:pPr>
            <w:r w:rsidRPr="00794356">
              <w:rPr>
                <w:sz w:val="24"/>
                <w:szCs w:val="24"/>
                <w:lang w:val="uk-UA"/>
              </w:rPr>
              <w:t>такого виявлення</w:t>
            </w:r>
          </w:p>
        </w:tc>
      </w:tr>
      <w:tr w:rsidR="00794356" w:rsidRPr="00794356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56" w:rsidRPr="00794356" w:rsidRDefault="00794356" w:rsidP="00794356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jc w:val="both"/>
              <w:rPr>
                <w:sz w:val="22"/>
                <w:szCs w:val="22"/>
              </w:rPr>
            </w:pPr>
            <w:r w:rsidRPr="00794356">
              <w:rPr>
                <w:sz w:val="22"/>
                <w:szCs w:val="22"/>
              </w:rPr>
              <w:t xml:space="preserve">Видача результату </w:t>
            </w:r>
            <w:r w:rsidRPr="00794356">
              <w:rPr>
                <w:sz w:val="22"/>
                <w:szCs w:val="22"/>
              </w:rPr>
              <w:lastRenderedPageBreak/>
              <w:t>надання</w:t>
            </w:r>
          </w:p>
          <w:p w:rsidR="00794356" w:rsidRPr="00794356" w:rsidRDefault="00794356" w:rsidP="00794356">
            <w:pPr>
              <w:jc w:val="both"/>
              <w:rPr>
                <w:sz w:val="22"/>
                <w:szCs w:val="22"/>
              </w:rPr>
            </w:pPr>
            <w:r w:rsidRPr="00794356">
              <w:rPr>
                <w:sz w:val="22"/>
                <w:szCs w:val="22"/>
              </w:rPr>
              <w:t>адміністративної послуги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rPr>
                <w:color w:val="000000"/>
                <w:sz w:val="24"/>
                <w:szCs w:val="24"/>
                <w:lang w:val="uk-UA"/>
              </w:rPr>
            </w:pPr>
            <w:r w:rsidRPr="0079435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Отримання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lastRenderedPageBreak/>
              <w:t>відомостей (даних)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про стан розгляду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електронних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документів та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результати їх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розгляду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здійснюється через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електронний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кабінет відповідно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до Порядку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ведення Єдиної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державної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електронної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системи у сфері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будівництва,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затвердженого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постановою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Кабінету Міністрів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України від 23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червня 2021 р.</w:t>
            </w:r>
          </w:p>
          <w:p w:rsidR="00794356" w:rsidRPr="00794356" w:rsidRDefault="00794356" w:rsidP="0079435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94356">
              <w:rPr>
                <w:color w:val="000000"/>
                <w:sz w:val="22"/>
                <w:szCs w:val="22"/>
                <w:lang w:val="uk-UA"/>
              </w:rPr>
              <w:t>№ 681.</w:t>
            </w:r>
          </w:p>
        </w:tc>
      </w:tr>
    </w:tbl>
    <w:p w:rsidR="00794356" w:rsidRPr="00794356" w:rsidRDefault="00794356" w:rsidP="00794356">
      <w:pPr>
        <w:spacing w:before="60" w:after="60"/>
        <w:jc w:val="both"/>
        <w:rPr>
          <w:sz w:val="22"/>
          <w:szCs w:val="22"/>
          <w:lang w:val="uk-UA"/>
        </w:rPr>
      </w:pPr>
      <w:r w:rsidRPr="00794356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794356" w:rsidRPr="00794356" w:rsidRDefault="00794356" w:rsidP="00794356">
      <w:pPr>
        <w:spacing w:before="60" w:after="60"/>
        <w:jc w:val="both"/>
        <w:rPr>
          <w:sz w:val="22"/>
          <w:szCs w:val="22"/>
          <w:lang w:val="uk-UA"/>
        </w:rPr>
      </w:pPr>
      <w:r w:rsidRPr="00794356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</w:p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</w:p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</w:p>
    <w:p w:rsidR="00794356" w:rsidRPr="00794356" w:rsidRDefault="00794356" w:rsidP="00794356">
      <w:pPr>
        <w:ind w:left="4956" w:firstLine="708"/>
        <w:rPr>
          <w:sz w:val="24"/>
          <w:szCs w:val="24"/>
          <w:lang w:val="uk-UA"/>
        </w:rPr>
      </w:pPr>
    </w:p>
    <w:p w:rsidR="00533181" w:rsidRPr="00794356" w:rsidRDefault="00533181" w:rsidP="00794356">
      <w:pPr>
        <w:rPr>
          <w:lang w:val="uk-UA"/>
        </w:rPr>
      </w:pPr>
    </w:p>
    <w:sectPr w:rsidR="00533181" w:rsidRPr="00794356" w:rsidSect="00863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474FC"/>
    <w:rsid w:val="000A786B"/>
    <w:rsid w:val="000F4C3F"/>
    <w:rsid w:val="00181AC0"/>
    <w:rsid w:val="0020729E"/>
    <w:rsid w:val="00216C86"/>
    <w:rsid w:val="00420581"/>
    <w:rsid w:val="00501373"/>
    <w:rsid w:val="00533181"/>
    <w:rsid w:val="00683B2A"/>
    <w:rsid w:val="00794356"/>
    <w:rsid w:val="007C79F7"/>
    <w:rsid w:val="0086312F"/>
    <w:rsid w:val="00872A35"/>
    <w:rsid w:val="00882AA7"/>
    <w:rsid w:val="008D1D1B"/>
    <w:rsid w:val="008E7A0A"/>
    <w:rsid w:val="00A54377"/>
    <w:rsid w:val="00A57550"/>
    <w:rsid w:val="00AE43A6"/>
    <w:rsid w:val="00AF00AA"/>
    <w:rsid w:val="00C9432F"/>
    <w:rsid w:val="00D56E79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2025-01-10T06:54:00Z</dcterms:created>
  <dcterms:modified xsi:type="dcterms:W3CDTF">2025-01-10T06:54:00Z</dcterms:modified>
</cp:coreProperties>
</file>