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E2" w:rsidRPr="00360EEC" w:rsidRDefault="002700E2" w:rsidP="002700E2">
      <w:pPr>
        <w:pStyle w:val="1"/>
        <w:jc w:val="both"/>
        <w:rPr>
          <w:rFonts w:ascii="Times New Roman" w:hAnsi="Times New Roman" w:cs="Times New Roman"/>
          <w:sz w:val="24"/>
          <w:szCs w:val="24"/>
          <w:lang w:val="uk-UA"/>
        </w:rPr>
      </w:pPr>
    </w:p>
    <w:p w:rsidR="002700E2" w:rsidRPr="00360EEC" w:rsidRDefault="002700E2" w:rsidP="002700E2">
      <w:pPr>
        <w:pStyle w:val="1"/>
        <w:jc w:val="both"/>
        <w:rPr>
          <w:rFonts w:ascii="Times New Roman" w:hAnsi="Times New Roman" w:cs="Times New Roman"/>
          <w:sz w:val="28"/>
          <w:szCs w:val="28"/>
          <w:lang w:val="uk-UA"/>
        </w:rPr>
      </w:pPr>
      <w:r w:rsidRPr="00360EEC">
        <w:rPr>
          <w:rFonts w:ascii="Times New Roman" w:hAnsi="Times New Roman" w:cs="Times New Roman"/>
          <w:sz w:val="28"/>
          <w:szCs w:val="28"/>
          <w:lang w:val="uk-UA"/>
        </w:rPr>
        <w:t xml:space="preserve">Додаток 1 </w:t>
      </w:r>
    </w:p>
    <w:p w:rsidR="002700E2" w:rsidRPr="00360EEC" w:rsidRDefault="002700E2" w:rsidP="002700E2">
      <w:pPr>
        <w:pStyle w:val="1"/>
        <w:jc w:val="both"/>
        <w:rPr>
          <w:rFonts w:ascii="Times New Roman" w:hAnsi="Times New Roman" w:cs="Times New Roman"/>
          <w:bCs/>
          <w:sz w:val="28"/>
          <w:szCs w:val="28"/>
          <w:lang w:val="uk-UA"/>
        </w:rPr>
      </w:pPr>
      <w:r w:rsidRPr="00360EEC">
        <w:rPr>
          <w:rFonts w:ascii="Times New Roman" w:hAnsi="Times New Roman" w:cs="Times New Roman"/>
          <w:bCs/>
          <w:sz w:val="28"/>
          <w:szCs w:val="28"/>
          <w:lang w:val="uk-UA"/>
        </w:rPr>
        <w:t>Цілі діяльності комунального підприємства та стан їх досягнення</w:t>
      </w:r>
    </w:p>
    <w:p w:rsidR="002700E2" w:rsidRPr="00360EEC" w:rsidRDefault="002700E2" w:rsidP="002700E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Pr="00360EEC">
        <w:rPr>
          <w:rFonts w:ascii="Times New Roman" w:eastAsia="Times New Roman" w:hAnsi="Times New Roman" w:cs="Times New Roman"/>
          <w:color w:val="000000"/>
          <w:sz w:val="28"/>
          <w:szCs w:val="28"/>
          <w:lang w:val="uk-UA" w:eastAsia="ru-RU"/>
        </w:rPr>
        <w:t>Мета МКП «</w:t>
      </w:r>
      <w:proofErr w:type="spellStart"/>
      <w:r w:rsidRPr="00360EEC">
        <w:rPr>
          <w:rFonts w:ascii="Times New Roman" w:eastAsia="Times New Roman" w:hAnsi="Times New Roman" w:cs="Times New Roman"/>
          <w:color w:val="000000"/>
          <w:sz w:val="28"/>
          <w:szCs w:val="28"/>
          <w:lang w:val="uk-UA" w:eastAsia="ru-RU"/>
        </w:rPr>
        <w:t>Миколаївводоканал</w:t>
      </w:r>
      <w:proofErr w:type="spellEnd"/>
      <w:r w:rsidRPr="00360EEC">
        <w:rPr>
          <w:rFonts w:ascii="Times New Roman" w:eastAsia="Times New Roman" w:hAnsi="Times New Roman" w:cs="Times New Roman"/>
          <w:color w:val="000000"/>
          <w:sz w:val="28"/>
          <w:szCs w:val="28"/>
          <w:lang w:val="uk-UA" w:eastAsia="ru-RU"/>
        </w:rPr>
        <w:t>» полягає в забезпеченні стабільного надання послуг централізованого питного водопостачання та централізованого водовідведення споживачам якомога вищої якості та за якомога нижчою ціною, що сприятиме зростанню задоволеності населення від діяльності органів місцевого самоврядування та їх комунальних підприємств.</w:t>
      </w:r>
    </w:p>
    <w:p w:rsidR="002700E2" w:rsidRPr="00360EEC" w:rsidRDefault="002700E2" w:rsidP="002700E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Pr="00360EEC">
        <w:rPr>
          <w:rFonts w:ascii="Times New Roman" w:eastAsia="Times New Roman" w:hAnsi="Times New Roman" w:cs="Times New Roman"/>
          <w:color w:val="000000"/>
          <w:sz w:val="28"/>
          <w:szCs w:val="28"/>
          <w:lang w:val="uk-UA" w:eastAsia="ru-RU"/>
        </w:rPr>
        <w:t>Стратегічні цілі розвитку підприємства, а також головні чинники успіху досягнення визначених цілей:</w:t>
      </w:r>
    </w:p>
    <w:p w:rsidR="002700E2" w:rsidRPr="00360EEC" w:rsidRDefault="002700E2" w:rsidP="002700E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360EEC">
        <w:rPr>
          <w:rFonts w:ascii="Times New Roman" w:eastAsia="Times New Roman" w:hAnsi="Times New Roman" w:cs="Times New Roman"/>
          <w:color w:val="000000"/>
          <w:sz w:val="28"/>
          <w:szCs w:val="28"/>
          <w:lang w:val="uk-UA" w:eastAsia="ru-RU"/>
        </w:rPr>
        <w:t>Досягнення фінансової стабільності підприємства</w:t>
      </w:r>
    </w:p>
    <w:p w:rsidR="002700E2" w:rsidRPr="00360EEC" w:rsidRDefault="002700E2" w:rsidP="002700E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360EEC">
        <w:rPr>
          <w:rFonts w:ascii="Times New Roman" w:eastAsia="Times New Roman" w:hAnsi="Times New Roman" w:cs="Times New Roman"/>
          <w:color w:val="000000"/>
          <w:sz w:val="28"/>
          <w:szCs w:val="28"/>
          <w:lang w:val="uk-UA" w:eastAsia="ru-RU"/>
        </w:rPr>
        <w:t>Забезпечення високої якості надання послуг</w:t>
      </w:r>
    </w:p>
    <w:p w:rsidR="002700E2" w:rsidRPr="00360EEC" w:rsidRDefault="002700E2" w:rsidP="002700E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360EEC">
        <w:rPr>
          <w:rFonts w:ascii="Times New Roman" w:eastAsia="Times New Roman" w:hAnsi="Times New Roman" w:cs="Times New Roman"/>
          <w:color w:val="000000"/>
          <w:sz w:val="28"/>
          <w:szCs w:val="28"/>
          <w:lang w:val="uk-UA" w:eastAsia="ru-RU"/>
        </w:rPr>
        <w:t>Забезпечення надійного та ефективного функціонування інфраструктури підприємства</w:t>
      </w:r>
    </w:p>
    <w:p w:rsidR="002700E2" w:rsidRPr="00360EEC" w:rsidRDefault="002700E2" w:rsidP="002700E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360EEC">
        <w:rPr>
          <w:rFonts w:ascii="Times New Roman" w:eastAsia="Times New Roman" w:hAnsi="Times New Roman" w:cs="Times New Roman"/>
          <w:color w:val="000000"/>
          <w:sz w:val="28"/>
          <w:szCs w:val="28"/>
          <w:lang w:val="uk-UA" w:eastAsia="ru-RU"/>
        </w:rPr>
        <w:t>Забезпечення захисту навколишнього середовища та здоров’я населення</w:t>
      </w:r>
    </w:p>
    <w:p w:rsidR="002700E2" w:rsidRPr="00360EEC" w:rsidRDefault="002700E2" w:rsidP="002700E2">
      <w:pPr>
        <w:pStyle w:val="1"/>
        <w:jc w:val="both"/>
        <w:rPr>
          <w:rFonts w:ascii="Times New Roman" w:hAnsi="Times New Roman" w:cs="Times New Roman"/>
          <w:sz w:val="28"/>
          <w:szCs w:val="28"/>
          <w:lang w:val="uk-UA"/>
        </w:rPr>
      </w:pPr>
    </w:p>
    <w:p w:rsidR="004D2910" w:rsidRPr="002700E2" w:rsidRDefault="004D2910">
      <w:pPr>
        <w:rPr>
          <w:lang w:val="uk-UA"/>
        </w:rPr>
      </w:pPr>
      <w:bookmarkStart w:id="0" w:name="_GoBack"/>
      <w:bookmarkEnd w:id="0"/>
    </w:p>
    <w:sectPr w:rsidR="004D2910" w:rsidRPr="00270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1">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616"/>
    <w:multiLevelType w:val="multilevel"/>
    <w:tmpl w:val="83A8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50"/>
    <w:rsid w:val="002700E2"/>
    <w:rsid w:val="004D2910"/>
    <w:rsid w:val="009D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D1729-5EDB-4121-9956-4FFA3C0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700E2"/>
    <w:pPr>
      <w:suppressAutoHyphens/>
      <w:spacing w:after="0" w:line="240" w:lineRule="auto"/>
    </w:pPr>
    <w:rPr>
      <w:rFonts w:ascii="Calibri" w:eastAsia="Calibri" w:hAnsi="Calibri" w:cs="font281"/>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PRESSA</dc:creator>
  <cp:keywords/>
  <dc:description/>
  <cp:lastModifiedBy>PRESSA</cp:lastModifiedBy>
  <cp:revision>2</cp:revision>
  <dcterms:created xsi:type="dcterms:W3CDTF">2021-02-05T11:20:00Z</dcterms:created>
  <dcterms:modified xsi:type="dcterms:W3CDTF">2021-02-05T11:20:00Z</dcterms:modified>
</cp:coreProperties>
</file>