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3"/>
        </w:rPr>
        <w:t>ОБҐРУНТУВАННЯ</w:t>
      </w:r>
    </w:p>
    <w:p w:rsidR="000B2470" w:rsidRPr="0048416D" w:rsidRDefault="000B2470" w:rsidP="00415846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proofErr w:type="spellStart"/>
      <w:proofErr w:type="gramStart"/>
      <w:r w:rsidRPr="0048416D">
        <w:rPr>
          <w:rFonts w:ascii="Times New Roman" w:hAnsi="Times New Roman" w:cs="Times New Roman"/>
        </w:rPr>
        <w:t>техн</w:t>
      </w:r>
      <w:proofErr w:type="gramEnd"/>
      <w:r w:rsidRPr="0048416D">
        <w:rPr>
          <w:rFonts w:ascii="Times New Roman" w:hAnsi="Times New Roman" w:cs="Times New Roman"/>
        </w:rPr>
        <w:t>ічних</w:t>
      </w:r>
      <w:proofErr w:type="spellEnd"/>
      <w:r w:rsidRPr="0048416D">
        <w:rPr>
          <w:rFonts w:ascii="Times New Roman" w:hAnsi="Times New Roman" w:cs="Times New Roman"/>
        </w:rPr>
        <w:t xml:space="preserve"> та </w:t>
      </w:r>
      <w:proofErr w:type="spellStart"/>
      <w:r w:rsidRPr="0048416D">
        <w:rPr>
          <w:rFonts w:ascii="Times New Roman" w:hAnsi="Times New Roman" w:cs="Times New Roman"/>
        </w:rPr>
        <w:t>якісних</w:t>
      </w:r>
      <w:proofErr w:type="spellEnd"/>
      <w:r w:rsidRPr="0048416D">
        <w:rPr>
          <w:rFonts w:ascii="Times New Roman" w:hAnsi="Times New Roman" w:cs="Times New Roman"/>
        </w:rPr>
        <w:t xml:space="preserve"> характеристик </w:t>
      </w:r>
      <w:r w:rsidR="008D4620" w:rsidRPr="0048416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8416D">
        <w:rPr>
          <w:rFonts w:ascii="Times New Roman" w:hAnsi="Times New Roman" w:cs="Times New Roman"/>
        </w:rPr>
        <w:t>очікуваної</w:t>
      </w:r>
      <w:proofErr w:type="spellEnd"/>
      <w:r w:rsidRPr="0048416D">
        <w:rPr>
          <w:rFonts w:ascii="Times New Roman" w:hAnsi="Times New Roman" w:cs="Times New Roman"/>
        </w:rPr>
        <w:t xml:space="preserve"> </w:t>
      </w:r>
      <w:proofErr w:type="spellStart"/>
      <w:r w:rsidRPr="0048416D">
        <w:rPr>
          <w:rFonts w:ascii="Times New Roman" w:hAnsi="Times New Roman" w:cs="Times New Roman"/>
        </w:rPr>
        <w:t>вартості</w:t>
      </w:r>
      <w:proofErr w:type="spellEnd"/>
      <w:r w:rsidRPr="0048416D">
        <w:rPr>
          <w:rFonts w:ascii="Times New Roman" w:hAnsi="Times New Roman" w:cs="Times New Roman"/>
        </w:rPr>
        <w:t xml:space="preserve"> предмета </w:t>
      </w:r>
      <w:proofErr w:type="spellStart"/>
      <w:r w:rsidRPr="0048416D">
        <w:rPr>
          <w:rFonts w:ascii="Times New Roman" w:hAnsi="Times New Roman" w:cs="Times New Roman"/>
        </w:rPr>
        <w:t>закупівлі</w:t>
      </w:r>
      <w:proofErr w:type="spellEnd"/>
    </w:p>
    <w:p w:rsidR="000B2470" w:rsidRPr="0048416D" w:rsidRDefault="009D52BB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>
        <w:rPr>
          <w:lang w:val="uk-UA"/>
        </w:rPr>
        <w:t>матеріали для ремонту електромереж, а саме:</w:t>
      </w:r>
      <w:r>
        <w:t xml:space="preserve"> </w:t>
      </w:r>
      <w:r>
        <w:rPr>
          <w:lang w:val="uk-UA"/>
        </w:rPr>
        <w:t xml:space="preserve">лампи натрієві в асортименті та лампи </w:t>
      </w:r>
      <w:r>
        <w:rPr>
          <w:lang w:val="en-US"/>
        </w:rPr>
        <w:t>LED</w:t>
      </w:r>
      <w:r>
        <w:rPr>
          <w:lang w:val="uk-UA"/>
        </w:rPr>
        <w:t xml:space="preserve"> в асортименті за </w:t>
      </w:r>
      <w:r>
        <w:t>ДК 021:2015 – 31</w:t>
      </w:r>
      <w:r>
        <w:rPr>
          <w:lang w:val="uk-UA"/>
        </w:rPr>
        <w:t>51</w:t>
      </w:r>
      <w:r>
        <w:t>0000-4</w:t>
      </w:r>
      <w:r>
        <w:rPr>
          <w:lang w:val="uk-UA"/>
        </w:rPr>
        <w:t xml:space="preserve"> Єдиного закупівельного словника</w:t>
      </w:r>
      <w:r w:rsidR="0048416D" w:rsidRPr="0048416D">
        <w:rPr>
          <w:rStyle w:val="a4"/>
          <w:sz w:val="22"/>
          <w:szCs w:val="22"/>
        </w:rPr>
        <w:t xml:space="preserve"> </w:t>
      </w:r>
      <w:r w:rsidR="000B2470" w:rsidRPr="0048416D">
        <w:rPr>
          <w:rStyle w:val="a4"/>
          <w:sz w:val="22"/>
          <w:szCs w:val="22"/>
        </w:rPr>
        <w:t>(</w:t>
      </w:r>
      <w:proofErr w:type="spellStart"/>
      <w:r w:rsidR="000B2470" w:rsidRPr="0048416D">
        <w:rPr>
          <w:rStyle w:val="a4"/>
          <w:sz w:val="22"/>
          <w:szCs w:val="22"/>
        </w:rPr>
        <w:t>оприлюднюється</w:t>
      </w:r>
      <w:proofErr w:type="spellEnd"/>
      <w:r w:rsidR="000B2470" w:rsidRPr="0048416D">
        <w:rPr>
          <w:rStyle w:val="a4"/>
          <w:sz w:val="22"/>
          <w:szCs w:val="22"/>
        </w:rPr>
        <w:t xml:space="preserve"> на </w:t>
      </w:r>
      <w:proofErr w:type="spellStart"/>
      <w:r w:rsidR="000B2470" w:rsidRPr="0048416D">
        <w:rPr>
          <w:rStyle w:val="a4"/>
          <w:sz w:val="22"/>
          <w:szCs w:val="22"/>
        </w:rPr>
        <w:t>виконання</w:t>
      </w:r>
      <w:proofErr w:type="spellEnd"/>
      <w:r w:rsidR="000B2470" w:rsidRPr="0048416D">
        <w:rPr>
          <w:rStyle w:val="a4"/>
          <w:sz w:val="22"/>
          <w:szCs w:val="22"/>
        </w:rPr>
        <w:t xml:space="preserve"> постанови КМУ № 710 </w:t>
      </w:r>
      <w:proofErr w:type="spellStart"/>
      <w:r w:rsidR="000B2470" w:rsidRPr="0048416D">
        <w:rPr>
          <w:rStyle w:val="a4"/>
          <w:sz w:val="22"/>
          <w:szCs w:val="22"/>
        </w:rPr>
        <w:t>від</w:t>
      </w:r>
      <w:proofErr w:type="spellEnd"/>
      <w:r w:rsidR="000B2470" w:rsidRPr="0048416D">
        <w:rPr>
          <w:rStyle w:val="a4"/>
          <w:sz w:val="22"/>
          <w:szCs w:val="22"/>
        </w:rPr>
        <w:t xml:space="preserve"> 11.10.2016 «Про </w:t>
      </w:r>
      <w:proofErr w:type="spellStart"/>
      <w:r w:rsidR="000B2470" w:rsidRPr="0048416D">
        <w:rPr>
          <w:rStyle w:val="a4"/>
          <w:sz w:val="22"/>
          <w:szCs w:val="22"/>
        </w:rPr>
        <w:t>ефективне</w:t>
      </w:r>
      <w:proofErr w:type="spellEnd"/>
      <w:r w:rsidR="000B2470" w:rsidRPr="0048416D">
        <w:rPr>
          <w:rStyle w:val="a4"/>
          <w:sz w:val="22"/>
          <w:szCs w:val="22"/>
        </w:rPr>
        <w:t xml:space="preserve"> </w:t>
      </w:r>
      <w:proofErr w:type="spellStart"/>
      <w:r w:rsidR="000B2470" w:rsidRPr="0048416D">
        <w:rPr>
          <w:rStyle w:val="a4"/>
          <w:sz w:val="22"/>
          <w:szCs w:val="22"/>
        </w:rPr>
        <w:t>використання</w:t>
      </w:r>
      <w:proofErr w:type="spellEnd"/>
      <w:r w:rsidR="000B2470" w:rsidRPr="0048416D">
        <w:rPr>
          <w:rStyle w:val="a4"/>
          <w:sz w:val="22"/>
          <w:szCs w:val="22"/>
        </w:rPr>
        <w:t xml:space="preserve"> </w:t>
      </w:r>
      <w:proofErr w:type="spellStart"/>
      <w:r w:rsidR="000B2470" w:rsidRPr="0048416D">
        <w:rPr>
          <w:rStyle w:val="a4"/>
          <w:sz w:val="22"/>
          <w:szCs w:val="22"/>
        </w:rPr>
        <w:t>державних</w:t>
      </w:r>
      <w:proofErr w:type="spellEnd"/>
      <w:r w:rsidR="000B2470" w:rsidRPr="0048416D">
        <w:rPr>
          <w:rStyle w:val="a4"/>
          <w:sz w:val="22"/>
          <w:szCs w:val="22"/>
        </w:rPr>
        <w:t xml:space="preserve"> </w:t>
      </w:r>
      <w:proofErr w:type="spellStart"/>
      <w:r w:rsidR="000B2470" w:rsidRPr="0048416D">
        <w:rPr>
          <w:rStyle w:val="a4"/>
          <w:sz w:val="22"/>
          <w:szCs w:val="22"/>
        </w:rPr>
        <w:t>коштів</w:t>
      </w:r>
      <w:proofErr w:type="spellEnd"/>
      <w:r w:rsidR="000B2470" w:rsidRPr="0048416D">
        <w:rPr>
          <w:rStyle w:val="a4"/>
          <w:sz w:val="22"/>
          <w:szCs w:val="22"/>
        </w:rPr>
        <w:t>» (</w:t>
      </w:r>
      <w:proofErr w:type="spellStart"/>
      <w:r w:rsidR="000B2470" w:rsidRPr="0048416D">
        <w:rPr>
          <w:rStyle w:val="a4"/>
          <w:sz w:val="22"/>
          <w:szCs w:val="22"/>
        </w:rPr>
        <w:t>зі</w:t>
      </w:r>
      <w:proofErr w:type="spellEnd"/>
      <w:r w:rsidR="000B2470" w:rsidRPr="0048416D">
        <w:rPr>
          <w:rStyle w:val="a4"/>
          <w:sz w:val="22"/>
          <w:szCs w:val="22"/>
        </w:rPr>
        <w:t xml:space="preserve"> </w:t>
      </w:r>
      <w:proofErr w:type="spellStart"/>
      <w:r w:rsidR="000B2470" w:rsidRPr="0048416D">
        <w:rPr>
          <w:rStyle w:val="a4"/>
          <w:sz w:val="22"/>
          <w:szCs w:val="22"/>
        </w:rPr>
        <w:t>змінами</w:t>
      </w:r>
      <w:proofErr w:type="spellEnd"/>
      <w:r w:rsidR="000B2470" w:rsidRPr="0048416D">
        <w:rPr>
          <w:rStyle w:val="a4"/>
          <w:sz w:val="22"/>
          <w:szCs w:val="22"/>
        </w:rPr>
        <w:t>))</w:t>
      </w:r>
    </w:p>
    <w:p w:rsidR="000B2470" w:rsidRPr="0048416D" w:rsidRDefault="000B2470" w:rsidP="00C93E12">
      <w:pPr>
        <w:rPr>
          <w:rStyle w:val="a3"/>
          <w:rFonts w:ascii="Times New Roman" w:hAnsi="Times New Roman" w:cs="Times New Roman"/>
          <w:i/>
          <w:iCs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8416D">
        <w:rPr>
          <w:rStyle w:val="a3"/>
          <w:rFonts w:ascii="Times New Roman" w:hAnsi="Times New Roman" w:cs="Times New Roman"/>
          <w:i/>
          <w:iCs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9D52BB" w:rsidRDefault="000B2470" w:rsidP="00F12A22">
      <w:pPr>
        <w:spacing w:line="240" w:lineRule="auto"/>
        <w:rPr>
          <w:rStyle w:val="a3"/>
          <w:rFonts w:ascii="Times New Roman" w:hAnsi="Times New Roman" w:cs="Times New Roman"/>
          <w:lang w:val="uk-UA"/>
        </w:rPr>
      </w:pPr>
      <w:r w:rsidRPr="00C93E1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93E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D52BB">
        <w:rPr>
          <w:rFonts w:ascii="Times New Roman" w:hAnsi="Times New Roman" w:cs="Times New Roman"/>
          <w:lang w:val="uk-UA"/>
        </w:rPr>
        <w:t>матеріали для ремонту електромереж, а саме:</w:t>
      </w:r>
      <w:r w:rsidR="009D52BB">
        <w:rPr>
          <w:rFonts w:ascii="Times New Roman" w:hAnsi="Times New Roman" w:cs="Times New Roman"/>
        </w:rPr>
        <w:t xml:space="preserve"> </w:t>
      </w:r>
      <w:r w:rsidR="009D52BB">
        <w:rPr>
          <w:rFonts w:ascii="Times New Roman" w:hAnsi="Times New Roman" w:cs="Times New Roman"/>
          <w:lang w:val="uk-UA"/>
        </w:rPr>
        <w:t xml:space="preserve">лампи натрієві в асортименті та лампи </w:t>
      </w:r>
      <w:r w:rsidR="009D52BB">
        <w:rPr>
          <w:rFonts w:ascii="Times New Roman" w:hAnsi="Times New Roman" w:cs="Times New Roman"/>
          <w:lang w:val="en-US"/>
        </w:rPr>
        <w:t>LED</w:t>
      </w:r>
      <w:r w:rsidR="009D52BB">
        <w:rPr>
          <w:rFonts w:ascii="Times New Roman" w:hAnsi="Times New Roman" w:cs="Times New Roman"/>
          <w:lang w:val="uk-UA"/>
        </w:rPr>
        <w:t xml:space="preserve"> в асортименті за </w:t>
      </w:r>
      <w:r w:rsidR="009D52BB">
        <w:rPr>
          <w:rFonts w:ascii="Times New Roman" w:hAnsi="Times New Roman" w:cs="Times New Roman"/>
        </w:rPr>
        <w:t>ДК 021:2015 – 31</w:t>
      </w:r>
      <w:r w:rsidR="009D52BB">
        <w:rPr>
          <w:rFonts w:ascii="Times New Roman" w:hAnsi="Times New Roman" w:cs="Times New Roman"/>
          <w:lang w:val="uk-UA"/>
        </w:rPr>
        <w:t>51</w:t>
      </w:r>
      <w:r w:rsidR="009D52BB">
        <w:rPr>
          <w:rFonts w:ascii="Times New Roman" w:hAnsi="Times New Roman" w:cs="Times New Roman"/>
        </w:rPr>
        <w:t>0000-4</w:t>
      </w:r>
      <w:r w:rsidR="009D52BB">
        <w:rPr>
          <w:rFonts w:ascii="Times New Roman" w:hAnsi="Times New Roman" w:cs="Times New Roman"/>
          <w:lang w:val="uk-UA"/>
        </w:rPr>
        <w:t xml:space="preserve"> Єдиного закупівельного словника</w:t>
      </w:r>
      <w:r w:rsidR="009D52BB" w:rsidRPr="00F12A22">
        <w:rPr>
          <w:rStyle w:val="a3"/>
          <w:rFonts w:ascii="Times New Roman" w:hAnsi="Times New Roman" w:cs="Times New Roman"/>
        </w:rPr>
        <w:t xml:space="preserve"> </w:t>
      </w:r>
    </w:p>
    <w:p w:rsidR="000B2470" w:rsidRPr="00F12A22" w:rsidRDefault="000B2470" w:rsidP="00F12A22">
      <w:pPr>
        <w:spacing w:line="240" w:lineRule="auto"/>
        <w:rPr>
          <w:rFonts w:ascii="Times New Roman" w:hAnsi="Times New Roman" w:cs="Times New Roman"/>
          <w:i/>
          <w:lang w:val="uk-UA"/>
        </w:rPr>
      </w:pPr>
      <w:r w:rsidRPr="00F12A22">
        <w:rPr>
          <w:rStyle w:val="a3"/>
          <w:rFonts w:ascii="Times New Roman" w:hAnsi="Times New Roman" w:cs="Times New Roman"/>
        </w:rPr>
        <w:t xml:space="preserve">Вид та </w:t>
      </w:r>
      <w:proofErr w:type="spellStart"/>
      <w:r w:rsidRPr="00F12A22">
        <w:rPr>
          <w:rStyle w:val="a3"/>
          <w:rFonts w:ascii="Times New Roman" w:hAnsi="Times New Roman" w:cs="Times New Roman"/>
        </w:rPr>
        <w:t>ідентифікатор</w:t>
      </w:r>
      <w:proofErr w:type="spellEnd"/>
      <w:r w:rsidRPr="00F12A22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F12A22">
        <w:rPr>
          <w:rStyle w:val="a3"/>
          <w:rFonts w:ascii="Times New Roman" w:hAnsi="Times New Roman" w:cs="Times New Roman"/>
        </w:rPr>
        <w:t>процедури</w:t>
      </w:r>
      <w:proofErr w:type="spellEnd"/>
      <w:r w:rsidRPr="00F12A22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F12A22">
        <w:rPr>
          <w:rStyle w:val="a3"/>
          <w:rFonts w:ascii="Times New Roman" w:hAnsi="Times New Roman" w:cs="Times New Roman"/>
        </w:rPr>
        <w:t>закупі</w:t>
      </w:r>
      <w:proofErr w:type="gramStart"/>
      <w:r w:rsidRPr="00F12A22">
        <w:rPr>
          <w:rStyle w:val="a3"/>
          <w:rFonts w:ascii="Times New Roman" w:hAnsi="Times New Roman" w:cs="Times New Roman"/>
        </w:rPr>
        <w:t>вл</w:t>
      </w:r>
      <w:proofErr w:type="gramEnd"/>
      <w:r w:rsidRPr="00F12A22">
        <w:rPr>
          <w:rStyle w:val="a3"/>
          <w:rFonts w:ascii="Times New Roman" w:hAnsi="Times New Roman" w:cs="Times New Roman"/>
        </w:rPr>
        <w:t>і</w:t>
      </w:r>
      <w:proofErr w:type="spellEnd"/>
      <w:r w:rsidRPr="00F12A22">
        <w:rPr>
          <w:rStyle w:val="a3"/>
          <w:rFonts w:ascii="Times New Roman" w:hAnsi="Times New Roman" w:cs="Times New Roman"/>
        </w:rPr>
        <w:t>:</w:t>
      </w:r>
      <w:r w:rsidRPr="00F12A22">
        <w:rPr>
          <w:rFonts w:ascii="Times New Roman" w:hAnsi="Times New Roman" w:cs="Times New Roman"/>
        </w:rPr>
        <w:t> </w:t>
      </w:r>
      <w:r w:rsidR="00D344A9" w:rsidRPr="00F12A22">
        <w:rPr>
          <w:rFonts w:ascii="Times New Roman" w:hAnsi="Times New Roman" w:cs="Times New Roman"/>
          <w:i/>
          <w:lang w:val="uk-UA"/>
        </w:rPr>
        <w:t>відкриті торги з особливостями</w:t>
      </w:r>
    </w:p>
    <w:p w:rsidR="00CC7D09" w:rsidRPr="00C93E12" w:rsidRDefault="00CC7D09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</w:p>
    <w:p w:rsidR="000B2470" w:rsidRPr="00B35D20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proofErr w:type="spellStart"/>
      <w:r w:rsidRPr="00B35D20">
        <w:rPr>
          <w:rStyle w:val="a3"/>
        </w:rPr>
        <w:t>Очікувана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вартість</w:t>
      </w:r>
      <w:proofErr w:type="spellEnd"/>
      <w:r w:rsidRPr="00B35D20">
        <w:rPr>
          <w:rStyle w:val="a3"/>
        </w:rPr>
        <w:t xml:space="preserve"> та </w:t>
      </w:r>
      <w:proofErr w:type="spellStart"/>
      <w:r w:rsidRPr="00B35D20">
        <w:rPr>
          <w:rStyle w:val="a3"/>
        </w:rPr>
        <w:t>обґрунтування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очікуваної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вартості</w:t>
      </w:r>
      <w:proofErr w:type="spellEnd"/>
      <w:r w:rsidRPr="00B35D20">
        <w:rPr>
          <w:rStyle w:val="a3"/>
        </w:rPr>
        <w:t xml:space="preserve"> предмета </w:t>
      </w:r>
      <w:proofErr w:type="spellStart"/>
      <w:r w:rsidRPr="00B35D20">
        <w:rPr>
          <w:rStyle w:val="a3"/>
        </w:rPr>
        <w:t>закупі</w:t>
      </w:r>
      <w:proofErr w:type="gramStart"/>
      <w:r w:rsidRPr="00B35D20">
        <w:rPr>
          <w:rStyle w:val="a3"/>
        </w:rPr>
        <w:t>вл</w:t>
      </w:r>
      <w:proofErr w:type="gramEnd"/>
      <w:r w:rsidRPr="00B35D20">
        <w:rPr>
          <w:rStyle w:val="a3"/>
        </w:rPr>
        <w:t>і</w:t>
      </w:r>
      <w:proofErr w:type="spellEnd"/>
      <w:r w:rsidRPr="00B35D20">
        <w:rPr>
          <w:rStyle w:val="a3"/>
        </w:rPr>
        <w:t>:</w:t>
      </w:r>
    </w:p>
    <w:p w:rsidR="00C60C37" w:rsidRPr="00B62ED7" w:rsidRDefault="00867057" w:rsidP="00B27507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1 033214,10</w:t>
      </w:r>
      <w:r w:rsidR="00DA4B2B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від 18.02.2020 №275, шляхом отримання </w:t>
      </w:r>
      <w:r w:rsidR="009D52B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8416D">
        <w:rPr>
          <w:rFonts w:ascii="Times New Roman" w:hAnsi="Times New Roman" w:cs="Times New Roman"/>
          <w:sz w:val="24"/>
          <w:szCs w:val="24"/>
          <w:lang w:val="uk-UA"/>
        </w:rPr>
        <w:t xml:space="preserve">-х </w:t>
      </w:r>
      <w:r w:rsidR="004679A6">
        <w:rPr>
          <w:rFonts w:ascii="Times New Roman" w:hAnsi="Times New Roman" w:cs="Times New Roman"/>
          <w:sz w:val="24"/>
          <w:szCs w:val="24"/>
          <w:lang w:val="uk-UA"/>
        </w:rPr>
        <w:t>цінових пропозицій</w:t>
      </w:r>
      <w:r w:rsidR="0048416D">
        <w:rPr>
          <w:rFonts w:ascii="Times New Roman" w:hAnsi="Times New Roman" w:cs="Times New Roman"/>
          <w:sz w:val="24"/>
          <w:szCs w:val="24"/>
          <w:lang w:val="uk-UA"/>
        </w:rPr>
        <w:t xml:space="preserve"> від потенційних постачальників</w:t>
      </w:r>
      <w:r>
        <w:rPr>
          <w:rFonts w:ascii="Times New Roman" w:hAnsi="Times New Roman" w:cs="Times New Roman"/>
          <w:sz w:val="24"/>
          <w:szCs w:val="24"/>
          <w:lang w:val="uk-UA"/>
        </w:rPr>
        <w:t>(враховуючі висновок ДВФКНПК ММР №10657/21.01-08/24-2 від 01.05.2024)</w:t>
      </w:r>
      <w:r w:rsidR="004841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>та розраховано середньозважен</w:t>
      </w:r>
      <w:r w:rsidR="00C60C37">
        <w:rPr>
          <w:rFonts w:ascii="Times New Roman" w:hAnsi="Times New Roman" w:cs="Times New Roman"/>
          <w:sz w:val="24"/>
          <w:szCs w:val="24"/>
          <w:lang w:val="uk-UA"/>
        </w:rPr>
        <w:t xml:space="preserve">е значення очікуваної вартості. </w:t>
      </w:r>
      <w:r w:rsidR="00B27507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огнозована кількісна потреб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 закупівлі на 202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4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рік 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розрахована відповідно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 Службової записки </w:t>
      </w:r>
      <w:r w:rsidR="005174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майстр</w:t>
      </w:r>
      <w:r w:rsidR="0048416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ів</w:t>
      </w:r>
      <w:r w:rsidR="005174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дільниці </w:t>
      </w:r>
      <w:r w:rsidR="0048416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електромереж</w:t>
      </w:r>
      <w:r w:rsidR="005174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</w:t>
      </w:r>
      <w:r w:rsidR="009D52B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12.04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.2024 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№</w:t>
      </w:r>
      <w:r w:rsidR="009D52B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73/1 враховуючі обсяги попередніх періодів 2023 року та залишків ТМЦ на складі</w:t>
      </w:r>
      <w:r w:rsidR="0048416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952175" w:rsidRDefault="000B2470" w:rsidP="008D4620">
      <w:pPr>
        <w:rPr>
          <w:rFonts w:ascii="Times New Roman" w:hAnsi="Times New Roman" w:cs="Times New Roman"/>
          <w:lang w:val="uk-UA"/>
        </w:rPr>
      </w:pPr>
      <w:r w:rsidRPr="00415846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415846">
        <w:rPr>
          <w:rFonts w:ascii="Times New Roman" w:hAnsi="Times New Roman" w:cs="Times New Roman"/>
        </w:rPr>
        <w:t> </w:t>
      </w:r>
    </w:p>
    <w:p w:rsidR="0048416D" w:rsidRDefault="0048416D" w:rsidP="0048416D">
      <w:pPr>
        <w:spacing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Товар, що є предметом закупівлі, повинен бути новим, із гарантійним терміном (строком придатності) </w:t>
      </w:r>
      <w:r w:rsidR="009D52BB">
        <w:rPr>
          <w:rFonts w:ascii="Times New Roman" w:hAnsi="Times New Roman" w:cs="Times New Roman"/>
          <w:sz w:val="24"/>
          <w:szCs w:val="24"/>
          <w:lang w:val="uk-UA"/>
        </w:rPr>
        <w:t>не мен</w:t>
      </w:r>
      <w:r w:rsidR="009D52B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ше ніж 2 роки для ламп натрієвих та не менше ніж 3 роки для ламп </w:t>
      </w:r>
      <w:r w:rsidR="009D52B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LED</w:t>
      </w:r>
      <w:r w:rsidR="009D52BB" w:rsidRPr="009D52B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D52B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дати оформлення та підписання Видаткових накладних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, має бути укомплектований у відповідності до умов, визначених виробником. Технічні та якісні характеристики предмета закупівлі повинні відповідати вимогам та стандартам виробника, встановленим діючим законодавством України вимогам якості, відповідно до:</w:t>
      </w:r>
    </w:p>
    <w:p w:rsidR="009D52BB" w:rsidRPr="009D52BB" w:rsidRDefault="009D52BB" w:rsidP="009D52BB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eastAsia="Arial Unicode MS" w:hAnsi="Times New Roman"/>
          <w:sz w:val="24"/>
          <w:szCs w:val="24"/>
          <w:lang w:val="uk-UA"/>
        </w:rPr>
      </w:pPr>
      <w:proofErr w:type="spellStart"/>
      <w:r w:rsidRPr="009D52BB">
        <w:rPr>
          <w:rFonts w:ascii="Times New Roman" w:hAnsi="Times New Roman"/>
          <w:sz w:val="24"/>
          <w:szCs w:val="24"/>
        </w:rPr>
        <w:t>Декларація</w:t>
      </w:r>
      <w:proofErr w:type="spellEnd"/>
      <w:r w:rsidRPr="009D52BB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9D52BB">
        <w:rPr>
          <w:rFonts w:ascii="Times New Roman" w:hAnsi="Times New Roman"/>
          <w:sz w:val="24"/>
          <w:szCs w:val="24"/>
        </w:rPr>
        <w:t>відповідність</w:t>
      </w:r>
      <w:proofErr w:type="spellEnd"/>
      <w:r w:rsidRPr="009D5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2BB">
        <w:rPr>
          <w:rFonts w:ascii="Times New Roman" w:hAnsi="Times New Roman"/>
          <w:sz w:val="24"/>
          <w:szCs w:val="24"/>
        </w:rPr>
        <w:t>вимогам</w:t>
      </w:r>
      <w:proofErr w:type="spellEnd"/>
      <w:r w:rsidRPr="009D52B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D52BB">
        <w:rPr>
          <w:rFonts w:ascii="Times New Roman" w:hAnsi="Times New Roman"/>
          <w:sz w:val="24"/>
          <w:szCs w:val="24"/>
        </w:rPr>
        <w:t>Техн</w:t>
      </w:r>
      <w:proofErr w:type="gramEnd"/>
      <w:r w:rsidRPr="009D52BB">
        <w:rPr>
          <w:rFonts w:ascii="Times New Roman" w:hAnsi="Times New Roman"/>
          <w:sz w:val="24"/>
          <w:szCs w:val="24"/>
        </w:rPr>
        <w:t>ічного</w:t>
      </w:r>
      <w:proofErr w:type="spellEnd"/>
      <w:r w:rsidRPr="009D52BB">
        <w:rPr>
          <w:rFonts w:ascii="Times New Roman" w:hAnsi="Times New Roman"/>
          <w:sz w:val="24"/>
          <w:szCs w:val="24"/>
        </w:rPr>
        <w:t xml:space="preserve"> регламенту </w:t>
      </w:r>
      <w:proofErr w:type="spellStart"/>
      <w:r w:rsidRPr="009D52BB">
        <w:rPr>
          <w:rFonts w:ascii="Times New Roman" w:hAnsi="Times New Roman"/>
          <w:sz w:val="24"/>
          <w:szCs w:val="24"/>
        </w:rPr>
        <w:t>низьковольтного</w:t>
      </w:r>
      <w:proofErr w:type="spellEnd"/>
      <w:r w:rsidRPr="009D5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2BB">
        <w:rPr>
          <w:rFonts w:ascii="Times New Roman" w:hAnsi="Times New Roman"/>
          <w:sz w:val="24"/>
          <w:szCs w:val="24"/>
        </w:rPr>
        <w:t>електричного</w:t>
      </w:r>
      <w:proofErr w:type="spellEnd"/>
      <w:r w:rsidRPr="009D5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2BB">
        <w:rPr>
          <w:rFonts w:ascii="Times New Roman" w:hAnsi="Times New Roman"/>
          <w:sz w:val="24"/>
          <w:szCs w:val="24"/>
        </w:rPr>
        <w:t>обладнання</w:t>
      </w:r>
      <w:proofErr w:type="spellEnd"/>
      <w:r w:rsidRPr="009D52BB">
        <w:rPr>
          <w:rFonts w:ascii="Times New Roman" w:hAnsi="Times New Roman"/>
          <w:sz w:val="24"/>
          <w:szCs w:val="24"/>
        </w:rPr>
        <w:t xml:space="preserve"> (постанова КМУ </w:t>
      </w:r>
      <w:proofErr w:type="spellStart"/>
      <w:r w:rsidRPr="009D52BB">
        <w:rPr>
          <w:rFonts w:ascii="Times New Roman" w:hAnsi="Times New Roman"/>
          <w:sz w:val="24"/>
          <w:szCs w:val="24"/>
        </w:rPr>
        <w:t>від</w:t>
      </w:r>
      <w:proofErr w:type="spellEnd"/>
      <w:r w:rsidRPr="009D52BB">
        <w:rPr>
          <w:rFonts w:ascii="Times New Roman" w:hAnsi="Times New Roman"/>
          <w:sz w:val="24"/>
          <w:szCs w:val="24"/>
        </w:rPr>
        <w:t xml:space="preserve"> 16.12.2015р №1067) та/</w:t>
      </w:r>
      <w:proofErr w:type="spellStart"/>
      <w:r w:rsidRPr="009D52BB">
        <w:rPr>
          <w:rFonts w:ascii="Times New Roman" w:hAnsi="Times New Roman"/>
          <w:sz w:val="24"/>
          <w:szCs w:val="24"/>
        </w:rPr>
        <w:t>або</w:t>
      </w:r>
      <w:proofErr w:type="spellEnd"/>
      <w:r w:rsidRPr="009D5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2BB">
        <w:rPr>
          <w:rFonts w:ascii="Times New Roman" w:hAnsi="Times New Roman"/>
          <w:sz w:val="24"/>
          <w:szCs w:val="24"/>
        </w:rPr>
        <w:t>сертифікат</w:t>
      </w:r>
      <w:proofErr w:type="spellEnd"/>
      <w:r w:rsidRPr="009D5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2BB">
        <w:rPr>
          <w:rFonts w:ascii="Times New Roman" w:hAnsi="Times New Roman"/>
          <w:sz w:val="24"/>
          <w:szCs w:val="24"/>
        </w:rPr>
        <w:t>відповідності</w:t>
      </w:r>
      <w:proofErr w:type="spellEnd"/>
    </w:p>
    <w:p w:rsidR="0048416D" w:rsidRDefault="000B2470" w:rsidP="0048416D">
      <w:pPr>
        <w:spacing w:after="0"/>
        <w:rPr>
          <w:rStyle w:val="a3"/>
          <w:rFonts w:ascii="Times New Roman" w:hAnsi="Times New Roman" w:cs="Times New Roman"/>
          <w:lang w:val="uk-UA"/>
        </w:rPr>
      </w:pPr>
      <w:r w:rsidRPr="009D52BB">
        <w:rPr>
          <w:rStyle w:val="a3"/>
          <w:rFonts w:ascii="Times New Roman" w:hAnsi="Times New Roman" w:cs="Times New Roman"/>
          <w:sz w:val="24"/>
          <w:szCs w:val="24"/>
          <w:lang w:val="uk-UA"/>
        </w:rPr>
        <w:t>Обґрунтування технічних характеристик</w:t>
      </w:r>
      <w:r w:rsidRPr="004422A3">
        <w:rPr>
          <w:rStyle w:val="a3"/>
          <w:rFonts w:ascii="Times New Roman" w:hAnsi="Times New Roman" w:cs="Times New Roman"/>
          <w:lang w:val="uk-UA"/>
        </w:rPr>
        <w:t>.</w:t>
      </w:r>
      <w:r w:rsidRPr="004422A3">
        <w:rPr>
          <w:rStyle w:val="a3"/>
          <w:rFonts w:ascii="Times New Roman" w:hAnsi="Times New Roman" w:cs="Times New Roman"/>
        </w:rPr>
        <w:t> </w:t>
      </w:r>
    </w:p>
    <w:p w:rsidR="00836B10" w:rsidRDefault="00836B10" w:rsidP="0048416D">
      <w:pPr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  <w:r w:rsidRPr="00836B10">
        <w:rPr>
          <w:rStyle w:val="a3"/>
          <w:rFonts w:ascii="Times New Roman" w:hAnsi="Times New Roman" w:cs="Times New Roman"/>
          <w:b w:val="0"/>
          <w:lang w:val="uk-UA"/>
        </w:rPr>
        <w:lastRenderedPageBreak/>
        <w:t>Технічні характеристики</w:t>
      </w:r>
      <w:r>
        <w:rPr>
          <w:rStyle w:val="a3"/>
          <w:rFonts w:ascii="Times New Roman" w:hAnsi="Times New Roman" w:cs="Times New Roman"/>
          <w:b w:val="0"/>
          <w:lang w:val="uk-UA"/>
        </w:rPr>
        <w:t xml:space="preserve"> підтверджуються 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>«технічн</w:t>
      </w:r>
      <w:r w:rsidR="00535B61">
        <w:rPr>
          <w:rFonts w:ascii="Times New Roman" w:eastAsia="Times New Roman" w:hAnsi="Times New Roman"/>
          <w:szCs w:val="24"/>
          <w:lang w:val="uk-UA"/>
        </w:rPr>
        <w:t>им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опис</w:t>
      </w:r>
      <w:r w:rsidR="00535B61">
        <w:rPr>
          <w:rFonts w:ascii="Times New Roman" w:eastAsia="Times New Roman" w:hAnsi="Times New Roman"/>
          <w:szCs w:val="24"/>
          <w:lang w:val="uk-UA"/>
        </w:rPr>
        <w:t>ом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>» або «технічн</w:t>
      </w:r>
      <w:r w:rsidR="00535B61">
        <w:rPr>
          <w:rFonts w:ascii="Times New Roman" w:eastAsia="Times New Roman" w:hAnsi="Times New Roman"/>
          <w:szCs w:val="24"/>
          <w:lang w:val="uk-UA"/>
        </w:rPr>
        <w:t>им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паспорт</w:t>
      </w:r>
      <w:r w:rsidR="00535B61">
        <w:rPr>
          <w:rFonts w:ascii="Times New Roman" w:eastAsia="Times New Roman" w:hAnsi="Times New Roman"/>
          <w:szCs w:val="24"/>
          <w:lang w:val="uk-UA"/>
        </w:rPr>
        <w:t>ом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>» або «</w:t>
      </w:r>
      <w:proofErr w:type="spellStart"/>
      <w:r w:rsidR="00535B61" w:rsidRPr="00535B61">
        <w:rPr>
          <w:rFonts w:ascii="Times New Roman" w:eastAsia="Times New Roman" w:hAnsi="Times New Roman"/>
          <w:szCs w:val="24"/>
          <w:lang w:val="uk-UA"/>
        </w:rPr>
        <w:t>коп</w:t>
      </w:r>
      <w:r w:rsidR="00535B61">
        <w:rPr>
          <w:rFonts w:ascii="Times New Roman" w:eastAsia="Times New Roman" w:hAnsi="Times New Roman"/>
          <w:szCs w:val="24"/>
          <w:lang w:val="uk-UA"/>
        </w:rPr>
        <w:t>єю</w:t>
      </w:r>
      <w:proofErr w:type="spellEnd"/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сторінок з офіційного каталогу виробника» або «лист</w:t>
      </w:r>
      <w:r w:rsidR="00535B61">
        <w:rPr>
          <w:rFonts w:ascii="Times New Roman" w:eastAsia="Times New Roman" w:hAnsi="Times New Roman"/>
          <w:szCs w:val="24"/>
          <w:lang w:val="uk-UA"/>
        </w:rPr>
        <w:t>ом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від виробника з описом технічного параметру»  або «сертифікат</w:t>
      </w:r>
      <w:r w:rsidR="00535B61">
        <w:rPr>
          <w:rFonts w:ascii="Times New Roman" w:eastAsia="Times New Roman" w:hAnsi="Times New Roman"/>
          <w:szCs w:val="24"/>
          <w:lang w:val="uk-UA"/>
        </w:rPr>
        <w:t>ом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відповідності» 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t xml:space="preserve"> на кожний окремий вид продукції</w:t>
      </w:r>
      <w:r w:rsidRPr="00915AD8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Запропоновані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техн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ічні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характеристики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повинні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повністю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відповідати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вимогам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Замовника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бути не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гіршими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ніж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вимагаються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548F7" w:rsidRPr="0015002B" w:rsidRDefault="008548F7" w:rsidP="0048416D">
      <w:pPr>
        <w:spacing w:line="360" w:lineRule="auto"/>
        <w:rPr>
          <w:rFonts w:ascii="Times New Roman" w:hAnsi="Times New Roman" w:cs="Times New Roman"/>
          <w:szCs w:val="24"/>
        </w:rPr>
      </w:pPr>
    </w:p>
    <w:p w:rsidR="009D52BB" w:rsidRDefault="009D52BB" w:rsidP="009D52B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Поставка товару: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поставка Товару здійснюється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 адресою Замовника: м. Миколаїв, вул. 2 Слобідська, 140.</w:t>
      </w:r>
    </w:p>
    <w:p w:rsidR="009D52BB" w:rsidRDefault="009D52BB" w:rsidP="009D52B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Умови та строки поставки товару: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Поставка відбувається партіями відповідно до замовлень Покупця протягом 5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рабочих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днів з моменту отримання Постачальником такого замовлення.</w:t>
      </w:r>
    </w:p>
    <w:p w:rsidR="009D52BB" w:rsidRDefault="009D52BB" w:rsidP="009D52BB">
      <w:pPr>
        <w:spacing w:after="240" w:line="240" w:lineRule="auto"/>
        <w:jc w:val="both"/>
        <w:rPr>
          <w:rFonts w:ascii="Arial" w:hAnsi="Arial" w:cs="Arial"/>
          <w:shd w:val="clear" w:color="auto" w:fill="FFFFFF"/>
        </w:rPr>
      </w:pPr>
      <w:r w:rsidRPr="009D52B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Кінцева дата поставки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до 15.12.2024 року. </w:t>
      </w:r>
    </w:p>
    <w:p w:rsidR="009D52BB" w:rsidRDefault="009D52BB" w:rsidP="009D52BB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Умови оплати: </w:t>
      </w:r>
      <w:r>
        <w:rPr>
          <w:rFonts w:ascii="Times New Roman" w:hAnsi="Times New Roman" w:cs="Times New Roman"/>
          <w:sz w:val="24"/>
          <w:szCs w:val="24"/>
          <w:lang w:val="uk-UA"/>
        </w:rPr>
        <w:t>Протягом 30 календарних днів після поставки.</w:t>
      </w:r>
    </w:p>
    <w:p w:rsidR="009D52BB" w:rsidRDefault="009D52BB" w:rsidP="009D52B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Гарантійний строк з моменту поставки</w:t>
      </w:r>
      <w:r>
        <w:rPr>
          <w:rFonts w:ascii="Times New Roman" w:hAnsi="Times New Roman" w:cs="Times New Roman"/>
          <w:sz w:val="24"/>
          <w:szCs w:val="24"/>
          <w:lang w:val="uk-UA"/>
        </w:rPr>
        <w:t>: не мен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ше ніж 2 роки для ламп натрієвих та не менше ніж 3 роки для ламп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LED</w:t>
      </w:r>
      <w:r w:rsidRPr="009D5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дати оформлення та підписання Видаткових накладних.</w:t>
      </w:r>
    </w:p>
    <w:tbl>
      <w:tblPr>
        <w:tblW w:w="10050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689"/>
        <w:gridCol w:w="2551"/>
        <w:gridCol w:w="5564"/>
        <w:gridCol w:w="1246"/>
      </w:tblGrid>
      <w:tr w:rsidR="009D52BB" w:rsidTr="009D52BB">
        <w:trPr>
          <w:trHeight w:val="55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2BB" w:rsidRDefault="009D52BB">
            <w:pPr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2BB" w:rsidRDefault="009D52BB">
            <w:pPr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Найменування</w:t>
            </w:r>
            <w:proofErr w:type="spellEnd"/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2BB" w:rsidRDefault="009D52BB">
            <w:pPr>
              <w:suppressAutoHyphens/>
              <w:spacing w:line="240" w:lineRule="auto"/>
              <w:jc w:val="center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Характеристики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2BB" w:rsidRDefault="009D52BB">
            <w:pPr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uk-UA" w:eastAsia="en-US"/>
              </w:rPr>
              <w:t>шт</w:t>
            </w:r>
            <w:proofErr w:type="spellEnd"/>
            <w:proofErr w:type="gramEnd"/>
          </w:p>
        </w:tc>
      </w:tr>
      <w:tr w:rsidR="009D52BB" w:rsidTr="009D52BB">
        <w:trPr>
          <w:trHeight w:val="69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Лампи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натрієві</w:t>
            </w:r>
            <w:proofErr w:type="spellEnd"/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ДНАТ 100 Вт</w:t>
            </w:r>
          </w:p>
          <w:p w:rsidR="009D52BB" w:rsidRDefault="009D52BB">
            <w:pPr>
              <w:suppressAutoHyphens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Цоколь: Е40;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Світловий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потік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Лм,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10700 Лм;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Світлова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ефективність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: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107 Лм/Вт;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Номінальна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напруга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живлення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В,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діапазоні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220-240;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Сила струму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лампи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1,2 А;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Діапазон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робочих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температур, С: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-40 до +45;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Діаметр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більше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50 мм;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Довжина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більше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213 мм 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Гарантійний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експлуатації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: 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jc w:val="center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2000</w:t>
            </w:r>
          </w:p>
        </w:tc>
      </w:tr>
      <w:tr w:rsidR="009D52BB" w:rsidTr="009D52BB">
        <w:trPr>
          <w:trHeight w:val="69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Лампи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натрієві</w:t>
            </w:r>
            <w:proofErr w:type="spellEnd"/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ДНАТ 150 Вт</w:t>
            </w:r>
          </w:p>
          <w:p w:rsidR="009D52BB" w:rsidRDefault="009D52BB">
            <w:pPr>
              <w:suppressAutoHyphens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Цоколь: Е40;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Світловий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потік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Лм, не менше:17500 Лм;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Світлова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ефективність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: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116 Лм/Вт;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Номінальна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напруга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живлення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В,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діапазоні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220-240;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Сила струму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лампи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1,8 А;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Діапазон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робочих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температур, С: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-40 до +45;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Діаметр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більше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50 мм;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Довжина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більше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213 мм;</w:t>
            </w:r>
          </w:p>
          <w:p w:rsidR="009D52BB" w:rsidRDefault="009D52BB">
            <w:pPr>
              <w:suppressAutoHyphens/>
              <w:spacing w:line="240" w:lineRule="auto"/>
              <w:rPr>
                <w:rFonts w:ascii="Arial" w:eastAsia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Гарантійний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експлуатації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: 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1300</w:t>
            </w:r>
          </w:p>
        </w:tc>
      </w:tr>
      <w:tr w:rsidR="009D52BB" w:rsidTr="009D52BB">
        <w:trPr>
          <w:trHeight w:val="69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spacing w:line="240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Лампи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GB" w:eastAsia="en-US"/>
              </w:rPr>
              <w:t xml:space="preserve">LED 15 </w:t>
            </w:r>
            <w:r>
              <w:rPr>
                <w:rFonts w:ascii="Times New Roman" w:hAnsi="Times New Roman" w:cs="Times New Roman"/>
                <w:lang w:eastAsia="en-US"/>
              </w:rPr>
              <w:t>Вт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spacing w:line="240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Цоколь: Е27;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колби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A60;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колби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Груша;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Номінальна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напруга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живлення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В,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діапазоні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220-240;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Світловий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потік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Лм: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1350;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Колірна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температура, К: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6500;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Діапазон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робочих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температур, С: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-40 до +45;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Гарантійний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експлуатації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3 роки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jc w:val="center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</w:tr>
      <w:tr w:rsidR="009D52BB" w:rsidTr="009D52BB">
        <w:trPr>
          <w:trHeight w:val="69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spacing w:line="240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Лампи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GB" w:eastAsia="en-US"/>
              </w:rPr>
              <w:t xml:space="preserve">LED 20 </w:t>
            </w:r>
            <w:r>
              <w:rPr>
                <w:rFonts w:ascii="Times New Roman" w:hAnsi="Times New Roman" w:cs="Times New Roman"/>
                <w:lang w:eastAsia="en-US"/>
              </w:rPr>
              <w:t>Вт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spacing w:line="240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Цоколь: Е27;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колби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A60</w:t>
            </w:r>
            <w:r w:rsidR="00C86C89">
              <w:rPr>
                <w:rFonts w:ascii="Times New Roman" w:hAnsi="Times New Roman" w:cs="Times New Roman"/>
                <w:lang w:val="uk-UA" w:eastAsia="en-US"/>
              </w:rPr>
              <w:t xml:space="preserve"> або А85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колби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Груша;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Номінальна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напруга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живлення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діапазоні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220-240;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ітловий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потік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Лм: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1800;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Колірна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температура,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: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4000;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Діапазон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робочих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температур,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-40 до +45;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Гарантійний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експлуатації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3 роки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jc w:val="center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</w:tr>
      <w:bookmarkEnd w:id="0"/>
      <w:tr w:rsidR="009D52BB" w:rsidTr="009D52BB">
        <w:trPr>
          <w:trHeight w:val="69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spacing w:line="240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Лампи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GB" w:eastAsia="en-US"/>
              </w:rPr>
              <w:t xml:space="preserve">LED 30 </w:t>
            </w:r>
            <w:r>
              <w:rPr>
                <w:rFonts w:ascii="Times New Roman" w:hAnsi="Times New Roman" w:cs="Times New Roman"/>
                <w:lang w:eastAsia="en-US"/>
              </w:rPr>
              <w:t>Вт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spacing w:line="240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Цоколь: Е27;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колби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T100;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Номінальна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напруга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живлення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діапазоні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220-240;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ітловий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потік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Лм: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2700;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Колірна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температура,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: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6500;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Діапазон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робочих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температур,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-40 до +45;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Гарантійний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експлуатації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3 роки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jc w:val="center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</w:tr>
      <w:tr w:rsidR="009D52BB" w:rsidTr="009D52BB">
        <w:trPr>
          <w:trHeight w:val="694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spacing w:line="240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Лампи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GB" w:eastAsia="en-US"/>
              </w:rPr>
              <w:t xml:space="preserve">LED 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val="en-GB" w:eastAsia="en-US"/>
              </w:rPr>
              <w:t xml:space="preserve">0 </w:t>
            </w:r>
            <w:r>
              <w:rPr>
                <w:rFonts w:ascii="Times New Roman" w:hAnsi="Times New Roman" w:cs="Times New Roman"/>
                <w:lang w:eastAsia="en-US"/>
              </w:rPr>
              <w:t>Вт</w:t>
            </w: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spacing w:line="240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Цоколь: Е27;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колби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uk-UA" w:eastAsia="en-US"/>
              </w:rPr>
              <w:t>T120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9D52BB" w:rsidRP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Номінальна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напруга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живлення</w:t>
            </w:r>
            <w:proofErr w:type="spellEnd"/>
            <w:r w:rsidRPr="009D52BB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gramStart"/>
            <w:r w:rsidRPr="009D52BB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9D52BB">
              <w:rPr>
                <w:rFonts w:ascii="Times New Roman" w:hAnsi="Times New Roman" w:cs="Times New Roman"/>
                <w:lang w:eastAsia="en-US"/>
              </w:rPr>
              <w:t xml:space="preserve">, в </w:t>
            </w:r>
            <w:proofErr w:type="spellStart"/>
            <w:r w:rsidRPr="009D52BB">
              <w:rPr>
                <w:rFonts w:ascii="Times New Roman" w:hAnsi="Times New Roman" w:cs="Times New Roman"/>
                <w:lang w:eastAsia="en-US"/>
              </w:rPr>
              <w:t>діапазоні</w:t>
            </w:r>
            <w:proofErr w:type="spellEnd"/>
            <w:r w:rsidRPr="009D52BB">
              <w:rPr>
                <w:rFonts w:ascii="Times New Roman" w:hAnsi="Times New Roman" w:cs="Times New Roman"/>
                <w:lang w:eastAsia="en-US"/>
              </w:rPr>
              <w:t>: 220-240;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proofErr w:type="gramStart"/>
            <w:r w:rsidRPr="009D52BB">
              <w:rPr>
                <w:rFonts w:ascii="Times New Roman" w:hAnsi="Times New Roman" w:cs="Times New Roman"/>
                <w:lang w:eastAsia="en-US"/>
              </w:rPr>
              <w:t>Св</w:t>
            </w:r>
            <w:proofErr w:type="gramEnd"/>
            <w:r w:rsidRPr="009D52BB">
              <w:rPr>
                <w:rFonts w:ascii="Times New Roman" w:hAnsi="Times New Roman" w:cs="Times New Roman"/>
                <w:lang w:eastAsia="en-US"/>
              </w:rPr>
              <w:t>ітловий</w:t>
            </w:r>
            <w:proofErr w:type="spellEnd"/>
            <w:r w:rsidRPr="009D52B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D52BB">
              <w:rPr>
                <w:rFonts w:ascii="Times New Roman" w:hAnsi="Times New Roman" w:cs="Times New Roman"/>
                <w:lang w:eastAsia="en-US"/>
              </w:rPr>
              <w:t>потік</w:t>
            </w:r>
            <w:proofErr w:type="spellEnd"/>
            <w:r w:rsidRPr="009D52BB">
              <w:rPr>
                <w:rFonts w:ascii="Times New Roman" w:hAnsi="Times New Roman" w:cs="Times New Roman"/>
                <w:lang w:eastAsia="en-US"/>
              </w:rPr>
              <w:t xml:space="preserve">, Лм: не </w:t>
            </w:r>
            <w:proofErr w:type="spellStart"/>
            <w:r w:rsidRPr="009D52BB">
              <w:rPr>
                <w:rFonts w:ascii="Times New Roman" w:hAnsi="Times New Roman" w:cs="Times New Roman"/>
                <w:lang w:eastAsia="en-US"/>
              </w:rPr>
              <w:t>менше</w:t>
            </w:r>
            <w:proofErr w:type="spellEnd"/>
            <w:r w:rsidRPr="009D52B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2700;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Колірна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температура,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: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6500;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Діапазон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робочих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температур,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-40 до +45;</w:t>
            </w:r>
          </w:p>
          <w:p w:rsidR="009D52BB" w:rsidRDefault="009D52BB">
            <w:pPr>
              <w:suppressAutoHyphens/>
              <w:spacing w:line="240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Гарантійний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експлуатації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3 роки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BB" w:rsidRDefault="009D52BB">
            <w:pPr>
              <w:suppressAutoHyphens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</w:tr>
    </w:tbl>
    <w:p w:rsidR="009D52BB" w:rsidRDefault="009D52BB" w:rsidP="009D52BB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D52BB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FB05538"/>
    <w:multiLevelType w:val="hybridMultilevel"/>
    <w:tmpl w:val="139EDE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E02E37"/>
    <w:multiLevelType w:val="hybridMultilevel"/>
    <w:tmpl w:val="41DADC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437A5"/>
    <w:multiLevelType w:val="hybridMultilevel"/>
    <w:tmpl w:val="AE8A6EF4"/>
    <w:lvl w:ilvl="0" w:tplc="66B247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04DCD"/>
    <w:rsid w:val="0008539B"/>
    <w:rsid w:val="000B2470"/>
    <w:rsid w:val="000F2E58"/>
    <w:rsid w:val="001C10C2"/>
    <w:rsid w:val="00236226"/>
    <w:rsid w:val="002926E1"/>
    <w:rsid w:val="00415846"/>
    <w:rsid w:val="004422A3"/>
    <w:rsid w:val="004679A6"/>
    <w:rsid w:val="0048416D"/>
    <w:rsid w:val="004D1660"/>
    <w:rsid w:val="00500E2F"/>
    <w:rsid w:val="00517491"/>
    <w:rsid w:val="00535B61"/>
    <w:rsid w:val="00554165"/>
    <w:rsid w:val="005B1D27"/>
    <w:rsid w:val="005C6ACF"/>
    <w:rsid w:val="006320DC"/>
    <w:rsid w:val="00636EDE"/>
    <w:rsid w:val="006E62C9"/>
    <w:rsid w:val="007D7D34"/>
    <w:rsid w:val="00836B10"/>
    <w:rsid w:val="008548F7"/>
    <w:rsid w:val="00867057"/>
    <w:rsid w:val="0088128D"/>
    <w:rsid w:val="008D1323"/>
    <w:rsid w:val="008D4620"/>
    <w:rsid w:val="00900F32"/>
    <w:rsid w:val="00915AD8"/>
    <w:rsid w:val="00952175"/>
    <w:rsid w:val="009C2A03"/>
    <w:rsid w:val="009D52BB"/>
    <w:rsid w:val="00A15C86"/>
    <w:rsid w:val="00A50F5F"/>
    <w:rsid w:val="00B27507"/>
    <w:rsid w:val="00B35D20"/>
    <w:rsid w:val="00B62ED7"/>
    <w:rsid w:val="00B82ACE"/>
    <w:rsid w:val="00C55CA6"/>
    <w:rsid w:val="00C60C37"/>
    <w:rsid w:val="00C86C89"/>
    <w:rsid w:val="00C93E12"/>
    <w:rsid w:val="00CA18F5"/>
    <w:rsid w:val="00CC7D09"/>
    <w:rsid w:val="00D344A9"/>
    <w:rsid w:val="00D447BA"/>
    <w:rsid w:val="00D5792E"/>
    <w:rsid w:val="00D70C7E"/>
    <w:rsid w:val="00DA4B2B"/>
    <w:rsid w:val="00DB048F"/>
    <w:rsid w:val="00DD44DC"/>
    <w:rsid w:val="00DD4FC3"/>
    <w:rsid w:val="00ED3F00"/>
    <w:rsid w:val="00F12A22"/>
    <w:rsid w:val="00F62325"/>
    <w:rsid w:val="00FC6B74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paragraph" w:styleId="ab">
    <w:name w:val="Normal (Web)"/>
    <w:basedOn w:val="a"/>
    <w:uiPriority w:val="99"/>
    <w:unhideWhenUsed/>
    <w:rsid w:val="004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paragraph" w:styleId="ab">
    <w:name w:val="Normal (Web)"/>
    <w:basedOn w:val="a"/>
    <w:uiPriority w:val="99"/>
    <w:unhideWhenUsed/>
    <w:rsid w:val="004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15</cp:revision>
  <dcterms:created xsi:type="dcterms:W3CDTF">2023-05-11T06:21:00Z</dcterms:created>
  <dcterms:modified xsi:type="dcterms:W3CDTF">2024-05-02T08:18:00Z</dcterms:modified>
</cp:coreProperties>
</file>