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3"/>
        </w:rPr>
        <w:t>ОБҐРУНТУВАННЯ</w:t>
      </w:r>
    </w:p>
    <w:p w:rsidR="00113072" w:rsidRPr="00113072" w:rsidRDefault="000B2470" w:rsidP="0011307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22A3">
        <w:rPr>
          <w:rFonts w:ascii="Times New Roman" w:hAnsi="Times New Roman" w:cs="Times New Roman"/>
        </w:rPr>
        <w:t>технічних</w:t>
      </w:r>
      <w:proofErr w:type="spellEnd"/>
      <w:r w:rsidRPr="004422A3">
        <w:rPr>
          <w:rFonts w:ascii="Times New Roman" w:hAnsi="Times New Roman" w:cs="Times New Roman"/>
        </w:rPr>
        <w:t xml:space="preserve"> та </w:t>
      </w:r>
      <w:proofErr w:type="spellStart"/>
      <w:r w:rsidRPr="004422A3">
        <w:rPr>
          <w:rFonts w:ascii="Times New Roman" w:hAnsi="Times New Roman" w:cs="Times New Roman"/>
        </w:rPr>
        <w:t>якісних</w:t>
      </w:r>
      <w:proofErr w:type="spellEnd"/>
      <w:r w:rsidRPr="004422A3">
        <w:rPr>
          <w:rFonts w:ascii="Times New Roman" w:hAnsi="Times New Roman" w:cs="Times New Roman"/>
        </w:rPr>
        <w:t xml:space="preserve"> характеристик</w:t>
      </w:r>
      <w:proofErr w:type="gramStart"/>
      <w:r w:rsidRPr="004422A3">
        <w:rPr>
          <w:rFonts w:ascii="Times New Roman" w:hAnsi="Times New Roman" w:cs="Times New Roman"/>
        </w:rPr>
        <w:t> </w:t>
      </w:r>
      <w:r w:rsidR="00ED00D5">
        <w:rPr>
          <w:rFonts w:ascii="Times New Roman" w:hAnsi="Times New Roman" w:cs="Times New Roman"/>
          <w:sz w:val="24"/>
        </w:rPr>
        <w:t xml:space="preserve"> </w:t>
      </w:r>
      <w:r w:rsidR="00113072" w:rsidRPr="00113072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113072" w:rsidRPr="00113072">
        <w:rPr>
          <w:rFonts w:ascii="Times New Roman" w:hAnsi="Times New Roman" w:cs="Times New Roman"/>
          <w:b/>
          <w:sz w:val="24"/>
          <w:szCs w:val="24"/>
        </w:rPr>
        <w:t xml:space="preserve">пори для </w:t>
      </w:r>
      <w:proofErr w:type="spellStart"/>
      <w:r w:rsidR="00113072" w:rsidRPr="00113072">
        <w:rPr>
          <w:rFonts w:ascii="Times New Roman" w:hAnsi="Times New Roman" w:cs="Times New Roman"/>
          <w:b/>
          <w:sz w:val="24"/>
          <w:szCs w:val="24"/>
        </w:rPr>
        <w:t>вуличного</w:t>
      </w:r>
      <w:proofErr w:type="spellEnd"/>
      <w:r w:rsidR="00113072" w:rsidRPr="00113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3072" w:rsidRPr="00113072">
        <w:rPr>
          <w:rFonts w:ascii="Times New Roman" w:hAnsi="Times New Roman" w:cs="Times New Roman"/>
          <w:b/>
          <w:sz w:val="24"/>
          <w:szCs w:val="24"/>
        </w:rPr>
        <w:t>освітлення</w:t>
      </w:r>
      <w:proofErr w:type="spellEnd"/>
      <w:r w:rsidR="00113072" w:rsidRPr="00113072">
        <w:rPr>
          <w:rFonts w:ascii="Times New Roman" w:hAnsi="Times New Roman" w:cs="Times New Roman"/>
          <w:b/>
          <w:sz w:val="24"/>
          <w:szCs w:val="24"/>
        </w:rPr>
        <w:t xml:space="preserve"> (ДК 021:2015: 34920000-2 — </w:t>
      </w:r>
      <w:proofErr w:type="spellStart"/>
      <w:r w:rsidR="00113072" w:rsidRPr="00113072">
        <w:rPr>
          <w:rFonts w:ascii="Times New Roman" w:hAnsi="Times New Roman" w:cs="Times New Roman"/>
          <w:b/>
          <w:sz w:val="24"/>
          <w:szCs w:val="24"/>
        </w:rPr>
        <w:t>Дорожнє</w:t>
      </w:r>
      <w:proofErr w:type="spellEnd"/>
      <w:r w:rsidR="00113072" w:rsidRPr="00113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3072" w:rsidRPr="00113072">
        <w:rPr>
          <w:rFonts w:ascii="Times New Roman" w:hAnsi="Times New Roman" w:cs="Times New Roman"/>
          <w:b/>
          <w:sz w:val="24"/>
          <w:szCs w:val="24"/>
        </w:rPr>
        <w:t>обладнання</w:t>
      </w:r>
      <w:proofErr w:type="spellEnd"/>
      <w:r w:rsidR="00113072" w:rsidRPr="00113072">
        <w:rPr>
          <w:rFonts w:ascii="Times New Roman" w:hAnsi="Times New Roman" w:cs="Times New Roman"/>
          <w:b/>
          <w:sz w:val="24"/>
          <w:szCs w:val="24"/>
        </w:rPr>
        <w:t>)</w:t>
      </w:r>
    </w:p>
    <w:p w:rsidR="000B2470" w:rsidRPr="004422A3" w:rsidRDefault="001F49E0" w:rsidP="001F49E0">
      <w:pPr>
        <w:spacing w:line="240" w:lineRule="auto"/>
        <w:jc w:val="center"/>
      </w:pPr>
      <w:r w:rsidRPr="004422A3">
        <w:rPr>
          <w:rStyle w:val="a4"/>
        </w:rPr>
        <w:t xml:space="preserve"> </w:t>
      </w:r>
      <w:r w:rsidR="000B2470" w:rsidRPr="004422A3">
        <w:rPr>
          <w:rStyle w:val="a4"/>
        </w:rPr>
        <w:t>(</w:t>
      </w:r>
      <w:proofErr w:type="spellStart"/>
      <w:r w:rsidR="000B2470" w:rsidRPr="004422A3">
        <w:rPr>
          <w:rStyle w:val="a4"/>
        </w:rPr>
        <w:t>оприлюднюється</w:t>
      </w:r>
      <w:proofErr w:type="spellEnd"/>
      <w:r w:rsidR="000B2470" w:rsidRPr="004422A3">
        <w:rPr>
          <w:rStyle w:val="a4"/>
        </w:rPr>
        <w:t xml:space="preserve"> на </w:t>
      </w:r>
      <w:proofErr w:type="spellStart"/>
      <w:r w:rsidR="000B2470" w:rsidRPr="004422A3">
        <w:rPr>
          <w:rStyle w:val="a4"/>
        </w:rPr>
        <w:t>виконання</w:t>
      </w:r>
      <w:proofErr w:type="spellEnd"/>
      <w:r w:rsidR="000B2470" w:rsidRPr="004422A3">
        <w:rPr>
          <w:rStyle w:val="a4"/>
        </w:rPr>
        <w:t xml:space="preserve"> постанови КМУ № 710 </w:t>
      </w:r>
      <w:proofErr w:type="spellStart"/>
      <w:r w:rsidR="000B2470" w:rsidRPr="004422A3">
        <w:rPr>
          <w:rStyle w:val="a4"/>
        </w:rPr>
        <w:t>від</w:t>
      </w:r>
      <w:proofErr w:type="spellEnd"/>
      <w:r w:rsidR="000B2470" w:rsidRPr="004422A3">
        <w:rPr>
          <w:rStyle w:val="a4"/>
        </w:rPr>
        <w:t xml:space="preserve"> 11.10.2016 «Про </w:t>
      </w:r>
      <w:proofErr w:type="spellStart"/>
      <w:r w:rsidR="000B2470" w:rsidRPr="004422A3">
        <w:rPr>
          <w:rStyle w:val="a4"/>
        </w:rPr>
        <w:t>ефективне</w:t>
      </w:r>
      <w:proofErr w:type="spellEnd"/>
      <w:r w:rsidR="000B2470" w:rsidRPr="004422A3">
        <w:rPr>
          <w:rStyle w:val="a4"/>
        </w:rPr>
        <w:t xml:space="preserve"> </w:t>
      </w:r>
      <w:proofErr w:type="spellStart"/>
      <w:r w:rsidR="000B2470" w:rsidRPr="004422A3">
        <w:rPr>
          <w:rStyle w:val="a4"/>
        </w:rPr>
        <w:t>використання</w:t>
      </w:r>
      <w:proofErr w:type="spellEnd"/>
      <w:r w:rsidR="000B2470" w:rsidRPr="004422A3">
        <w:rPr>
          <w:rStyle w:val="a4"/>
        </w:rPr>
        <w:t xml:space="preserve"> </w:t>
      </w:r>
      <w:proofErr w:type="spellStart"/>
      <w:r w:rsidR="000B2470" w:rsidRPr="004422A3">
        <w:rPr>
          <w:rStyle w:val="a4"/>
        </w:rPr>
        <w:t>державних</w:t>
      </w:r>
      <w:proofErr w:type="spellEnd"/>
      <w:r w:rsidR="000B2470" w:rsidRPr="004422A3">
        <w:rPr>
          <w:rStyle w:val="a4"/>
        </w:rPr>
        <w:t xml:space="preserve"> </w:t>
      </w:r>
      <w:proofErr w:type="spellStart"/>
      <w:r w:rsidR="000B2470" w:rsidRPr="004422A3">
        <w:rPr>
          <w:rStyle w:val="a4"/>
        </w:rPr>
        <w:t>коштів</w:t>
      </w:r>
      <w:proofErr w:type="spellEnd"/>
      <w:r w:rsidR="000B2470" w:rsidRPr="004422A3">
        <w:rPr>
          <w:rStyle w:val="a4"/>
        </w:rPr>
        <w:t>» (</w:t>
      </w:r>
      <w:proofErr w:type="spellStart"/>
      <w:r w:rsidR="000B2470" w:rsidRPr="004422A3">
        <w:rPr>
          <w:rStyle w:val="a4"/>
        </w:rPr>
        <w:t>зі</w:t>
      </w:r>
      <w:proofErr w:type="spellEnd"/>
      <w:r w:rsidR="000B2470" w:rsidRPr="004422A3">
        <w:rPr>
          <w:rStyle w:val="a4"/>
        </w:rPr>
        <w:t xml:space="preserve"> </w:t>
      </w:r>
      <w:proofErr w:type="spellStart"/>
      <w:r w:rsidR="000B2470" w:rsidRPr="004422A3">
        <w:rPr>
          <w:rStyle w:val="a4"/>
        </w:rPr>
        <w:t>змінами</w:t>
      </w:r>
      <w:proofErr w:type="spellEnd"/>
      <w:r w:rsidR="000B2470" w:rsidRPr="004422A3">
        <w:rPr>
          <w:rStyle w:val="a4"/>
        </w:rPr>
        <w:t>))</w:t>
      </w:r>
    </w:p>
    <w:p w:rsidR="000B2470" w:rsidRPr="004422A3" w:rsidRDefault="000B2470" w:rsidP="00C93E12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Pr="00C93E12" w:rsidRDefault="000B2470" w:rsidP="00C93E12">
      <w:pPr>
        <w:rPr>
          <w:rStyle w:val="a3"/>
          <w:i/>
          <w:iCs/>
          <w:sz w:val="24"/>
          <w:szCs w:val="24"/>
          <w:lang w:val="uk-UA"/>
        </w:rPr>
      </w:pP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113072" w:rsidRPr="00113072" w:rsidRDefault="000B2470" w:rsidP="00113072">
      <w:pPr>
        <w:rPr>
          <w:rFonts w:ascii="Times New Roman" w:hAnsi="Times New Roman" w:cs="Times New Roman"/>
          <w:b/>
          <w:sz w:val="24"/>
          <w:szCs w:val="24"/>
        </w:rPr>
      </w:pP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</w:t>
      </w:r>
      <w:r w:rsidRPr="00ED00D5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лотів) (за наявності):</w:t>
      </w:r>
      <w:r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30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3072" w:rsidRPr="00113072">
        <w:rPr>
          <w:rFonts w:ascii="Times New Roman" w:hAnsi="Times New Roman" w:cs="Times New Roman"/>
          <w:b/>
          <w:sz w:val="24"/>
          <w:szCs w:val="24"/>
        </w:rPr>
        <w:t xml:space="preserve">Опори для </w:t>
      </w:r>
      <w:proofErr w:type="spellStart"/>
      <w:r w:rsidR="00113072" w:rsidRPr="00113072">
        <w:rPr>
          <w:rFonts w:ascii="Times New Roman" w:hAnsi="Times New Roman" w:cs="Times New Roman"/>
          <w:b/>
          <w:sz w:val="24"/>
          <w:szCs w:val="24"/>
        </w:rPr>
        <w:t>вуличного</w:t>
      </w:r>
      <w:proofErr w:type="spellEnd"/>
      <w:r w:rsidR="00113072" w:rsidRPr="00113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3072" w:rsidRPr="00113072">
        <w:rPr>
          <w:rFonts w:ascii="Times New Roman" w:hAnsi="Times New Roman" w:cs="Times New Roman"/>
          <w:b/>
          <w:sz w:val="24"/>
          <w:szCs w:val="24"/>
        </w:rPr>
        <w:t>освітлення</w:t>
      </w:r>
      <w:proofErr w:type="spellEnd"/>
      <w:r w:rsidR="00113072" w:rsidRPr="00113072">
        <w:rPr>
          <w:rFonts w:ascii="Times New Roman" w:hAnsi="Times New Roman" w:cs="Times New Roman"/>
          <w:b/>
          <w:sz w:val="24"/>
          <w:szCs w:val="24"/>
        </w:rPr>
        <w:t xml:space="preserve"> (ДК 021:2015: 34920000-2 — </w:t>
      </w:r>
      <w:proofErr w:type="spellStart"/>
      <w:r w:rsidR="00113072" w:rsidRPr="00113072">
        <w:rPr>
          <w:rFonts w:ascii="Times New Roman" w:hAnsi="Times New Roman" w:cs="Times New Roman"/>
          <w:b/>
          <w:sz w:val="24"/>
          <w:szCs w:val="24"/>
        </w:rPr>
        <w:t>Дорожнє</w:t>
      </w:r>
      <w:proofErr w:type="spellEnd"/>
      <w:r w:rsidR="00113072" w:rsidRPr="00113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3072" w:rsidRPr="00113072">
        <w:rPr>
          <w:rFonts w:ascii="Times New Roman" w:hAnsi="Times New Roman" w:cs="Times New Roman"/>
          <w:b/>
          <w:sz w:val="24"/>
          <w:szCs w:val="24"/>
        </w:rPr>
        <w:t>обладнання</w:t>
      </w:r>
      <w:proofErr w:type="spellEnd"/>
      <w:r w:rsidR="00113072" w:rsidRPr="00113072">
        <w:rPr>
          <w:rFonts w:ascii="Times New Roman" w:hAnsi="Times New Roman" w:cs="Times New Roman"/>
          <w:b/>
          <w:sz w:val="24"/>
          <w:szCs w:val="24"/>
        </w:rPr>
        <w:t>)</w:t>
      </w:r>
    </w:p>
    <w:p w:rsidR="000B2470" w:rsidRPr="00ED00D5" w:rsidRDefault="000B2470" w:rsidP="00ED00D5">
      <w:pPr>
        <w:spacing w:line="240" w:lineRule="auto"/>
        <w:rPr>
          <w:rFonts w:ascii="Times New Roman" w:hAnsi="Times New Roman" w:cs="Times New Roman"/>
          <w:i/>
          <w:lang w:val="uk-UA"/>
        </w:rPr>
      </w:pPr>
      <w:r w:rsidRPr="00197C72">
        <w:rPr>
          <w:rStyle w:val="a3"/>
          <w:rFonts w:ascii="Times New Roman" w:hAnsi="Times New Roman" w:cs="Times New Roman"/>
          <w:lang w:val="uk-UA"/>
        </w:rPr>
        <w:t>Вид та ідентифікатор процедури закупівлі:</w:t>
      </w:r>
      <w:r w:rsidRPr="00ED00D5">
        <w:rPr>
          <w:rFonts w:ascii="Times New Roman" w:hAnsi="Times New Roman" w:cs="Times New Roman"/>
        </w:rPr>
        <w:t> </w:t>
      </w:r>
      <w:r w:rsidR="00D344A9" w:rsidRPr="00ED00D5">
        <w:rPr>
          <w:rFonts w:ascii="Times New Roman" w:hAnsi="Times New Roman" w:cs="Times New Roman"/>
          <w:i/>
          <w:lang w:val="uk-UA"/>
        </w:rPr>
        <w:t>відкриті торги з особливостями</w:t>
      </w:r>
    </w:p>
    <w:p w:rsidR="000B2470" w:rsidRPr="00ED00D5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proofErr w:type="spellStart"/>
      <w:r w:rsidRPr="00ED00D5">
        <w:rPr>
          <w:rStyle w:val="a3"/>
        </w:rPr>
        <w:t>Очікувана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вартість</w:t>
      </w:r>
      <w:proofErr w:type="spellEnd"/>
      <w:r w:rsidRPr="00ED00D5">
        <w:rPr>
          <w:rStyle w:val="a3"/>
        </w:rPr>
        <w:t xml:space="preserve"> та </w:t>
      </w:r>
      <w:proofErr w:type="spellStart"/>
      <w:r w:rsidRPr="00ED00D5">
        <w:rPr>
          <w:rStyle w:val="a3"/>
        </w:rPr>
        <w:t>обґрунтування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очікуваної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вартості</w:t>
      </w:r>
      <w:proofErr w:type="spellEnd"/>
      <w:r w:rsidRPr="00ED00D5">
        <w:rPr>
          <w:rStyle w:val="a3"/>
        </w:rPr>
        <w:t xml:space="preserve"> предмета </w:t>
      </w:r>
      <w:proofErr w:type="spellStart"/>
      <w:r w:rsidRPr="00ED00D5">
        <w:rPr>
          <w:rStyle w:val="a3"/>
        </w:rPr>
        <w:t>закупі</w:t>
      </w:r>
      <w:proofErr w:type="gramStart"/>
      <w:r w:rsidRPr="00ED00D5">
        <w:rPr>
          <w:rStyle w:val="a3"/>
        </w:rPr>
        <w:t>вл</w:t>
      </w:r>
      <w:proofErr w:type="gramEnd"/>
      <w:r w:rsidRPr="00ED00D5">
        <w:rPr>
          <w:rStyle w:val="a3"/>
        </w:rPr>
        <w:t>і</w:t>
      </w:r>
      <w:proofErr w:type="spellEnd"/>
      <w:r w:rsidRPr="00ED00D5">
        <w:rPr>
          <w:rStyle w:val="a3"/>
        </w:rPr>
        <w:t>:</w:t>
      </w:r>
    </w:p>
    <w:p w:rsidR="003C0C23" w:rsidRDefault="00113072" w:rsidP="00197C72">
      <w:pPr>
        <w:spacing w:before="240"/>
        <w:ind w:firstLine="426"/>
        <w:rPr>
          <w:rStyle w:val="a3"/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108 000,00</w:t>
      </w:r>
      <w:r w:rsidR="00DA4B2B"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2470"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D344A9" w:rsidRPr="00ED00D5">
        <w:rPr>
          <w:rFonts w:ascii="Times New Roman" w:hAnsi="Times New Roman" w:cs="Times New Roman"/>
          <w:sz w:val="24"/>
          <w:szCs w:val="24"/>
          <w:lang w:val="uk-UA"/>
        </w:rPr>
        <w:t>Очікувана вартість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від 18.02.2020 №275, шляхом отримання </w:t>
      </w:r>
      <w:r w:rsidR="00197C7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інформації що міститься в мережі </w:t>
      </w:r>
      <w:proofErr w:type="spellStart"/>
      <w:r w:rsidR="00197C72">
        <w:rPr>
          <w:rFonts w:ascii="Times New Roman" w:hAnsi="Times New Roman" w:cs="Times New Roman"/>
          <w:sz w:val="24"/>
          <w:szCs w:val="24"/>
          <w:lang w:val="uk-UA"/>
        </w:rPr>
        <w:t>інт</w:t>
      </w:r>
      <w:r w:rsidR="00E04022">
        <w:rPr>
          <w:rFonts w:ascii="Times New Roman" w:hAnsi="Times New Roman" w:cs="Times New Roman"/>
          <w:sz w:val="24"/>
          <w:szCs w:val="24"/>
          <w:lang w:val="uk-UA"/>
        </w:rPr>
        <w:t>ернет</w:t>
      </w:r>
      <w:proofErr w:type="spellEnd"/>
      <w:r w:rsidR="001F49E0">
        <w:rPr>
          <w:rFonts w:ascii="Times New Roman" w:hAnsi="Times New Roman" w:cs="Times New Roman"/>
          <w:sz w:val="24"/>
          <w:szCs w:val="24"/>
          <w:lang w:val="uk-UA"/>
        </w:rPr>
        <w:t xml:space="preserve">, а саме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сайти виробників та офіційних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дистрибьютерів</w:t>
      </w:r>
      <w:proofErr w:type="spellEnd"/>
      <w:r w:rsidR="007B5B2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24348">
        <w:rPr>
          <w:rFonts w:ascii="Times New Roman" w:hAnsi="Times New Roman" w:cs="Times New Roman"/>
          <w:sz w:val="24"/>
          <w:szCs w:val="24"/>
          <w:lang w:val="uk-UA"/>
        </w:rPr>
        <w:t xml:space="preserve">Кількісна </w:t>
      </w:r>
      <w:r w:rsidR="009D0BD2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="000B2470" w:rsidRPr="00415846">
        <w:rPr>
          <w:rFonts w:ascii="Times New Roman" w:hAnsi="Times New Roman" w:cs="Times New Roman"/>
          <w:lang w:val="uk-UA"/>
        </w:rPr>
        <w:t xml:space="preserve"> </w:t>
      </w:r>
      <w:r w:rsidR="009D0BD2" w:rsidRPr="003C0C23">
        <w:rPr>
          <w:rFonts w:ascii="Times New Roman" w:hAnsi="Times New Roman" w:cs="Times New Roman"/>
          <w:lang w:val="uk-UA"/>
        </w:rPr>
        <w:t xml:space="preserve">розрахована </w:t>
      </w:r>
      <w:r w:rsidR="003C0C23" w:rsidRPr="003C0C23">
        <w:rPr>
          <w:rFonts w:ascii="Times New Roman" w:hAnsi="Times New Roman" w:cs="Times New Roman"/>
          <w:lang w:val="uk-UA"/>
        </w:rPr>
        <w:t>на підставі аналізу фактичного використання товарів, робіт та послуг для забезпечення діяльності замовника у минулих періодах</w:t>
      </w:r>
      <w:r w:rsidR="003C0C23">
        <w:rPr>
          <w:rFonts w:ascii="Times New Roman" w:hAnsi="Times New Roman" w:cs="Times New Roman"/>
          <w:lang w:val="uk-UA"/>
        </w:rPr>
        <w:t xml:space="preserve"> </w:t>
      </w:r>
      <w:r w:rsidR="001F49E0">
        <w:rPr>
          <w:rFonts w:ascii="Times New Roman" w:hAnsi="Times New Roman" w:cs="Times New Roman"/>
          <w:lang w:val="uk-UA"/>
        </w:rPr>
        <w:t xml:space="preserve">відповідно до службової записки </w:t>
      </w:r>
      <w:r>
        <w:rPr>
          <w:rFonts w:ascii="Times New Roman" w:hAnsi="Times New Roman" w:cs="Times New Roman"/>
          <w:lang w:val="uk-UA"/>
        </w:rPr>
        <w:t>майстра дільниці мереж зовнішнього освітлення</w:t>
      </w:r>
      <w:r w:rsidR="00F77DFC" w:rsidRPr="003C0C23">
        <w:rPr>
          <w:rFonts w:ascii="Times New Roman" w:hAnsi="Times New Roman" w:cs="Times New Roman"/>
          <w:lang w:val="uk-UA"/>
        </w:rPr>
        <w:t xml:space="preserve"> </w:t>
      </w:r>
      <w:r w:rsidR="00F77DFC">
        <w:rPr>
          <w:rFonts w:ascii="Times New Roman" w:hAnsi="Times New Roman" w:cs="Times New Roman"/>
          <w:lang w:val="uk-UA"/>
        </w:rPr>
        <w:t xml:space="preserve"> </w:t>
      </w:r>
      <w:r w:rsidR="003C0C23" w:rsidRPr="003C0C23">
        <w:rPr>
          <w:rFonts w:ascii="Times New Roman" w:hAnsi="Times New Roman" w:cs="Times New Roman"/>
          <w:lang w:val="uk-UA"/>
        </w:rPr>
        <w:t>та з урахуванням запланованих поточних завдань замовника</w:t>
      </w:r>
      <w:r w:rsidR="003C0C23" w:rsidRPr="003C0C23">
        <w:rPr>
          <w:rStyle w:val="a3"/>
          <w:rFonts w:ascii="Times New Roman" w:hAnsi="Times New Roman" w:cs="Times New Roman"/>
          <w:lang w:val="uk-UA"/>
        </w:rPr>
        <w:t xml:space="preserve"> </w:t>
      </w:r>
      <w:r w:rsidR="00F77DFC">
        <w:rPr>
          <w:rStyle w:val="a3"/>
          <w:rFonts w:ascii="Times New Roman" w:hAnsi="Times New Roman" w:cs="Times New Roman"/>
          <w:lang w:val="uk-UA"/>
        </w:rPr>
        <w:t>.</w:t>
      </w:r>
    </w:p>
    <w:p w:rsidR="00113072" w:rsidRPr="00113072" w:rsidRDefault="000B2470" w:rsidP="00113072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3C0C23">
        <w:rPr>
          <w:rStyle w:val="a3"/>
          <w:rFonts w:ascii="Times New Roman" w:hAnsi="Times New Roman" w:cs="Times New Roman"/>
          <w:lang w:val="uk-UA"/>
        </w:rPr>
        <w:t>Нормативно-правове регулювання.</w:t>
      </w:r>
      <w:r w:rsidRPr="003C0C23">
        <w:rPr>
          <w:rFonts w:ascii="Times New Roman" w:hAnsi="Times New Roman" w:cs="Times New Roman"/>
        </w:rPr>
        <w:t> </w:t>
      </w:r>
      <w:r w:rsidR="00F77DFC" w:rsidRPr="00113072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 повинен надати Замовнику Товар, якість якого відповідає </w:t>
      </w:r>
      <w:r w:rsidR="00113072" w:rsidRPr="00113072">
        <w:rPr>
          <w:rFonts w:ascii="Times New Roman" w:hAnsi="Times New Roman" w:cs="Times New Roman"/>
          <w:lang w:val="uk-UA"/>
        </w:rPr>
        <w:t>Сертифікат</w:t>
      </w:r>
      <w:r w:rsidR="00113072">
        <w:rPr>
          <w:rFonts w:ascii="Times New Roman" w:hAnsi="Times New Roman" w:cs="Times New Roman"/>
          <w:lang w:val="uk-UA"/>
        </w:rPr>
        <w:t>у</w:t>
      </w:r>
      <w:r w:rsidR="00113072" w:rsidRPr="00113072">
        <w:rPr>
          <w:rFonts w:ascii="Times New Roman" w:hAnsi="Times New Roman" w:cs="Times New Roman"/>
          <w:lang w:val="uk-UA"/>
        </w:rPr>
        <w:t xml:space="preserve"> відповідності (Декларації про відповідність) на пропонований товар (для опори – сертифікат повинен відповідати ДСТУ Б В.2.6-2-95 Конструкції будинків і споруд. Вироби бетонні і залізобетонні. Загальні технічні умови).</w:t>
      </w:r>
    </w:p>
    <w:p w:rsidR="00B35D20" w:rsidRDefault="000B2470" w:rsidP="004422A3">
      <w:pPr>
        <w:spacing w:after="0"/>
        <w:rPr>
          <w:rFonts w:ascii="Times New Roman" w:hAnsi="Times New Roman" w:cs="Times New Roman"/>
          <w:i/>
          <w:lang w:val="uk-UA"/>
        </w:rPr>
      </w:pPr>
      <w:r w:rsidRPr="004422A3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422A3">
        <w:rPr>
          <w:rStyle w:val="a3"/>
          <w:rFonts w:ascii="Times New Roman" w:hAnsi="Times New Roman" w:cs="Times New Roman"/>
        </w:rPr>
        <w:t> </w:t>
      </w:r>
      <w:r w:rsidRPr="004422A3">
        <w:rPr>
          <w:rFonts w:ascii="Times New Roman" w:hAnsi="Times New Roman" w:cs="Times New Roman"/>
          <w:i/>
          <w:lang w:val="uk-UA"/>
        </w:rPr>
        <w:t>Термін постачання —</w:t>
      </w:r>
      <w:r w:rsidRPr="004422A3">
        <w:rPr>
          <w:rFonts w:ascii="Times New Roman" w:hAnsi="Times New Roman" w:cs="Times New Roman"/>
          <w:i/>
        </w:rPr>
        <w:t> </w:t>
      </w:r>
      <w:r w:rsidR="00F77DFC">
        <w:rPr>
          <w:rStyle w:val="a4"/>
          <w:rFonts w:ascii="Times New Roman" w:hAnsi="Times New Roman" w:cs="Times New Roman"/>
          <w:i w:val="0"/>
          <w:lang w:val="uk-UA"/>
        </w:rPr>
        <w:t xml:space="preserve">до </w:t>
      </w:r>
      <w:r w:rsidR="00113072">
        <w:rPr>
          <w:rStyle w:val="a4"/>
          <w:rFonts w:ascii="Times New Roman" w:hAnsi="Times New Roman" w:cs="Times New Roman"/>
          <w:i w:val="0"/>
          <w:lang w:val="uk-UA"/>
        </w:rPr>
        <w:t>31.12</w:t>
      </w:r>
      <w:r w:rsidR="001F49E0">
        <w:rPr>
          <w:rStyle w:val="a4"/>
          <w:rFonts w:ascii="Times New Roman" w:hAnsi="Times New Roman" w:cs="Times New Roman"/>
          <w:i w:val="0"/>
          <w:lang w:val="uk-UA"/>
        </w:rPr>
        <w:t>.</w:t>
      </w:r>
      <w:r w:rsidR="004422A3" w:rsidRPr="004422A3">
        <w:rPr>
          <w:rStyle w:val="a4"/>
          <w:rFonts w:ascii="Times New Roman" w:hAnsi="Times New Roman" w:cs="Times New Roman"/>
          <w:i w:val="0"/>
          <w:lang w:val="uk-UA"/>
        </w:rPr>
        <w:t>2023р.</w:t>
      </w:r>
      <w:r w:rsidR="00DA4B2B" w:rsidRPr="004422A3">
        <w:rPr>
          <w:rFonts w:ascii="Times New Roman" w:hAnsi="Times New Roman" w:cs="Times New Roman"/>
          <w:i/>
          <w:lang w:val="uk-UA"/>
        </w:rPr>
        <w:t xml:space="preserve"> </w:t>
      </w:r>
    </w:p>
    <w:p w:rsidR="00113072" w:rsidRDefault="00113072" w:rsidP="0011307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Вся </w:t>
      </w:r>
      <w:proofErr w:type="spellStart"/>
      <w:r>
        <w:rPr>
          <w:rFonts w:ascii="Times New Roman" w:hAnsi="Times New Roman" w:cs="Times New Roman"/>
        </w:rPr>
        <w:t>продукція</w:t>
      </w:r>
      <w:proofErr w:type="spellEnd"/>
      <w:r>
        <w:rPr>
          <w:rFonts w:ascii="Times New Roman" w:hAnsi="Times New Roman" w:cs="Times New Roman"/>
        </w:rPr>
        <w:t xml:space="preserve"> повинна </w:t>
      </w:r>
      <w:proofErr w:type="spellStart"/>
      <w:r>
        <w:rPr>
          <w:rFonts w:ascii="Times New Roman" w:hAnsi="Times New Roman" w:cs="Times New Roman"/>
        </w:rPr>
        <w:t>мати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високий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івень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якості</w:t>
      </w:r>
      <w:proofErr w:type="spellEnd"/>
      <w:r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відповідність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зі</w:t>
      </w:r>
      <w:proofErr w:type="spellEnd"/>
      <w:r>
        <w:rPr>
          <w:rFonts w:ascii="Times New Roman" w:hAnsi="Times New Roman" w:cs="Times New Roman"/>
        </w:rPr>
        <w:t xml:space="preserve"> стандартами,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діють</w:t>
      </w:r>
      <w:proofErr w:type="spell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території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України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затвердженими</w:t>
      </w:r>
      <w:proofErr w:type="spell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даний</w:t>
      </w:r>
      <w:proofErr w:type="spellEnd"/>
      <w:r>
        <w:rPr>
          <w:rFonts w:ascii="Times New Roman" w:hAnsi="Times New Roman" w:cs="Times New Roman"/>
        </w:rPr>
        <w:t xml:space="preserve"> вид Товару.</w:t>
      </w:r>
    </w:p>
    <w:p w:rsidR="00113072" w:rsidRDefault="00113072" w:rsidP="0011307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Товар, </w:t>
      </w:r>
      <w:proofErr w:type="spellStart"/>
      <w:r>
        <w:rPr>
          <w:rFonts w:ascii="Times New Roman" w:hAnsi="Times New Roman" w:cs="Times New Roman"/>
        </w:rPr>
        <w:t>який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постачається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Учасником</w:t>
      </w:r>
      <w:proofErr w:type="spellEnd"/>
      <w:r>
        <w:rPr>
          <w:rFonts w:ascii="Times New Roman" w:hAnsi="Times New Roman" w:cs="Times New Roman"/>
        </w:rPr>
        <w:t xml:space="preserve">, не </w:t>
      </w:r>
      <w:proofErr w:type="spellStart"/>
      <w:r>
        <w:rPr>
          <w:rFonts w:ascii="Times New Roman" w:hAnsi="Times New Roman" w:cs="Times New Roman"/>
        </w:rPr>
        <w:t>містить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шкідливих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речовин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сполук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токсичних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компонентів</w:t>
      </w:r>
      <w:proofErr w:type="spellEnd"/>
      <w:r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інших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речовин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відповідає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екологічним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вимогам</w:t>
      </w:r>
      <w:proofErr w:type="spellEnd"/>
      <w:r>
        <w:rPr>
          <w:rFonts w:ascii="Times New Roman" w:hAnsi="Times New Roman" w:cs="Times New Roman"/>
        </w:rPr>
        <w:t xml:space="preserve"> до </w:t>
      </w:r>
      <w:proofErr w:type="spellStart"/>
      <w:r>
        <w:rPr>
          <w:rFonts w:ascii="Times New Roman" w:hAnsi="Times New Roman" w:cs="Times New Roman"/>
        </w:rPr>
        <w:t>даного</w:t>
      </w:r>
      <w:proofErr w:type="spellEnd"/>
      <w:r>
        <w:rPr>
          <w:rFonts w:ascii="Times New Roman" w:hAnsi="Times New Roman" w:cs="Times New Roman"/>
        </w:rPr>
        <w:t xml:space="preserve"> виду </w:t>
      </w:r>
      <w:proofErr w:type="spellStart"/>
      <w:r>
        <w:rPr>
          <w:rFonts w:ascii="Times New Roman" w:hAnsi="Times New Roman" w:cs="Times New Roman"/>
        </w:rPr>
        <w:t>продукції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ідтверджується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Учасником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довідкою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довільній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формі</w:t>
      </w:r>
      <w:proofErr w:type="spellEnd"/>
      <w:r>
        <w:rPr>
          <w:rFonts w:ascii="Times New Roman" w:hAnsi="Times New Roman" w:cs="Times New Roman"/>
        </w:rPr>
        <w:t>.</w:t>
      </w:r>
    </w:p>
    <w:p w:rsidR="00113072" w:rsidRDefault="00113072" w:rsidP="00113072">
      <w:pPr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Учасник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складі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пропозиції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надає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гарантійний</w:t>
      </w:r>
      <w:proofErr w:type="spellEnd"/>
      <w:r>
        <w:rPr>
          <w:rFonts w:ascii="Times New Roman" w:hAnsi="Times New Roman" w:cs="Times New Roman"/>
        </w:rPr>
        <w:t xml:space="preserve"> лист в </w:t>
      </w:r>
      <w:proofErr w:type="spellStart"/>
      <w:r>
        <w:rPr>
          <w:rFonts w:ascii="Times New Roman" w:hAnsi="Times New Roman" w:cs="Times New Roman"/>
        </w:rPr>
        <w:t>довільній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формі</w:t>
      </w:r>
      <w:proofErr w:type="spellEnd"/>
      <w:r>
        <w:rPr>
          <w:rFonts w:ascii="Times New Roman" w:hAnsi="Times New Roman" w:cs="Times New Roman"/>
        </w:rPr>
        <w:t xml:space="preserve"> з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ідтвердженням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Товар, </w:t>
      </w:r>
      <w:proofErr w:type="spellStart"/>
      <w:r>
        <w:rPr>
          <w:rFonts w:ascii="Times New Roman" w:hAnsi="Times New Roman" w:cs="Times New Roman"/>
        </w:rPr>
        <w:t>який</w:t>
      </w:r>
      <w:proofErr w:type="spellEnd"/>
      <w:r>
        <w:rPr>
          <w:rFonts w:ascii="Times New Roman" w:hAnsi="Times New Roman" w:cs="Times New Roman"/>
        </w:rPr>
        <w:t xml:space="preserve"> буде </w:t>
      </w:r>
      <w:proofErr w:type="spellStart"/>
      <w:r>
        <w:rPr>
          <w:rFonts w:ascii="Times New Roman" w:hAnsi="Times New Roman" w:cs="Times New Roman"/>
        </w:rPr>
        <w:t>поставлятися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виготовляється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серійно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новий</w:t>
      </w:r>
      <w:proofErr w:type="spellEnd"/>
      <w:r>
        <w:rPr>
          <w:rFonts w:ascii="Times New Roman" w:hAnsi="Times New Roman" w:cs="Times New Roman"/>
        </w:rPr>
        <w:t xml:space="preserve">, в </w:t>
      </w:r>
      <w:proofErr w:type="spellStart"/>
      <w:r>
        <w:rPr>
          <w:rFonts w:ascii="Times New Roman" w:hAnsi="Times New Roman" w:cs="Times New Roman"/>
        </w:rPr>
        <w:t>заводській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тарі</w:t>
      </w:r>
      <w:proofErr w:type="spellEnd"/>
      <w:r>
        <w:rPr>
          <w:rFonts w:ascii="Times New Roman" w:hAnsi="Times New Roman" w:cs="Times New Roman"/>
        </w:rPr>
        <w:t xml:space="preserve"> та на </w:t>
      </w:r>
      <w:proofErr w:type="spellStart"/>
      <w:r>
        <w:rPr>
          <w:rFonts w:ascii="Times New Roman" w:hAnsi="Times New Roman" w:cs="Times New Roman"/>
        </w:rPr>
        <w:t>який</w:t>
      </w:r>
      <w:proofErr w:type="spellEnd"/>
      <w:r>
        <w:rPr>
          <w:rFonts w:ascii="Times New Roman" w:hAnsi="Times New Roman" w:cs="Times New Roman"/>
        </w:rPr>
        <w:t xml:space="preserve"> не минув </w:t>
      </w:r>
      <w:proofErr w:type="spellStart"/>
      <w:r>
        <w:rPr>
          <w:rFonts w:ascii="Times New Roman" w:hAnsi="Times New Roman" w:cs="Times New Roman"/>
        </w:rPr>
        <w:t>гарантійний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термін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зберігання</w:t>
      </w:r>
      <w:proofErr w:type="spellEnd"/>
      <w:r>
        <w:rPr>
          <w:rFonts w:ascii="Times New Roman" w:hAnsi="Times New Roman" w:cs="Times New Roman"/>
        </w:rPr>
        <w:t>.</w:t>
      </w:r>
    </w:p>
    <w:p w:rsidR="00113072" w:rsidRDefault="00113072" w:rsidP="00113072">
      <w:pPr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Замовник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має</w:t>
      </w:r>
      <w:proofErr w:type="spellEnd"/>
      <w:r>
        <w:rPr>
          <w:rFonts w:ascii="Times New Roman" w:hAnsi="Times New Roman" w:cs="Times New Roman"/>
        </w:rPr>
        <w:t xml:space="preserve"> право </w:t>
      </w:r>
      <w:proofErr w:type="spellStart"/>
      <w:r>
        <w:rPr>
          <w:rFonts w:ascii="Times New Roman" w:hAnsi="Times New Roman" w:cs="Times New Roman"/>
        </w:rPr>
        <w:t>звернутися</w:t>
      </w:r>
      <w:proofErr w:type="spellEnd"/>
      <w:r>
        <w:rPr>
          <w:rFonts w:ascii="Times New Roman" w:hAnsi="Times New Roman" w:cs="Times New Roman"/>
        </w:rPr>
        <w:t xml:space="preserve"> за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ідтвердженням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інформації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наданої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учасником</w:t>
      </w:r>
      <w:proofErr w:type="spellEnd"/>
      <w:r>
        <w:rPr>
          <w:rFonts w:ascii="Times New Roman" w:hAnsi="Times New Roman" w:cs="Times New Roman"/>
        </w:rPr>
        <w:t xml:space="preserve">, до </w:t>
      </w:r>
      <w:proofErr w:type="spellStart"/>
      <w:r>
        <w:rPr>
          <w:rFonts w:ascii="Times New Roman" w:hAnsi="Times New Roman" w:cs="Times New Roman"/>
        </w:rPr>
        <w:t>органів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державної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підприємств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установ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організацій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відповідно</w:t>
      </w:r>
      <w:proofErr w:type="spellEnd"/>
      <w:r>
        <w:rPr>
          <w:rFonts w:ascii="Times New Roman" w:hAnsi="Times New Roman" w:cs="Times New Roman"/>
        </w:rPr>
        <w:t xml:space="preserve"> до </w:t>
      </w:r>
      <w:proofErr w:type="spellStart"/>
      <w:r>
        <w:rPr>
          <w:rFonts w:ascii="Times New Roman" w:hAnsi="Times New Roman" w:cs="Times New Roman"/>
        </w:rPr>
        <w:t>їх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компетенції</w:t>
      </w:r>
      <w:proofErr w:type="spellEnd"/>
      <w:r>
        <w:rPr>
          <w:rFonts w:ascii="Times New Roman" w:hAnsi="Times New Roman" w:cs="Times New Roman"/>
        </w:rPr>
        <w:t>.</w:t>
      </w:r>
    </w:p>
    <w:p w:rsidR="001F49E0" w:rsidRDefault="001F49E0" w:rsidP="001F49E0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591"/>
        <w:gridCol w:w="5262"/>
      </w:tblGrid>
      <w:tr w:rsidR="00113072" w:rsidTr="00113072">
        <w:trPr>
          <w:trHeight w:val="491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2" w:rsidRDefault="001130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2" w:rsidRDefault="001130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Найменування</w:t>
            </w:r>
            <w:proofErr w:type="spellEnd"/>
          </w:p>
        </w:tc>
        <w:tc>
          <w:tcPr>
            <w:tcW w:w="2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2" w:rsidRDefault="001130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Характеристики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вимоги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Замовника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13072" w:rsidTr="00113072">
        <w:trPr>
          <w:trHeight w:val="453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2" w:rsidRDefault="0011307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2" w:rsidRDefault="0011307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2" w:rsidRDefault="0011307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13072" w:rsidTr="00113072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2" w:rsidRDefault="001130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Default="0011307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Опора </w:t>
            </w:r>
            <w:proofErr w:type="spellStart"/>
            <w:r>
              <w:rPr>
                <w:rFonts w:ascii="Times New Roman" w:hAnsi="Times New Roman" w:cs="Times New Roman"/>
              </w:rPr>
              <w:t>залізобетонна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gramEnd"/>
            <w:r>
              <w:rPr>
                <w:rFonts w:ascii="Times New Roman" w:hAnsi="Times New Roman" w:cs="Times New Roman"/>
              </w:rPr>
              <w:t xml:space="preserve"> 95-2 </w:t>
            </w:r>
            <w:proofErr w:type="spellStart"/>
            <w:r>
              <w:rPr>
                <w:rFonts w:ascii="Times New Roman" w:hAnsi="Times New Roman" w:cs="Times New Roman"/>
              </w:rPr>
              <w:t>або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еквівалент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у кількості 30 одиниць</w:t>
            </w:r>
          </w:p>
          <w:p w:rsidR="00113072" w:rsidRDefault="0011307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Default="001130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стояка (опори),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>: 9500</w:t>
            </w:r>
          </w:p>
          <w:p w:rsidR="00113072" w:rsidRDefault="001130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Маса</w:t>
            </w:r>
            <w:proofErr w:type="spellEnd"/>
            <w:r>
              <w:rPr>
                <w:rFonts w:ascii="Times New Roman" w:hAnsi="Times New Roman" w:cs="Times New Roman"/>
              </w:rPr>
              <w:t>, кг: 750</w:t>
            </w:r>
          </w:p>
          <w:p w:rsidR="00113072" w:rsidRDefault="001130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заземлюючого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пров</w:t>
            </w:r>
            <w:proofErr w:type="gramEnd"/>
            <w:r>
              <w:rPr>
                <w:rFonts w:ascii="Times New Roman" w:hAnsi="Times New Roman" w:cs="Times New Roman"/>
              </w:rPr>
              <w:t>ідника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</w:rPr>
              <w:t>, м: 2</w:t>
            </w:r>
          </w:p>
          <w:p w:rsidR="00113072" w:rsidRDefault="001130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Морозостійкість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не </w:t>
            </w:r>
            <w:proofErr w:type="spellStart"/>
            <w:r>
              <w:rPr>
                <w:rFonts w:ascii="Times New Roman" w:hAnsi="Times New Roman" w:cs="Times New Roman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F150</w:t>
            </w:r>
          </w:p>
          <w:p w:rsidR="00113072" w:rsidRDefault="001130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Водонепроникність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бетону: не </w:t>
            </w:r>
            <w:proofErr w:type="spellStart"/>
            <w:r>
              <w:rPr>
                <w:rFonts w:ascii="Times New Roman" w:hAnsi="Times New Roman" w:cs="Times New Roman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W-2</w:t>
            </w:r>
          </w:p>
          <w:p w:rsidR="00113072" w:rsidRDefault="00113072">
            <w:pPr>
              <w:rPr>
                <w:rFonts w:ascii="Times New Roman" w:hAnsi="Times New Roman" w:cs="Times New Roman"/>
              </w:rPr>
            </w:pPr>
          </w:p>
          <w:p w:rsidR="00113072" w:rsidRDefault="001130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торець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стояка та </w:t>
            </w:r>
            <w:proofErr w:type="spellStart"/>
            <w:r>
              <w:rPr>
                <w:rFonts w:ascii="Times New Roman" w:hAnsi="Times New Roman" w:cs="Times New Roman"/>
              </w:rPr>
              <w:t>кінці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напруженої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арматури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захищені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корозії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покриттям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СНиП 2.03.11-85 </w:t>
            </w:r>
            <w:proofErr w:type="spellStart"/>
            <w:r>
              <w:rPr>
                <w:rFonts w:ascii="Times New Roman" w:hAnsi="Times New Roman" w:cs="Times New Roman"/>
              </w:rPr>
              <w:t>Захист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будівельних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конструкцій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корозії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13072" w:rsidRDefault="0011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паспорті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виробу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обов’язково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посилання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відповідність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державним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стандартам </w:t>
            </w:r>
            <w:proofErr w:type="spellStart"/>
            <w:r>
              <w:rPr>
                <w:rFonts w:ascii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13072" w:rsidRDefault="001130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Постачання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відвантаження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виробів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здійснювати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тільки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ісля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досягнення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бетоном </w:t>
            </w:r>
            <w:proofErr w:type="spellStart"/>
            <w:r>
              <w:rPr>
                <w:rFonts w:ascii="Times New Roman" w:hAnsi="Times New Roman" w:cs="Times New Roman"/>
              </w:rPr>
              <w:t>максимальної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міцності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13072" w:rsidRDefault="00113072">
            <w:pPr>
              <w:rPr>
                <w:rFonts w:ascii="Times New Roman" w:hAnsi="Times New Roman" w:cs="Times New Roman"/>
              </w:rPr>
            </w:pPr>
          </w:p>
          <w:p w:rsidR="00113072" w:rsidRDefault="001130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Гарантійний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</w:rPr>
              <w:t>: 4</w:t>
            </w:r>
          </w:p>
          <w:p w:rsidR="00113072" w:rsidRDefault="001130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експлуатації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рокі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: не </w:t>
            </w:r>
            <w:proofErr w:type="spellStart"/>
            <w:r>
              <w:rPr>
                <w:rFonts w:ascii="Times New Roman" w:hAnsi="Times New Roman" w:cs="Times New Roman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</w:p>
        </w:tc>
      </w:tr>
    </w:tbl>
    <w:p w:rsidR="001F49E0" w:rsidRDefault="001F49E0" w:rsidP="001F49E0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D00D5" w:rsidRDefault="00ED00D5" w:rsidP="00ED00D5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.</w:t>
      </w:r>
    </w:p>
    <w:p w:rsidR="001F49E0" w:rsidRPr="001F49E0" w:rsidRDefault="001F49E0" w:rsidP="00ED00D5">
      <w:pPr>
        <w:spacing w:line="240" w:lineRule="auto"/>
        <w:rPr>
          <w:rFonts w:ascii="Times New Roman" w:hAnsi="Times New Roman" w:cs="Times New Roman"/>
          <w:lang w:val="uk-UA"/>
        </w:rPr>
      </w:pPr>
    </w:p>
    <w:p w:rsidR="00A24348" w:rsidRDefault="00A24348" w:rsidP="00ED00D5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A24348" w:rsidRPr="00F77DFC" w:rsidRDefault="00A24348" w:rsidP="00ED00D5">
      <w:pPr>
        <w:spacing w:line="240" w:lineRule="auto"/>
        <w:rPr>
          <w:rFonts w:ascii="Times New Roman" w:hAnsi="Times New Roman" w:cs="Times New Roman"/>
          <w:b/>
        </w:rPr>
      </w:pPr>
    </w:p>
    <w:p w:rsidR="00ED00D5" w:rsidRPr="00ED00D5" w:rsidRDefault="00ED00D5" w:rsidP="00ED00D5">
      <w:pPr>
        <w:spacing w:line="240" w:lineRule="auto"/>
        <w:rPr>
          <w:rFonts w:ascii="Times New Roman" w:hAnsi="Times New Roman" w:cs="Times New Roman"/>
        </w:rPr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</w:p>
    <w:p w:rsidR="00B35D20" w:rsidRPr="00B35D20" w:rsidRDefault="00B35D20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pacing w:val="-2"/>
          <w:lang w:val="uk-UA"/>
        </w:rPr>
      </w:pPr>
    </w:p>
    <w:sectPr w:rsidR="00B35D20" w:rsidRPr="00B35D2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07AC1"/>
    <w:multiLevelType w:val="hybridMultilevel"/>
    <w:tmpl w:val="A9025290"/>
    <w:lvl w:ilvl="0" w:tplc="CE424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6766A"/>
    <w:multiLevelType w:val="hybridMultilevel"/>
    <w:tmpl w:val="7A42D13A"/>
    <w:lvl w:ilvl="0" w:tplc="FA94917A">
      <w:start w:val="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85906E5"/>
    <w:multiLevelType w:val="multilevel"/>
    <w:tmpl w:val="31A84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A10BD"/>
    <w:multiLevelType w:val="hybridMultilevel"/>
    <w:tmpl w:val="65A25226"/>
    <w:lvl w:ilvl="0" w:tplc="097ACAB0">
      <w:start w:val="24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DE15662"/>
    <w:multiLevelType w:val="hybridMultilevel"/>
    <w:tmpl w:val="7608AF4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67BC5"/>
    <w:multiLevelType w:val="multilevel"/>
    <w:tmpl w:val="31A84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B2470"/>
    <w:rsid w:val="000B24AE"/>
    <w:rsid w:val="000F2E58"/>
    <w:rsid w:val="00113072"/>
    <w:rsid w:val="0017189F"/>
    <w:rsid w:val="00197C72"/>
    <w:rsid w:val="001C10C2"/>
    <w:rsid w:val="001E4958"/>
    <w:rsid w:val="001F49E0"/>
    <w:rsid w:val="002926E1"/>
    <w:rsid w:val="003C0C23"/>
    <w:rsid w:val="00415846"/>
    <w:rsid w:val="004422A3"/>
    <w:rsid w:val="00500E2F"/>
    <w:rsid w:val="00515425"/>
    <w:rsid w:val="005B1D27"/>
    <w:rsid w:val="005C6ACF"/>
    <w:rsid w:val="006320DC"/>
    <w:rsid w:val="00636EDE"/>
    <w:rsid w:val="006E62C9"/>
    <w:rsid w:val="007B5B2C"/>
    <w:rsid w:val="007D7D34"/>
    <w:rsid w:val="00900F32"/>
    <w:rsid w:val="009C2A03"/>
    <w:rsid w:val="009C3036"/>
    <w:rsid w:val="009D0BD2"/>
    <w:rsid w:val="00A15C86"/>
    <w:rsid w:val="00A24348"/>
    <w:rsid w:val="00A50F5F"/>
    <w:rsid w:val="00B036F5"/>
    <w:rsid w:val="00B35D20"/>
    <w:rsid w:val="00B82ACE"/>
    <w:rsid w:val="00C55CA6"/>
    <w:rsid w:val="00C93E12"/>
    <w:rsid w:val="00CC7D09"/>
    <w:rsid w:val="00D1665A"/>
    <w:rsid w:val="00D344A9"/>
    <w:rsid w:val="00D447BA"/>
    <w:rsid w:val="00D5792E"/>
    <w:rsid w:val="00D70C7E"/>
    <w:rsid w:val="00DA4B2B"/>
    <w:rsid w:val="00DB048F"/>
    <w:rsid w:val="00E04022"/>
    <w:rsid w:val="00E24EE4"/>
    <w:rsid w:val="00ED00D5"/>
    <w:rsid w:val="00ED3F00"/>
    <w:rsid w:val="00F62325"/>
    <w:rsid w:val="00F7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243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0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A243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b">
    <w:name w:val="Основний текст"/>
    <w:basedOn w:val="a"/>
    <w:rsid w:val="00E04022"/>
    <w:pPr>
      <w:spacing w:after="140" w:line="288" w:lineRule="auto"/>
    </w:pPr>
    <w:rPr>
      <w:rFonts w:ascii="Liberation Serif" w:eastAsia="Tahoma" w:hAnsi="Liberation Serif" w:cs="Lohit Devanagari"/>
      <w:color w:val="00000A"/>
      <w:sz w:val="24"/>
      <w:szCs w:val="24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1130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243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0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A243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b">
    <w:name w:val="Основний текст"/>
    <w:basedOn w:val="a"/>
    <w:rsid w:val="00E04022"/>
    <w:pPr>
      <w:spacing w:after="140" w:line="288" w:lineRule="auto"/>
    </w:pPr>
    <w:rPr>
      <w:rFonts w:ascii="Liberation Serif" w:eastAsia="Tahoma" w:hAnsi="Liberation Serif" w:cs="Lohit Devanagari"/>
      <w:color w:val="00000A"/>
      <w:sz w:val="24"/>
      <w:szCs w:val="24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1130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23</cp:revision>
  <dcterms:created xsi:type="dcterms:W3CDTF">2023-03-23T06:26:00Z</dcterms:created>
  <dcterms:modified xsi:type="dcterms:W3CDTF">2024-01-09T11:36:00Z</dcterms:modified>
</cp:coreProperties>
</file>