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AB" w:rsidRDefault="00F54BAB" w:rsidP="00B05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2B47" w:rsidRDefault="00B056F8" w:rsidP="00B05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ПРОТОКОЛ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54BAB">
        <w:rPr>
          <w:rFonts w:ascii="Times New Roman" w:hAnsi="Times New Roman" w:cs="Times New Roman"/>
          <w:sz w:val="28"/>
          <w:szCs w:val="28"/>
          <w:lang w:val="uk-UA"/>
        </w:rPr>
        <w:t>прове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54BA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вебінару</w:t>
      </w:r>
      <w:proofErr w:type="spellEnd"/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01.12.2021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</w:p>
    <w:p w:rsidR="00B056F8" w:rsidRDefault="00F54BAB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F54BAB" w:rsidRDefault="00F54BAB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10-00 – 11-00  </w:t>
      </w:r>
    </w:p>
    <w:p w:rsidR="00825024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5024">
        <w:rPr>
          <w:rFonts w:ascii="Times New Roman" w:hAnsi="Times New Roman" w:cs="Times New Roman"/>
          <w:sz w:val="28"/>
          <w:szCs w:val="28"/>
          <w:lang w:val="uk-UA"/>
        </w:rPr>
        <w:t>РИСУТНІ:</w:t>
      </w:r>
    </w:p>
    <w:p w:rsidR="00B056F8" w:rsidRDefault="00825024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056F8">
        <w:rPr>
          <w:rFonts w:ascii="Times New Roman" w:hAnsi="Times New Roman" w:cs="Times New Roman"/>
          <w:sz w:val="28"/>
          <w:szCs w:val="28"/>
          <w:lang w:val="uk-UA"/>
        </w:rPr>
        <w:t>Цимбал А.А.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архітектури</w:t>
      </w:r>
      <w:r w:rsidR="00605A80">
        <w:rPr>
          <w:rFonts w:ascii="Times New Roman" w:hAnsi="Times New Roman" w:cs="Times New Roman"/>
          <w:sz w:val="28"/>
          <w:szCs w:val="28"/>
          <w:lang w:val="uk-UA"/>
        </w:rPr>
        <w:t xml:space="preserve"> та містобудування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– головний архітектор міста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Є.Ю.</w:t>
      </w:r>
      <w:r w:rsidR="00825024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департаменту архітектури </w:t>
      </w:r>
      <w:r w:rsidR="00605A80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</w:t>
      </w:r>
      <w:r w:rsidR="00825024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Тарасюк С.Г.          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BAB" w:rsidRDefault="00F54BAB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Прийняли участь:</w:t>
      </w:r>
    </w:p>
    <w:p w:rsidR="00B056F8" w:rsidRDefault="00F54BAB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056F8">
        <w:rPr>
          <w:rFonts w:ascii="Times New Roman" w:hAnsi="Times New Roman" w:cs="Times New Roman"/>
          <w:sz w:val="28"/>
          <w:szCs w:val="28"/>
          <w:lang w:val="uk-UA"/>
        </w:rPr>
        <w:t xml:space="preserve"> КП ХПП АПБ – Лісовий В.К.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ПП Докієнко О.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Аштема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Калашнікова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Чалбаш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Ніколау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</w:p>
    <w:p w:rsidR="00825024" w:rsidRDefault="00825024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6F8" w:rsidRDefault="00825024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  <w:r w:rsidR="00B056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56F8" w:rsidRDefault="00B056F8" w:rsidP="00B056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6F8" w:rsidRDefault="00825024" w:rsidP="00825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02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6F8"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proofErr w:type="spellStart"/>
      <w:r w:rsidR="00B056F8" w:rsidRPr="0082502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056F8" w:rsidRPr="0082502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B056F8"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</w:t>
      </w:r>
      <w:proofErr w:type="spellStart"/>
      <w:r w:rsidRPr="00825024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 масштабу 1:500, 1: 2000» як регуляторного акту.</w:t>
      </w:r>
    </w:p>
    <w:p w:rsidR="00825024" w:rsidRDefault="00825024" w:rsidP="00825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024" w:rsidRDefault="00825024" w:rsidP="00825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РОЗГЛЯДАЛИ:</w:t>
      </w:r>
      <w:r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5024" w:rsidRDefault="00825024" w:rsidP="00825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502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502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</w:t>
      </w:r>
      <w:proofErr w:type="spellStart"/>
      <w:r w:rsidRPr="00825024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 масштабу 1:500, 1: 2000» як регуляторн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5024" w:rsidRDefault="00825024" w:rsidP="00825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517" w:rsidRDefault="00605A80" w:rsidP="00825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A2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2517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  <w:r w:rsidR="003A2517">
        <w:rPr>
          <w:rFonts w:ascii="Times New Roman" w:hAnsi="Times New Roman" w:cs="Times New Roman"/>
          <w:sz w:val="28"/>
          <w:szCs w:val="28"/>
          <w:lang w:val="uk-UA"/>
        </w:rPr>
        <w:t xml:space="preserve"> Є.Ю.</w:t>
      </w:r>
    </w:p>
    <w:p w:rsidR="00F54BAB" w:rsidRDefault="00F54BAB" w:rsidP="008250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750" w:rsidRDefault="00F54BAB" w:rsidP="00825024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Доброго дня шановні колеги та присутні. Сьогодні</w:t>
      </w:r>
      <w:r w:rsidR="00FC2518">
        <w:rPr>
          <w:rFonts w:ascii="Times New Roman" w:hAnsi="Times New Roman" w:cs="Times New Roman"/>
          <w:sz w:val="28"/>
          <w:szCs w:val="28"/>
          <w:lang w:val="uk-UA"/>
        </w:rPr>
        <w:t xml:space="preserve"> ми проводимо </w:t>
      </w:r>
      <w:proofErr w:type="spellStart"/>
      <w:r w:rsidR="00FC2518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FC2518">
        <w:rPr>
          <w:rFonts w:ascii="Times New Roman" w:hAnsi="Times New Roman" w:cs="Times New Roman"/>
          <w:sz w:val="28"/>
          <w:szCs w:val="28"/>
          <w:lang w:val="uk-UA"/>
        </w:rPr>
        <w:t xml:space="preserve"> зустріч з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FC251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</w:t>
      </w:r>
      <w:r w:rsidR="00FC2518"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</w:t>
      </w:r>
      <w:proofErr w:type="spellStart"/>
      <w:r w:rsidR="00FC2518" w:rsidRPr="00825024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FC2518"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 масштабу 1:500, 1: 2000»</w:t>
      </w:r>
      <w:r w:rsidR="00FC2518">
        <w:rPr>
          <w:rFonts w:ascii="Times New Roman" w:hAnsi="Times New Roman" w:cs="Times New Roman"/>
          <w:sz w:val="28"/>
          <w:szCs w:val="28"/>
          <w:lang w:val="uk-UA"/>
        </w:rPr>
        <w:t>. Чи ознайомлені всі з проектом рішення, який розміщений на сайті Миколаївської міської ради? Розглянули. Чому виникла думка розробити Положення про порядок</w:t>
      </w:r>
      <w:r w:rsidR="00FC2518" w:rsidRPr="00FC2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518"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створення, оновлення, перевірки топографо-геодезичних знімань та ведення єдиної цифрової топографічної основи території </w:t>
      </w:r>
      <w:proofErr w:type="spellStart"/>
      <w:r w:rsidR="00FC2518" w:rsidRPr="00825024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FC2518" w:rsidRPr="00825024">
        <w:rPr>
          <w:rFonts w:ascii="Times New Roman" w:hAnsi="Times New Roman" w:cs="Times New Roman"/>
          <w:sz w:val="28"/>
          <w:szCs w:val="28"/>
          <w:lang w:val="uk-UA"/>
        </w:rPr>
        <w:t xml:space="preserve"> масштабу 1:500, 1: 2000</w:t>
      </w:r>
      <w:r w:rsidR="00FC2518">
        <w:rPr>
          <w:rFonts w:ascii="Times New Roman" w:hAnsi="Times New Roman" w:cs="Times New Roman"/>
          <w:sz w:val="28"/>
          <w:szCs w:val="28"/>
          <w:lang w:val="uk-UA"/>
        </w:rPr>
        <w:t xml:space="preserve"> та його затвердити? Тому що рішення </w:t>
      </w:r>
      <w:r w:rsidR="005E3115" w:rsidRPr="007468FD">
        <w:rPr>
          <w:rFonts w:ascii="Times New Roman" w:hAnsi="Times New Roman"/>
          <w:sz w:val="28"/>
          <w:lang w:val="uk-UA"/>
        </w:rPr>
        <w:t xml:space="preserve">Миколаївської міської ради від </w:t>
      </w:r>
      <w:r w:rsidR="005E3115">
        <w:rPr>
          <w:rFonts w:ascii="Times New Roman" w:hAnsi="Times New Roman"/>
          <w:sz w:val="28"/>
          <w:lang w:val="uk-UA"/>
        </w:rPr>
        <w:t>21</w:t>
      </w:r>
      <w:r w:rsidR="005E3115" w:rsidRPr="007468FD">
        <w:rPr>
          <w:rFonts w:ascii="Times New Roman" w:hAnsi="Times New Roman"/>
          <w:sz w:val="28"/>
          <w:lang w:val="uk-UA"/>
        </w:rPr>
        <w:t>.</w:t>
      </w:r>
      <w:r w:rsidR="005E3115">
        <w:rPr>
          <w:rFonts w:ascii="Times New Roman" w:hAnsi="Times New Roman"/>
          <w:sz w:val="28"/>
          <w:lang w:val="uk-UA"/>
        </w:rPr>
        <w:t>04</w:t>
      </w:r>
      <w:r w:rsidR="005E3115" w:rsidRPr="007468FD">
        <w:rPr>
          <w:rFonts w:ascii="Times New Roman" w:hAnsi="Times New Roman"/>
          <w:sz w:val="28"/>
          <w:lang w:val="uk-UA"/>
        </w:rPr>
        <w:t>.</w:t>
      </w:r>
      <w:r w:rsidR="005E3115">
        <w:rPr>
          <w:rFonts w:ascii="Times New Roman" w:hAnsi="Times New Roman"/>
          <w:sz w:val="28"/>
          <w:lang w:val="uk-UA"/>
        </w:rPr>
        <w:t>2011</w:t>
      </w:r>
      <w:r w:rsidR="005E3115" w:rsidRPr="007468FD">
        <w:rPr>
          <w:rFonts w:ascii="Times New Roman" w:hAnsi="Times New Roman"/>
          <w:sz w:val="28"/>
          <w:lang w:val="uk-UA"/>
        </w:rPr>
        <w:t xml:space="preserve"> № </w:t>
      </w:r>
      <w:r w:rsidR="005E3115">
        <w:rPr>
          <w:rFonts w:ascii="Times New Roman" w:hAnsi="Times New Roman"/>
          <w:sz w:val="28"/>
          <w:lang w:val="uk-UA"/>
        </w:rPr>
        <w:t>5/11 «</w:t>
      </w:r>
      <w:r w:rsidR="005E3115" w:rsidRPr="007468FD">
        <w:rPr>
          <w:rFonts w:ascii="Times New Roman" w:hAnsi="Times New Roman"/>
          <w:sz w:val="28"/>
          <w:lang w:val="uk-UA"/>
        </w:rPr>
        <w:t>Про інженерно-геодезичне забезпечення території м. Миколаєва</w:t>
      </w:r>
      <w:r w:rsidR="005E3115">
        <w:rPr>
          <w:rFonts w:ascii="Times New Roman" w:hAnsi="Times New Roman"/>
          <w:sz w:val="28"/>
          <w:lang w:val="uk-UA"/>
        </w:rPr>
        <w:t>» не відповідає вимогам сьогодення. На даний час виникла необхідність ведення топографічної основи міста Миколаєва у цифровому вигляді та створення містобудівного кадастру з метою оперативності прийняття рішень</w:t>
      </w:r>
      <w:r w:rsidR="008B3263">
        <w:rPr>
          <w:rFonts w:ascii="Times New Roman" w:hAnsi="Times New Roman"/>
          <w:sz w:val="28"/>
          <w:lang w:val="uk-UA"/>
        </w:rPr>
        <w:t>,</w:t>
      </w:r>
      <w:r w:rsidR="005E3115">
        <w:rPr>
          <w:rFonts w:ascii="Times New Roman" w:hAnsi="Times New Roman"/>
          <w:sz w:val="28"/>
          <w:lang w:val="uk-UA"/>
        </w:rPr>
        <w:t xml:space="preserve"> використання</w:t>
      </w:r>
      <w:r w:rsidR="008B3263">
        <w:rPr>
          <w:rFonts w:ascii="Times New Roman" w:hAnsi="Times New Roman"/>
          <w:sz w:val="28"/>
          <w:lang w:val="uk-UA"/>
        </w:rPr>
        <w:t xml:space="preserve"> цих</w:t>
      </w:r>
      <w:r w:rsidR="005E3115">
        <w:rPr>
          <w:rFonts w:ascii="Times New Roman" w:hAnsi="Times New Roman"/>
          <w:sz w:val="28"/>
          <w:lang w:val="uk-UA"/>
        </w:rPr>
        <w:t xml:space="preserve"> матеріалів та більш зручної роботи</w:t>
      </w:r>
      <w:r w:rsidR="008B3263">
        <w:rPr>
          <w:rFonts w:ascii="Times New Roman" w:hAnsi="Times New Roman"/>
          <w:sz w:val="28"/>
          <w:lang w:val="uk-UA"/>
        </w:rPr>
        <w:t xml:space="preserve"> для</w:t>
      </w:r>
      <w:r w:rsidR="005E3115">
        <w:rPr>
          <w:rFonts w:ascii="Times New Roman" w:hAnsi="Times New Roman"/>
          <w:sz w:val="28"/>
          <w:lang w:val="uk-UA"/>
        </w:rPr>
        <w:t xml:space="preserve"> виконавців цих робіт.</w:t>
      </w:r>
      <w:r w:rsidR="008B3263">
        <w:rPr>
          <w:rFonts w:ascii="Times New Roman" w:hAnsi="Times New Roman"/>
          <w:sz w:val="28"/>
          <w:lang w:val="uk-UA"/>
        </w:rPr>
        <w:t xml:space="preserve"> Ніхто не відміняв отримання дозволу на виконання інженерних вишукувань та отримання обсягів їх виконання. Ви будете мати можливість отримувати дозвіл на виконання робіт </w:t>
      </w:r>
      <w:proofErr w:type="spellStart"/>
      <w:r w:rsidR="008B3263">
        <w:rPr>
          <w:rFonts w:ascii="Times New Roman" w:hAnsi="Times New Roman"/>
          <w:sz w:val="28"/>
          <w:lang w:val="uk-UA"/>
        </w:rPr>
        <w:t>онлайн</w:t>
      </w:r>
      <w:proofErr w:type="spellEnd"/>
      <w:r w:rsidR="008B3263">
        <w:rPr>
          <w:rFonts w:ascii="Times New Roman" w:hAnsi="Times New Roman"/>
          <w:sz w:val="28"/>
          <w:lang w:val="uk-UA"/>
        </w:rPr>
        <w:t xml:space="preserve"> через відповідний програмний продукт, зробивши запит на територію, яка Вас цікавить, отримувати дозвіл у встановлений термін, будете отримувати наявні топографічні знімання, які знаходяться в департаменті архітектури та містобудування, на запрошувану територію та будете мати можливість передавати роботи в електронному вигляді. За допомогою програмного забезпечення буде перевірятись відповідність нормам та правовим актам, які зазначені в </w:t>
      </w:r>
      <w:proofErr w:type="spellStart"/>
      <w:r w:rsidR="008B3263">
        <w:rPr>
          <w:rFonts w:ascii="Times New Roman" w:hAnsi="Times New Roman"/>
          <w:sz w:val="28"/>
          <w:lang w:val="uk-UA"/>
        </w:rPr>
        <w:t>проєкті</w:t>
      </w:r>
      <w:proofErr w:type="spellEnd"/>
      <w:r w:rsidR="008B3263">
        <w:rPr>
          <w:rFonts w:ascii="Times New Roman" w:hAnsi="Times New Roman"/>
          <w:sz w:val="28"/>
          <w:lang w:val="uk-UA"/>
        </w:rPr>
        <w:t xml:space="preserve"> рішення.</w:t>
      </w:r>
      <w:r w:rsidR="006A1750">
        <w:rPr>
          <w:rFonts w:ascii="Times New Roman" w:hAnsi="Times New Roman"/>
          <w:sz w:val="28"/>
          <w:lang w:val="uk-UA"/>
        </w:rPr>
        <w:t xml:space="preserve"> Результатом цього буде здача виконаних робіт та створення цифрової бази топографічної основи міста. Якщо є питання, можемо їх обговорити разом, уточнити пункти висвітлені в Положенні. Дякую.</w:t>
      </w:r>
    </w:p>
    <w:p w:rsidR="006A1750" w:rsidRDefault="006A1750" w:rsidP="00825024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6A1750" w:rsidRDefault="006A1750" w:rsidP="00825024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ВИСТУПИЛИ:</w:t>
      </w:r>
    </w:p>
    <w:p w:rsidR="002465BF" w:rsidRDefault="006A1750" w:rsidP="00825024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Панчук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С.Л. Питання щодо подачі заявок на виконання робіт</w:t>
      </w:r>
      <w:r w:rsidR="0005280F">
        <w:rPr>
          <w:rFonts w:ascii="Times New Roman" w:hAnsi="Times New Roman"/>
          <w:sz w:val="28"/>
          <w:lang w:val="uk-UA"/>
        </w:rPr>
        <w:t>. При подачі документів</w:t>
      </w:r>
      <w:r w:rsidR="00281EF1">
        <w:rPr>
          <w:rFonts w:ascii="Times New Roman" w:hAnsi="Times New Roman"/>
          <w:sz w:val="28"/>
          <w:lang w:val="uk-UA"/>
        </w:rPr>
        <w:t>, як в паперовому так і в електронному вигляді,</w:t>
      </w:r>
      <w:r w:rsidR="0005280F">
        <w:rPr>
          <w:rFonts w:ascii="Times New Roman" w:hAnsi="Times New Roman"/>
          <w:sz w:val="28"/>
          <w:lang w:val="uk-UA"/>
        </w:rPr>
        <w:t xml:space="preserve"> на отримання дозволу на виконання топографічних робіт в Положенні вказано, що необхідно подавати пакет документів, до якого входить сертифікат інженера-геодезиста або інженера-землевпорядника та технічне завдання. В департаменті є база даних щодо сертифікованих інженерів, для чого кожен </w:t>
      </w:r>
      <w:r w:rsidR="0005280F">
        <w:rPr>
          <w:rFonts w:ascii="Times New Roman" w:hAnsi="Times New Roman"/>
          <w:sz w:val="28"/>
          <w:lang w:val="uk-UA"/>
        </w:rPr>
        <w:lastRenderedPageBreak/>
        <w:t>раз подавати сертифікат? Також технічне завдання, якщо є необхідність тільки перегляду, що є в базі даних</w:t>
      </w:r>
      <w:r w:rsidR="002465BF">
        <w:rPr>
          <w:rFonts w:ascii="Times New Roman" w:hAnsi="Times New Roman"/>
          <w:sz w:val="28"/>
          <w:lang w:val="uk-UA"/>
        </w:rPr>
        <w:t>. Тобто для інженерів-землевпорядників необхідно для визначення обсягу роботи ознайомитися з матеріалами, які є в базі даних на певну територію.</w:t>
      </w:r>
    </w:p>
    <w:p w:rsidR="00281EF1" w:rsidRDefault="00281EF1" w:rsidP="00825024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 Положенні прописано топографічні знімання та кор</w:t>
      </w:r>
      <w:r w:rsidR="00BB6493">
        <w:rPr>
          <w:rFonts w:ascii="Times New Roman" w:hAnsi="Times New Roman"/>
          <w:sz w:val="28"/>
          <w:lang w:val="uk-UA"/>
        </w:rPr>
        <w:t>е</w:t>
      </w:r>
      <w:r>
        <w:rPr>
          <w:rFonts w:ascii="Times New Roman" w:hAnsi="Times New Roman"/>
          <w:sz w:val="28"/>
          <w:lang w:val="uk-UA"/>
        </w:rPr>
        <w:t>гування</w:t>
      </w:r>
      <w:r w:rsidR="00BB649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територій. На сьогодні існують ці види робіт?</w:t>
      </w:r>
    </w:p>
    <w:p w:rsidR="00281EF1" w:rsidRDefault="002465BF" w:rsidP="00825024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Поляков</w:t>
      </w:r>
      <w:proofErr w:type="spellEnd"/>
      <w:r>
        <w:rPr>
          <w:rFonts w:ascii="Times New Roman" w:hAnsi="Times New Roman"/>
          <w:sz w:val="28"/>
          <w:lang w:val="uk-UA"/>
        </w:rPr>
        <w:t xml:space="preserve"> Є.Ю. </w:t>
      </w:r>
    </w:p>
    <w:p w:rsidR="00F54BAB" w:rsidRDefault="00281EF1" w:rsidP="00825024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</w:t>
      </w:r>
      <w:r w:rsidR="002465BF">
        <w:rPr>
          <w:rFonts w:ascii="Times New Roman" w:hAnsi="Times New Roman"/>
          <w:sz w:val="28"/>
          <w:lang w:val="uk-UA"/>
        </w:rPr>
        <w:t xml:space="preserve"> Положенні</w:t>
      </w:r>
      <w:r>
        <w:rPr>
          <w:rFonts w:ascii="Times New Roman" w:hAnsi="Times New Roman"/>
          <w:sz w:val="28"/>
          <w:lang w:val="uk-UA"/>
        </w:rPr>
        <w:t xml:space="preserve"> прописано що</w:t>
      </w:r>
      <w:r w:rsidR="002465BF">
        <w:rPr>
          <w:rFonts w:ascii="Times New Roman" w:hAnsi="Times New Roman"/>
          <w:sz w:val="28"/>
          <w:lang w:val="uk-UA"/>
        </w:rPr>
        <w:t xml:space="preserve"> копію сертифікату та технічне завдання необхідно подавати для отримання</w:t>
      </w:r>
      <w:r w:rsidR="0005280F">
        <w:rPr>
          <w:rFonts w:ascii="Times New Roman" w:hAnsi="Times New Roman"/>
          <w:sz w:val="28"/>
          <w:lang w:val="uk-UA"/>
        </w:rPr>
        <w:t xml:space="preserve"> </w:t>
      </w:r>
      <w:r w:rsidR="006A1750">
        <w:rPr>
          <w:rFonts w:ascii="Times New Roman" w:hAnsi="Times New Roman"/>
          <w:sz w:val="28"/>
          <w:lang w:val="uk-UA"/>
        </w:rPr>
        <w:t xml:space="preserve"> </w:t>
      </w:r>
      <w:r w:rsidR="002465BF">
        <w:rPr>
          <w:rFonts w:ascii="Times New Roman" w:hAnsi="Times New Roman"/>
          <w:sz w:val="28"/>
          <w:lang w:val="uk-UA"/>
        </w:rPr>
        <w:t xml:space="preserve">дозволу на виконання топографічних робіт як повний пакет документів. Але в процесі роботи, коли в базі даних будуть певні документи, можливо в </w:t>
      </w:r>
      <w:r>
        <w:rPr>
          <w:rFonts w:ascii="Times New Roman" w:hAnsi="Times New Roman"/>
          <w:sz w:val="28"/>
          <w:lang w:val="uk-UA"/>
        </w:rPr>
        <w:t>послідуючих поданнях документів будуть використовуватися копії сертифікатів на період їх існування</w:t>
      </w:r>
      <w:r w:rsidR="00BB6493">
        <w:rPr>
          <w:rFonts w:ascii="Times New Roman" w:hAnsi="Times New Roman"/>
          <w:sz w:val="28"/>
          <w:lang w:val="uk-UA"/>
        </w:rPr>
        <w:t>, тобто на період дії сертифікату.</w:t>
      </w:r>
    </w:p>
    <w:p w:rsidR="00BB6493" w:rsidRDefault="00BB6493" w:rsidP="0082502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Поняття топографічні знімання та корегування прописані в нормативних документах і їх ніхто не відміняв. Суб’єкти господарювання заключають договори з замовниками і це Ваша господарська діяльність, але якщо на території не проводились знімання то виконання робіт не може бути корегуванням. Також поняття знімання або корегування можуть бути застосовані у разі певних відомостей щодо часу проведення робіт та нанесення їх на топографічні матеріали.</w:t>
      </w:r>
      <w:r w:rsidR="00BE3DF3">
        <w:rPr>
          <w:rFonts w:ascii="Times New Roman" w:hAnsi="Times New Roman"/>
          <w:sz w:val="28"/>
          <w:lang w:val="uk-UA"/>
        </w:rPr>
        <w:t xml:space="preserve"> Кожен випадок</w:t>
      </w:r>
      <w:r w:rsidR="00A50DC7">
        <w:rPr>
          <w:rFonts w:ascii="Times New Roman" w:hAnsi="Times New Roman"/>
          <w:sz w:val="28"/>
          <w:lang w:val="uk-UA"/>
        </w:rPr>
        <w:t xml:space="preserve"> індивідуальний.</w:t>
      </w:r>
    </w:p>
    <w:p w:rsidR="00B761A6" w:rsidRDefault="00B761A6" w:rsidP="00825024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>совий В.К.</w:t>
      </w:r>
    </w:p>
    <w:p w:rsidR="0053456E" w:rsidRDefault="00B761A6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Доброго дня. З проектом рішення ознайомлений. Є декілька запитань.</w:t>
      </w:r>
      <w:r w:rsidR="0053456E" w:rsidRPr="0053456E">
        <w:rPr>
          <w:lang w:val="uk-UA"/>
        </w:rPr>
        <w:t xml:space="preserve"> </w:t>
      </w:r>
    </w:p>
    <w:p w:rsidR="000835B1" w:rsidRPr="0053456E" w:rsidRDefault="000835B1" w:rsidP="000835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56E">
        <w:rPr>
          <w:rFonts w:ascii="Times New Roman" w:hAnsi="Times New Roman" w:cs="Times New Roman"/>
          <w:sz w:val="28"/>
          <w:szCs w:val="28"/>
          <w:lang w:val="uk-UA"/>
        </w:rPr>
        <w:t>Питання щодо погодження топографічних планів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на сьогоднішній день найактуальнішим, тому що всі служби,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балансоутримувачі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інженерних мереж, при погодженні топографічних знімань не дотримуються певних термінів на погодження матеріалів. Вони на дуже довго затягують погодження матеріалів знімань. Н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>а нашу думку  всі служби, які обслуговують інженерні комунікації (любої форми власності) зобов’язані в найкоротшій термін погоджувати зйомку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>( по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>перше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>їх інтересах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 а по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>друге місто повинн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 на них якимось чином впливати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 так як їхні мережі знаходяться на землях комунальної власності).</w:t>
      </w:r>
    </w:p>
    <w:p w:rsidR="0053456E" w:rsidRPr="0053456E" w:rsidRDefault="00600B34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Також: у п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>ункт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 5.1  –  уточнити систему координат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 у якій повинні створюватись топографічні плани масштабу 1:500, 1:2000,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 вказати МСК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48 (місцева система координат УСК-2000 для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Миколаївської області), з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 xml:space="preserve">гідно Наказу Міністерства аграрної політики  та продовольства України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>№ 509 від 02.12.2016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>у параграфі ІІІ</w:t>
      </w:r>
      <w:r w:rsidR="0053456E" w:rsidRPr="00600B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>“Використання системи координат УСК-2000 при здійсненні робіт із землеустрою</w:t>
      </w:r>
      <w:bookmarkStart w:id="0" w:name="n46"/>
      <w:bookmarkEnd w:id="0"/>
      <w:r w:rsidR="0053456E" w:rsidRPr="0053456E">
        <w:rPr>
          <w:rFonts w:ascii="Times New Roman" w:hAnsi="Times New Roman" w:cs="Times New Roman"/>
          <w:sz w:val="28"/>
          <w:szCs w:val="28"/>
        </w:rPr>
        <w:t xml:space="preserve"> </w:t>
      </w:r>
      <w:r w:rsidR="0053456E" w:rsidRPr="0053456E">
        <w:rPr>
          <w:rFonts w:ascii="Times New Roman" w:hAnsi="Times New Roman" w:cs="Times New Roman"/>
          <w:sz w:val="28"/>
          <w:szCs w:val="28"/>
          <w:lang w:val="uk-UA"/>
        </w:rPr>
        <w:t>” зазначено:</w:t>
      </w:r>
    </w:p>
    <w:p w:rsidR="0053456E" w:rsidRPr="0053456E" w:rsidRDefault="0053456E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5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“1. Роботи із землеустрою виконуються в системі координат УСК-2000 або місцевих системах координат, однозначно зв’язаних із системою координат УСК-2000.</w:t>
      </w:r>
    </w:p>
    <w:p w:rsidR="0053456E" w:rsidRPr="0053456E" w:rsidRDefault="0053456E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47"/>
      <w:bookmarkEnd w:id="1"/>
      <w:r w:rsidRPr="0053456E">
        <w:rPr>
          <w:rFonts w:ascii="Times New Roman" w:hAnsi="Times New Roman" w:cs="Times New Roman"/>
          <w:sz w:val="28"/>
          <w:szCs w:val="28"/>
        </w:rPr>
        <w:t xml:space="preserve">  </w:t>
      </w:r>
      <w:r w:rsidRPr="0053456E">
        <w:rPr>
          <w:rFonts w:ascii="Times New Roman" w:hAnsi="Times New Roman" w:cs="Times New Roman"/>
          <w:sz w:val="28"/>
          <w:szCs w:val="28"/>
          <w:lang w:val="uk-UA"/>
        </w:rPr>
        <w:t>2. Паспорти місцевих систем координат затверджуються наказами Державної служби України з питань геодезії, картографії та кадастру на територію Автономної Республіки Крим, території областей, міст Києва і Севастополя.</w:t>
      </w:r>
    </w:p>
    <w:p w:rsidR="0053456E" w:rsidRPr="0053456E" w:rsidRDefault="0053456E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48"/>
      <w:bookmarkEnd w:id="2"/>
      <w:r w:rsidRPr="0053456E">
        <w:rPr>
          <w:rFonts w:ascii="Times New Roman" w:hAnsi="Times New Roman" w:cs="Times New Roman"/>
          <w:sz w:val="28"/>
          <w:szCs w:val="28"/>
          <w:lang w:val="uk-UA"/>
        </w:rPr>
        <w:t>Місцеві системи координат застосовуються для ведення державного земельного кадастру на території, на яку поширюється відповідна система координат.</w:t>
      </w:r>
      <w:r w:rsidRPr="0053456E">
        <w:rPr>
          <w:rFonts w:ascii="Times New Roman" w:hAnsi="Times New Roman" w:cs="Times New Roman"/>
          <w:sz w:val="28"/>
          <w:szCs w:val="28"/>
        </w:rPr>
        <w:t>”</w:t>
      </w:r>
    </w:p>
    <w:p w:rsidR="00B761A6" w:rsidRDefault="00600B34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Є.Ю. </w:t>
      </w:r>
    </w:p>
    <w:p w:rsidR="00600B34" w:rsidRDefault="00600B34" w:rsidP="0053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законодавства вимагається здавати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геопросторові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дані у державній геодезичній системі УСК-2000. Висування цієї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моги пов’язано з нормативно-правовими актами, які були прийняті у 2020-2021 роках та на даний час набрали чинності.</w:t>
      </w:r>
    </w:p>
    <w:p w:rsidR="003039A3" w:rsidRDefault="00CA036F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наполягаєте на доповнення вказаної Вами системи координат Вам необхідно надати аргументовані висновки по порушеному питанню.</w:t>
      </w:r>
    </w:p>
    <w:p w:rsidR="00CA036F" w:rsidRDefault="00CA036F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Лісовий В.К.</w:t>
      </w:r>
    </w:p>
    <w:p w:rsidR="00CA036F" w:rsidRDefault="00CA036F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МСК-48 та же система УСК-2000, яка розроблена для Миколаївської області.</w:t>
      </w:r>
    </w:p>
    <w:p w:rsidR="00FB4AD1" w:rsidRDefault="00FB4AD1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є питання стосовно класифікатора. Він затверджений. А от в Положенні прописано, що роботи необхідно здавати в програмі</w:t>
      </w:r>
      <w:r w:rsidR="00637F8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37F8C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637F8C">
        <w:rPr>
          <w:rFonts w:ascii="Times New Roman" w:hAnsi="Times New Roman" w:cs="Times New Roman"/>
          <w:sz w:val="28"/>
          <w:szCs w:val="28"/>
          <w:lang w:val="uk-UA"/>
        </w:rPr>
        <w:t xml:space="preserve">», в якій класифікатор розширений. Тобто можливе </w:t>
      </w:r>
      <w:proofErr w:type="spellStart"/>
      <w:r w:rsidR="00637F8C">
        <w:rPr>
          <w:rFonts w:ascii="Times New Roman" w:hAnsi="Times New Roman" w:cs="Times New Roman"/>
          <w:sz w:val="28"/>
          <w:szCs w:val="28"/>
          <w:lang w:val="uk-UA"/>
        </w:rPr>
        <w:t>неспівпадання</w:t>
      </w:r>
      <w:proofErr w:type="spellEnd"/>
      <w:r w:rsidR="00637F8C">
        <w:rPr>
          <w:rFonts w:ascii="Times New Roman" w:hAnsi="Times New Roman" w:cs="Times New Roman"/>
          <w:sz w:val="28"/>
          <w:szCs w:val="28"/>
          <w:lang w:val="uk-UA"/>
        </w:rPr>
        <w:t xml:space="preserve"> умовних позначень. Треба затвердити єдиний класифікатор, щоб у всіх він був однаковий: умовні позначення, </w:t>
      </w:r>
      <w:proofErr w:type="spellStart"/>
      <w:r w:rsidR="00637F8C">
        <w:rPr>
          <w:rFonts w:ascii="Times New Roman" w:hAnsi="Times New Roman" w:cs="Times New Roman"/>
          <w:sz w:val="28"/>
          <w:szCs w:val="28"/>
          <w:lang w:val="uk-UA"/>
        </w:rPr>
        <w:t>слої</w:t>
      </w:r>
      <w:proofErr w:type="spellEnd"/>
      <w:r w:rsidR="00637F8C">
        <w:rPr>
          <w:rFonts w:ascii="Times New Roman" w:hAnsi="Times New Roman" w:cs="Times New Roman"/>
          <w:sz w:val="28"/>
          <w:szCs w:val="28"/>
          <w:lang w:val="uk-UA"/>
        </w:rPr>
        <w:t>, коди.</w:t>
      </w:r>
    </w:p>
    <w:p w:rsidR="00637F8C" w:rsidRDefault="00637F8C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Є.Ю.</w:t>
      </w:r>
    </w:p>
    <w:p w:rsidR="00637F8C" w:rsidRDefault="00637F8C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Положенні прописано, що роботи треба здавати у форматі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Затвердження більш розширеного класифікатора </w:t>
      </w:r>
      <w:r w:rsidR="00990F36" w:rsidRPr="009A4B05">
        <w:rPr>
          <w:rFonts w:ascii="Times New Roman" w:hAnsi="Times New Roman"/>
          <w:sz w:val="28"/>
          <w:lang w:val="uk-UA"/>
        </w:rPr>
        <w:t>у Єдиній системі класифікації і кодування картографічної інформації (Класифікатор топографічної інформації</w:t>
      </w:r>
      <w:r w:rsidR="00990F36">
        <w:rPr>
          <w:rFonts w:ascii="Times New Roman" w:hAnsi="Times New Roman"/>
          <w:sz w:val="28"/>
          <w:lang w:val="uk-UA"/>
        </w:rPr>
        <w:t>) можливо тільки на державному рівні. Ми не будемо вимагати від Вас більшого, тобто тільки ті позиції, які є в затвердженому класифікаторі в 2000 році.</w:t>
      </w:r>
      <w:r w:rsidR="0032749A">
        <w:rPr>
          <w:rFonts w:ascii="Times New Roman" w:hAnsi="Times New Roman"/>
          <w:sz w:val="28"/>
          <w:lang w:val="uk-UA"/>
        </w:rPr>
        <w:t xml:space="preserve"> Ви всі суб’єкти господарювання можете звернутися до профільного Міністерства з проханням розширити класифікатор умовних позначень.</w:t>
      </w:r>
    </w:p>
    <w:p w:rsidR="0032749A" w:rsidRDefault="0032749A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Цимбал А.А.</w:t>
      </w:r>
    </w:p>
    <w:p w:rsidR="0032749A" w:rsidRDefault="0032749A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Правки вносяться, розробник йде на контакт. Ми можемо звернутися для розширення класифікатора і після його затвердження буде можливість </w:t>
      </w:r>
      <w:r w:rsidR="002855B1">
        <w:rPr>
          <w:rFonts w:ascii="Times New Roman" w:hAnsi="Times New Roman"/>
          <w:sz w:val="28"/>
          <w:lang w:val="uk-UA"/>
        </w:rPr>
        <w:t>використовувати його розширеним.</w:t>
      </w:r>
    </w:p>
    <w:p w:rsidR="002855B1" w:rsidRDefault="002855B1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Лісовий В.К.</w:t>
      </w:r>
    </w:p>
    <w:p w:rsidR="002855B1" w:rsidRDefault="002855B1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Програму необхідно запускати, тому що всі інженери – геодезисти з середини 2016 року всі роботи топографічних знімань </w:t>
      </w:r>
      <w:proofErr w:type="spellStart"/>
      <w:r>
        <w:rPr>
          <w:rFonts w:ascii="Times New Roman" w:hAnsi="Times New Roman"/>
          <w:sz w:val="28"/>
          <w:lang w:val="uk-UA"/>
        </w:rPr>
        <w:t>цифруються</w:t>
      </w:r>
      <w:proofErr w:type="spellEnd"/>
      <w:r>
        <w:rPr>
          <w:rFonts w:ascii="Times New Roman" w:hAnsi="Times New Roman"/>
          <w:sz w:val="28"/>
          <w:lang w:val="uk-UA"/>
        </w:rPr>
        <w:t>, але база створюється тільки на планшетах, не видно тих територій від цифрованих, які вже зроблені, тому приходиться цифрувати одні і ті території по декілька раз.</w:t>
      </w:r>
    </w:p>
    <w:p w:rsidR="002855B1" w:rsidRDefault="002855B1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Докієнко О.</w:t>
      </w:r>
    </w:p>
    <w:p w:rsidR="002855B1" w:rsidRDefault="002855B1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якого часу почне працювати електронна система?</w:t>
      </w:r>
    </w:p>
    <w:p w:rsidR="002855B1" w:rsidRDefault="002855B1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Аштема</w:t>
      </w:r>
      <w:proofErr w:type="spellEnd"/>
      <w:r>
        <w:rPr>
          <w:rFonts w:ascii="Times New Roman" w:hAnsi="Times New Roman"/>
          <w:sz w:val="28"/>
          <w:lang w:val="uk-UA"/>
        </w:rPr>
        <w:t xml:space="preserve"> А.</w:t>
      </w:r>
    </w:p>
    <w:p w:rsidR="002855B1" w:rsidRDefault="002855B1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Коли почне діяти кабінет геодезиста і чи буде якийсь перехідний період?</w:t>
      </w:r>
    </w:p>
    <w:p w:rsidR="002855B1" w:rsidRDefault="002855B1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Панчук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С.Л.</w:t>
      </w:r>
    </w:p>
    <w:p w:rsidR="00D74365" w:rsidRDefault="002855B1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Як визначати </w:t>
      </w:r>
      <w:r w:rsidR="00D74365">
        <w:rPr>
          <w:rFonts w:ascii="Times New Roman" w:hAnsi="Times New Roman"/>
          <w:sz w:val="28"/>
          <w:lang w:val="uk-UA"/>
        </w:rPr>
        <w:t xml:space="preserve">межі земельної ділянки? Тобто в </w:t>
      </w:r>
      <w:proofErr w:type="spellStart"/>
      <w:r w:rsidR="00D74365">
        <w:rPr>
          <w:rFonts w:ascii="Times New Roman" w:hAnsi="Times New Roman"/>
          <w:sz w:val="28"/>
          <w:lang w:val="uk-UA"/>
        </w:rPr>
        <w:t>топоплані</w:t>
      </w:r>
      <w:proofErr w:type="spellEnd"/>
      <w:r w:rsidR="00D74365">
        <w:rPr>
          <w:rFonts w:ascii="Times New Roman" w:hAnsi="Times New Roman"/>
          <w:sz w:val="28"/>
          <w:lang w:val="uk-UA"/>
        </w:rPr>
        <w:t xml:space="preserve"> раніше необхідно було окреслювати та вказувати площу земельної ділянки. На рівні </w:t>
      </w:r>
      <w:proofErr w:type="spellStart"/>
      <w:r w:rsidR="00D74365">
        <w:rPr>
          <w:rFonts w:ascii="Times New Roman" w:hAnsi="Times New Roman"/>
          <w:sz w:val="28"/>
          <w:lang w:val="uk-UA"/>
        </w:rPr>
        <w:t>топоплану</w:t>
      </w:r>
      <w:proofErr w:type="spellEnd"/>
      <w:r w:rsidR="00D74365">
        <w:rPr>
          <w:rFonts w:ascii="Times New Roman" w:hAnsi="Times New Roman"/>
          <w:sz w:val="28"/>
          <w:lang w:val="uk-UA"/>
        </w:rPr>
        <w:t xml:space="preserve"> не можливо вказати площу земельної ділянки, вона виникає при складанні кадастрового плану, при відведенні земельної ділянки.</w:t>
      </w:r>
    </w:p>
    <w:p w:rsidR="00D74365" w:rsidRDefault="00D74365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Поляков</w:t>
      </w:r>
      <w:proofErr w:type="spellEnd"/>
      <w:r>
        <w:rPr>
          <w:rFonts w:ascii="Times New Roman" w:hAnsi="Times New Roman"/>
          <w:sz w:val="28"/>
          <w:lang w:val="uk-UA"/>
        </w:rPr>
        <w:t xml:space="preserve"> Є.Ю.</w:t>
      </w:r>
    </w:p>
    <w:p w:rsidR="00D74365" w:rsidRDefault="00D74365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Якщо виконується робота для визначення площі земельної ділянки, то вказується межа земельної ділянки і її площа, якщо для інших цілей не зазначайте.</w:t>
      </w:r>
    </w:p>
    <w:p w:rsidR="00D74365" w:rsidRDefault="00D74365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Цимбал А.А.</w:t>
      </w:r>
    </w:p>
    <w:p w:rsidR="00363BAE" w:rsidRDefault="00D74365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Ми вимагаємо в проектній документації топографічні плани, тому що тільки розглянувши топографічний план можливо визначити обмеження, що поширюються на земельну ділянку</w:t>
      </w:r>
      <w:r w:rsidR="00363BAE">
        <w:rPr>
          <w:rFonts w:ascii="Times New Roman" w:hAnsi="Times New Roman"/>
          <w:sz w:val="28"/>
          <w:lang w:val="uk-UA"/>
        </w:rPr>
        <w:t>.</w:t>
      </w:r>
    </w:p>
    <w:p w:rsidR="00363BAE" w:rsidRDefault="00363BAE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Панчук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С.Л.</w:t>
      </w:r>
    </w:p>
    <w:p w:rsidR="00363BAE" w:rsidRDefault="00363BAE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 самому проекті рішення вказано терміни використання топографічних планів. На яких стадіях це допускається.</w:t>
      </w:r>
    </w:p>
    <w:p w:rsidR="00363BAE" w:rsidRDefault="00363BAE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Поляков</w:t>
      </w:r>
      <w:proofErr w:type="spellEnd"/>
      <w:r>
        <w:rPr>
          <w:rFonts w:ascii="Times New Roman" w:hAnsi="Times New Roman"/>
          <w:sz w:val="28"/>
          <w:lang w:val="uk-UA"/>
        </w:rPr>
        <w:t xml:space="preserve"> Є.Ю.</w:t>
      </w:r>
    </w:p>
    <w:p w:rsidR="00363BAE" w:rsidRDefault="00363BAE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 рішенні вказано терміни використання топографічних планів для проектування та для продовження терміну оренди земельних ділянок. Використання </w:t>
      </w:r>
      <w:proofErr w:type="spellStart"/>
      <w:r>
        <w:rPr>
          <w:rFonts w:ascii="Times New Roman" w:hAnsi="Times New Roman"/>
          <w:sz w:val="28"/>
          <w:lang w:val="uk-UA"/>
        </w:rPr>
        <w:t>топопланів</w:t>
      </w:r>
      <w:proofErr w:type="spellEnd"/>
      <w:r>
        <w:rPr>
          <w:rFonts w:ascii="Times New Roman" w:hAnsi="Times New Roman"/>
          <w:sz w:val="28"/>
          <w:lang w:val="uk-UA"/>
        </w:rPr>
        <w:t xml:space="preserve"> терміном 5 років передбачає перевірку нового будівництва через </w:t>
      </w:r>
      <w:proofErr w:type="spellStart"/>
      <w:r>
        <w:rPr>
          <w:rFonts w:ascii="Times New Roman" w:hAnsi="Times New Roman"/>
          <w:sz w:val="28"/>
          <w:lang w:val="uk-UA"/>
        </w:rPr>
        <w:t>георесурси</w:t>
      </w:r>
      <w:proofErr w:type="spellEnd"/>
      <w:r>
        <w:rPr>
          <w:rFonts w:ascii="Times New Roman" w:hAnsi="Times New Roman"/>
          <w:sz w:val="28"/>
          <w:lang w:val="uk-UA"/>
        </w:rPr>
        <w:t>, тобто реєстри нового будівництва, кадастрові номери земельних ділянок.</w:t>
      </w:r>
    </w:p>
    <w:p w:rsidR="00363BAE" w:rsidRDefault="00363BAE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Чалбаш</w:t>
      </w:r>
      <w:proofErr w:type="spellEnd"/>
      <w:r>
        <w:rPr>
          <w:rFonts w:ascii="Times New Roman" w:hAnsi="Times New Roman"/>
          <w:sz w:val="28"/>
          <w:lang w:val="uk-UA"/>
        </w:rPr>
        <w:t xml:space="preserve"> С.</w:t>
      </w:r>
    </w:p>
    <w:p w:rsidR="002855B1" w:rsidRDefault="00363BAE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Як будуть використовуватися мої роботи</w:t>
      </w:r>
      <w:r w:rsidR="002855B1">
        <w:rPr>
          <w:rFonts w:ascii="Times New Roman" w:hAnsi="Times New Roman"/>
          <w:sz w:val="28"/>
          <w:lang w:val="uk-UA"/>
        </w:rPr>
        <w:t xml:space="preserve">  </w:t>
      </w:r>
      <w:r w:rsidR="000C0719">
        <w:rPr>
          <w:rFonts w:ascii="Times New Roman" w:hAnsi="Times New Roman"/>
          <w:sz w:val="28"/>
          <w:lang w:val="uk-UA"/>
        </w:rPr>
        <w:t>топографічних знімань терміном 5 років. Чи буде використовуватися штамп з моїм підписом, чи хтось буде пере погоджувати і ставити свій підпис, а мій підпис повинен зникнути?</w:t>
      </w:r>
    </w:p>
    <w:p w:rsidR="000C0719" w:rsidRDefault="000C0719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Поляков</w:t>
      </w:r>
      <w:proofErr w:type="spellEnd"/>
      <w:r>
        <w:rPr>
          <w:rFonts w:ascii="Times New Roman" w:hAnsi="Times New Roman"/>
          <w:sz w:val="28"/>
          <w:lang w:val="uk-UA"/>
        </w:rPr>
        <w:t xml:space="preserve"> Є.Ю. </w:t>
      </w:r>
    </w:p>
    <w:p w:rsidR="000C0719" w:rsidRDefault="000C0719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 несете відповідальність за ті роботи, які Ви виконуєте. Ніхто не має права підписувати, пере підписувати Ваші роботи. Топографічні знімання, за </w:t>
      </w:r>
      <w:r>
        <w:rPr>
          <w:rFonts w:ascii="Times New Roman" w:hAnsi="Times New Roman"/>
          <w:sz w:val="28"/>
          <w:lang w:val="uk-UA"/>
        </w:rPr>
        <w:lastRenderedPageBreak/>
        <w:t>Вашим підписом і вказаною датою виконання роботи, будуть використовуватися у вказані в рішенні терміни.</w:t>
      </w:r>
    </w:p>
    <w:p w:rsidR="000C0719" w:rsidRDefault="000C0719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Панчук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С.Л.</w:t>
      </w:r>
    </w:p>
    <w:p w:rsidR="000C0719" w:rsidRDefault="00466CA6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Чи залишається паперовий варіант здачі роботи, адже планшети в місцевій системі координат, а електронний вид роботи в системі УСК- 2000?</w:t>
      </w:r>
    </w:p>
    <w:p w:rsidR="00466CA6" w:rsidRDefault="00466CA6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Поляков</w:t>
      </w:r>
      <w:proofErr w:type="spellEnd"/>
      <w:r>
        <w:rPr>
          <w:rFonts w:ascii="Times New Roman" w:hAnsi="Times New Roman"/>
          <w:sz w:val="28"/>
          <w:lang w:val="uk-UA"/>
        </w:rPr>
        <w:t xml:space="preserve"> Є.Ю.</w:t>
      </w:r>
    </w:p>
    <w:p w:rsidR="00466CA6" w:rsidRDefault="00466CA6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Нанесення на планшети залишається в місцевій системі координат, так як вони існують в місцевій системі, нові планшети в іншій системі заводитись не будуть.</w:t>
      </w:r>
    </w:p>
    <w:p w:rsidR="00466CA6" w:rsidRDefault="00466CA6" w:rsidP="0053456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Кабінет геодезиста та прийом робіт топографічних знімань планується ввести в дію з 2022 року.</w:t>
      </w:r>
    </w:p>
    <w:p w:rsidR="00466CA6" w:rsidRPr="00637F8C" w:rsidRDefault="00466CA6" w:rsidP="005345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Всім дякую за те що прийняли участь і Вашу надану інформацію. Всі побажання, пропозиції можливо оформити в анкеті, яка розміщена на сайті Миколаївської міської ради. До побачення.</w:t>
      </w:r>
      <w:bookmarkStart w:id="3" w:name="_GoBack"/>
      <w:bookmarkEnd w:id="3"/>
    </w:p>
    <w:sectPr w:rsidR="00466CA6" w:rsidRPr="006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CB6"/>
    <w:multiLevelType w:val="hybridMultilevel"/>
    <w:tmpl w:val="1B54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F8"/>
    <w:rsid w:val="00016F3A"/>
    <w:rsid w:val="0005280F"/>
    <w:rsid w:val="000835B1"/>
    <w:rsid w:val="000C0719"/>
    <w:rsid w:val="002465BF"/>
    <w:rsid w:val="00281EF1"/>
    <w:rsid w:val="002855B1"/>
    <w:rsid w:val="003039A3"/>
    <w:rsid w:val="0032749A"/>
    <w:rsid w:val="00363BAE"/>
    <w:rsid w:val="003A2517"/>
    <w:rsid w:val="00466CA6"/>
    <w:rsid w:val="0053456E"/>
    <w:rsid w:val="005E3115"/>
    <w:rsid w:val="00600B34"/>
    <w:rsid w:val="00605A80"/>
    <w:rsid w:val="00637F8C"/>
    <w:rsid w:val="006A1750"/>
    <w:rsid w:val="007A55F5"/>
    <w:rsid w:val="00825024"/>
    <w:rsid w:val="008B3263"/>
    <w:rsid w:val="00990F36"/>
    <w:rsid w:val="00A50DC7"/>
    <w:rsid w:val="00A72B47"/>
    <w:rsid w:val="00B056F8"/>
    <w:rsid w:val="00B761A6"/>
    <w:rsid w:val="00BB6493"/>
    <w:rsid w:val="00BE3DF3"/>
    <w:rsid w:val="00CA036F"/>
    <w:rsid w:val="00D74365"/>
    <w:rsid w:val="00F54BAB"/>
    <w:rsid w:val="00FB4AD1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user273a</dc:creator>
  <cp:lastModifiedBy>user273a</cp:lastModifiedBy>
  <cp:revision>9</cp:revision>
  <cp:lastPrinted>2021-12-01T08:00:00Z</cp:lastPrinted>
  <dcterms:created xsi:type="dcterms:W3CDTF">2021-12-01T07:19:00Z</dcterms:created>
  <dcterms:modified xsi:type="dcterms:W3CDTF">2021-12-07T09:10:00Z</dcterms:modified>
</cp:coreProperties>
</file>