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C1" w:rsidRDefault="002C45C1" w:rsidP="002C45C1">
      <w:pPr>
        <w:pStyle w:val="Style2"/>
        <w:widowControl/>
        <w:spacing w:before="24"/>
        <w:ind w:left="-284" w:right="-1" w:firstLine="284"/>
        <w:rPr>
          <w:rStyle w:val="FontStyle12"/>
          <w:lang w:val="uk-UA" w:eastAsia="uk-UA"/>
        </w:rPr>
      </w:pPr>
      <w:r>
        <w:rPr>
          <w:lang w:val="en-US"/>
        </w:rPr>
        <w:t>s</w:t>
      </w:r>
      <w:r>
        <w:t>-</w:t>
      </w:r>
      <w:proofErr w:type="spellStart"/>
      <w:r>
        <w:rPr>
          <w:lang w:val="en-US"/>
        </w:rPr>
        <w:t>fk</w:t>
      </w:r>
      <w:proofErr w:type="spellEnd"/>
      <w:r>
        <w:t>-</w:t>
      </w:r>
      <w:r>
        <w:rPr>
          <w:lang w:val="uk-UA"/>
        </w:rPr>
        <w:t xml:space="preserve"> </w:t>
      </w:r>
      <w:r>
        <w:rPr>
          <w:sz w:val="26"/>
          <w:szCs w:val="26"/>
          <w:lang w:val="uk-UA"/>
        </w:rPr>
        <w:t xml:space="preserve">794                                           </w:t>
      </w:r>
      <w:r>
        <w:rPr>
          <w:rStyle w:val="FontStyle12"/>
          <w:lang w:val="uk-UA" w:eastAsia="uk-UA"/>
        </w:rPr>
        <w:t>Пояснювальна записка</w:t>
      </w:r>
    </w:p>
    <w:p w:rsidR="002C45C1" w:rsidRDefault="002C45C1" w:rsidP="002C45C1">
      <w:pPr>
        <w:pStyle w:val="a3"/>
        <w:ind w:left="-284" w:right="-1" w:firstLine="284"/>
        <w:rPr>
          <w:color w:val="000000"/>
          <w:sz w:val="26"/>
          <w:szCs w:val="26"/>
        </w:rPr>
      </w:pPr>
      <w:r>
        <w:rPr>
          <w:color w:val="000000"/>
          <w:sz w:val="26"/>
          <w:szCs w:val="26"/>
        </w:rPr>
        <w:t>до проекту рішення Миколаївської міської ради</w:t>
      </w:r>
    </w:p>
    <w:p w:rsidR="002C45C1" w:rsidRDefault="002C45C1" w:rsidP="002C45C1">
      <w:pPr>
        <w:pStyle w:val="3"/>
        <w:ind w:left="-284" w:right="-1" w:firstLine="284"/>
        <w:jc w:val="center"/>
        <w:rPr>
          <w:sz w:val="26"/>
          <w:szCs w:val="26"/>
          <w:lang w:val="uk-UA"/>
        </w:rPr>
      </w:pPr>
      <w:r>
        <w:rPr>
          <w:sz w:val="26"/>
          <w:szCs w:val="26"/>
          <w:lang w:val="uk-UA"/>
        </w:rPr>
        <w:t xml:space="preserve">“Про затвердження переліку об’єктів малої приватизації комунальної власності територіальної громади </w:t>
      </w:r>
      <w:proofErr w:type="spellStart"/>
      <w:r>
        <w:rPr>
          <w:sz w:val="26"/>
          <w:szCs w:val="26"/>
          <w:lang w:val="uk-UA"/>
        </w:rPr>
        <w:t>м.Миколаєва</w:t>
      </w:r>
      <w:proofErr w:type="spellEnd"/>
      <w:r>
        <w:rPr>
          <w:sz w:val="26"/>
          <w:szCs w:val="26"/>
          <w:lang w:val="uk-UA"/>
        </w:rPr>
        <w:t>, що підлягають приватизації ”</w:t>
      </w:r>
    </w:p>
    <w:p w:rsidR="002C45C1" w:rsidRDefault="002C45C1" w:rsidP="002C45C1">
      <w:pPr>
        <w:pStyle w:val="Style4"/>
        <w:widowControl/>
        <w:spacing w:line="240" w:lineRule="auto"/>
        <w:ind w:left="-284" w:right="-1" w:firstLine="284"/>
        <w:jc w:val="both"/>
        <w:rPr>
          <w:b/>
          <w:color w:val="000000"/>
          <w:sz w:val="26"/>
          <w:szCs w:val="26"/>
          <w:lang w:val="uk-UA"/>
        </w:rPr>
      </w:pPr>
    </w:p>
    <w:p w:rsidR="002C45C1" w:rsidRDefault="002C45C1" w:rsidP="002C45C1">
      <w:pPr>
        <w:ind w:left="-284" w:right="-1" w:firstLine="284"/>
        <w:jc w:val="both"/>
        <w:rPr>
          <w:color w:val="000000"/>
          <w:sz w:val="26"/>
          <w:szCs w:val="26"/>
          <w:lang w:val="uk-UA"/>
        </w:rPr>
      </w:pPr>
      <w:r>
        <w:rPr>
          <w:color w:val="000000"/>
          <w:sz w:val="26"/>
          <w:szCs w:val="26"/>
          <w:lang w:val="uk-UA"/>
        </w:rPr>
        <w:t xml:space="preserve">         Особою, яка вносить пропозиції щодо розгляду рішення на пленарному засіданні міської ради є начальник управління комунального майна Миколаївської  міської ради </w:t>
      </w:r>
      <w:proofErr w:type="spellStart"/>
      <w:r>
        <w:rPr>
          <w:color w:val="000000"/>
          <w:sz w:val="26"/>
          <w:szCs w:val="26"/>
          <w:lang w:val="uk-UA"/>
        </w:rPr>
        <w:t>Мкртчян</w:t>
      </w:r>
      <w:proofErr w:type="spellEnd"/>
      <w:r>
        <w:rPr>
          <w:color w:val="000000"/>
          <w:sz w:val="26"/>
          <w:szCs w:val="26"/>
          <w:lang w:val="uk-UA"/>
        </w:rPr>
        <w:t xml:space="preserve"> </w:t>
      </w:r>
      <w:proofErr w:type="spellStart"/>
      <w:r>
        <w:rPr>
          <w:color w:val="000000"/>
          <w:sz w:val="26"/>
          <w:szCs w:val="26"/>
          <w:lang w:val="uk-UA"/>
        </w:rPr>
        <w:t>Мкртич</w:t>
      </w:r>
      <w:proofErr w:type="spellEnd"/>
      <w:r>
        <w:rPr>
          <w:color w:val="000000"/>
          <w:sz w:val="26"/>
          <w:szCs w:val="26"/>
          <w:lang w:val="uk-UA"/>
        </w:rPr>
        <w:t xml:space="preserve"> </w:t>
      </w:r>
      <w:proofErr w:type="spellStart"/>
      <w:r>
        <w:rPr>
          <w:color w:val="000000"/>
          <w:sz w:val="26"/>
          <w:szCs w:val="26"/>
          <w:lang w:val="uk-UA"/>
        </w:rPr>
        <w:t>Самвелович</w:t>
      </w:r>
      <w:proofErr w:type="spellEnd"/>
      <w:r>
        <w:rPr>
          <w:color w:val="000000"/>
          <w:sz w:val="26"/>
          <w:szCs w:val="26"/>
          <w:lang w:val="uk-UA"/>
        </w:rPr>
        <w:t>.</w:t>
      </w:r>
    </w:p>
    <w:p w:rsidR="002C45C1" w:rsidRDefault="002C45C1" w:rsidP="002C45C1">
      <w:pPr>
        <w:pStyle w:val="3"/>
        <w:spacing w:after="0"/>
        <w:ind w:left="-284" w:right="-1" w:firstLine="284"/>
        <w:jc w:val="both"/>
        <w:rPr>
          <w:sz w:val="26"/>
          <w:szCs w:val="26"/>
          <w:lang w:val="uk-UA"/>
        </w:rPr>
      </w:pPr>
      <w:r>
        <w:rPr>
          <w:sz w:val="26"/>
          <w:szCs w:val="26"/>
          <w:lang w:val="uk-UA"/>
        </w:rPr>
        <w:t xml:space="preserve">          Розробником проекту рішення Миколаївської міської ради “Про затвердження переліку об’єктів малої приватизації комунальної власності територіальної громади </w:t>
      </w:r>
      <w:proofErr w:type="spellStart"/>
      <w:r>
        <w:rPr>
          <w:sz w:val="26"/>
          <w:szCs w:val="26"/>
          <w:lang w:val="uk-UA"/>
        </w:rPr>
        <w:t>м.Миколаєва</w:t>
      </w:r>
      <w:proofErr w:type="spellEnd"/>
      <w:r>
        <w:rPr>
          <w:sz w:val="26"/>
          <w:szCs w:val="26"/>
          <w:lang w:val="uk-UA"/>
        </w:rPr>
        <w:t>, що підлягають приватизації” є управління комунального майна Миколаївської міської ради в особі начальника відділу приватизації управління комунального майна Миколаївської  міської ради Богданова В.М. тел.37-09-72.</w:t>
      </w:r>
    </w:p>
    <w:p w:rsidR="002C45C1" w:rsidRDefault="002C45C1" w:rsidP="002C45C1">
      <w:pPr>
        <w:ind w:left="-284" w:right="-1" w:firstLine="284"/>
        <w:jc w:val="both"/>
        <w:rPr>
          <w:color w:val="000000"/>
          <w:sz w:val="26"/>
          <w:szCs w:val="26"/>
          <w:lang w:val="uk-UA"/>
        </w:rPr>
      </w:pPr>
      <w:r>
        <w:rPr>
          <w:color w:val="000000"/>
          <w:sz w:val="26"/>
          <w:szCs w:val="26"/>
          <w:lang w:val="uk-UA"/>
        </w:rPr>
        <w:t xml:space="preserve"> Доповідач проекту рішення: </w:t>
      </w:r>
      <w:proofErr w:type="spellStart"/>
      <w:r>
        <w:rPr>
          <w:color w:val="000000"/>
          <w:sz w:val="26"/>
          <w:szCs w:val="26"/>
          <w:lang w:val="uk-UA"/>
        </w:rPr>
        <w:t>Мкртчян</w:t>
      </w:r>
      <w:proofErr w:type="spellEnd"/>
      <w:r>
        <w:rPr>
          <w:color w:val="000000"/>
          <w:sz w:val="26"/>
          <w:szCs w:val="26"/>
          <w:lang w:val="uk-UA"/>
        </w:rPr>
        <w:t xml:space="preserve"> </w:t>
      </w:r>
      <w:proofErr w:type="spellStart"/>
      <w:r>
        <w:rPr>
          <w:color w:val="000000"/>
          <w:sz w:val="26"/>
          <w:szCs w:val="26"/>
          <w:lang w:val="uk-UA"/>
        </w:rPr>
        <w:t>Мкртич</w:t>
      </w:r>
      <w:proofErr w:type="spellEnd"/>
      <w:r>
        <w:rPr>
          <w:color w:val="000000"/>
          <w:sz w:val="26"/>
          <w:szCs w:val="26"/>
          <w:lang w:val="uk-UA"/>
        </w:rPr>
        <w:t xml:space="preserve"> </w:t>
      </w:r>
      <w:proofErr w:type="spellStart"/>
      <w:r>
        <w:rPr>
          <w:color w:val="000000"/>
          <w:sz w:val="26"/>
          <w:szCs w:val="26"/>
          <w:lang w:val="uk-UA"/>
        </w:rPr>
        <w:t>Самвелович</w:t>
      </w:r>
      <w:proofErr w:type="spellEnd"/>
      <w:r>
        <w:rPr>
          <w:color w:val="000000"/>
          <w:sz w:val="26"/>
          <w:szCs w:val="26"/>
          <w:lang w:val="uk-UA"/>
        </w:rPr>
        <w:t>, начальник управління комунального майна Миколаївської  міської ради.</w:t>
      </w:r>
    </w:p>
    <w:p w:rsidR="002C45C1" w:rsidRDefault="002C45C1" w:rsidP="002C45C1">
      <w:pPr>
        <w:pStyle w:val="1"/>
        <w:spacing w:before="0" w:after="0"/>
        <w:ind w:left="-284" w:right="-1" w:firstLine="284"/>
        <w:jc w:val="both"/>
        <w:rPr>
          <w:rFonts w:ascii="Times New Roman" w:hAnsi="Times New Roman"/>
          <w:b w:val="0"/>
          <w:bCs w:val="0"/>
          <w:sz w:val="26"/>
          <w:szCs w:val="26"/>
        </w:rPr>
      </w:pPr>
      <w:r>
        <w:rPr>
          <w:rFonts w:ascii="Times New Roman" w:hAnsi="Times New Roman"/>
          <w:b w:val="0"/>
          <w:bCs w:val="0"/>
          <w:color w:val="000000"/>
          <w:sz w:val="26"/>
          <w:szCs w:val="26"/>
        </w:rPr>
        <w:t xml:space="preserve"> Особа, яка </w:t>
      </w:r>
      <w:proofErr w:type="spellStart"/>
      <w:r>
        <w:rPr>
          <w:rFonts w:ascii="Times New Roman" w:hAnsi="Times New Roman"/>
          <w:b w:val="0"/>
          <w:bCs w:val="0"/>
          <w:color w:val="000000"/>
          <w:sz w:val="26"/>
          <w:szCs w:val="26"/>
        </w:rPr>
        <w:t>супроводжує</w:t>
      </w:r>
      <w:proofErr w:type="spellEnd"/>
      <w:r>
        <w:rPr>
          <w:rFonts w:ascii="Times New Roman" w:hAnsi="Times New Roman"/>
          <w:b w:val="0"/>
          <w:bCs w:val="0"/>
          <w:color w:val="000000"/>
          <w:sz w:val="26"/>
          <w:szCs w:val="26"/>
        </w:rPr>
        <w:t xml:space="preserve"> проект </w:t>
      </w:r>
      <w:proofErr w:type="spellStart"/>
      <w:proofErr w:type="gramStart"/>
      <w:r>
        <w:rPr>
          <w:rFonts w:ascii="Times New Roman" w:hAnsi="Times New Roman"/>
          <w:b w:val="0"/>
          <w:bCs w:val="0"/>
          <w:color w:val="000000"/>
          <w:sz w:val="26"/>
          <w:szCs w:val="26"/>
        </w:rPr>
        <w:t>р</w:t>
      </w:r>
      <w:proofErr w:type="gramEnd"/>
      <w:r>
        <w:rPr>
          <w:rFonts w:ascii="Times New Roman" w:hAnsi="Times New Roman"/>
          <w:b w:val="0"/>
          <w:bCs w:val="0"/>
          <w:color w:val="000000"/>
          <w:sz w:val="26"/>
          <w:szCs w:val="26"/>
        </w:rPr>
        <w:t>ішення</w:t>
      </w:r>
      <w:proofErr w:type="spellEnd"/>
      <w:r>
        <w:rPr>
          <w:rFonts w:ascii="Times New Roman" w:hAnsi="Times New Roman"/>
          <w:b w:val="0"/>
          <w:bCs w:val="0"/>
          <w:color w:val="000000"/>
          <w:sz w:val="26"/>
          <w:szCs w:val="26"/>
        </w:rPr>
        <w:t xml:space="preserve"> </w:t>
      </w:r>
      <w:proofErr w:type="spellStart"/>
      <w:r>
        <w:rPr>
          <w:rFonts w:ascii="Times New Roman" w:hAnsi="Times New Roman"/>
          <w:b w:val="0"/>
          <w:bCs w:val="0"/>
          <w:color w:val="000000"/>
          <w:sz w:val="26"/>
          <w:szCs w:val="26"/>
        </w:rPr>
        <w:t>Миколаївської</w:t>
      </w:r>
      <w:proofErr w:type="spellEnd"/>
      <w:r>
        <w:rPr>
          <w:rFonts w:ascii="Times New Roman" w:hAnsi="Times New Roman"/>
          <w:b w:val="0"/>
          <w:bCs w:val="0"/>
          <w:color w:val="000000"/>
          <w:sz w:val="26"/>
          <w:szCs w:val="26"/>
        </w:rPr>
        <w:t xml:space="preserve"> </w:t>
      </w:r>
      <w:proofErr w:type="spellStart"/>
      <w:r>
        <w:rPr>
          <w:rFonts w:ascii="Times New Roman" w:hAnsi="Times New Roman"/>
          <w:b w:val="0"/>
          <w:bCs w:val="0"/>
          <w:color w:val="000000"/>
          <w:sz w:val="26"/>
          <w:szCs w:val="26"/>
        </w:rPr>
        <w:t>міської</w:t>
      </w:r>
      <w:proofErr w:type="spellEnd"/>
      <w:r>
        <w:rPr>
          <w:rFonts w:ascii="Times New Roman" w:hAnsi="Times New Roman"/>
          <w:b w:val="0"/>
          <w:bCs w:val="0"/>
          <w:color w:val="000000"/>
          <w:sz w:val="26"/>
          <w:szCs w:val="26"/>
        </w:rPr>
        <w:t xml:space="preserve"> ради  є </w:t>
      </w:r>
      <w:r>
        <w:rPr>
          <w:rFonts w:ascii="Times New Roman" w:hAnsi="Times New Roman"/>
          <w:b w:val="0"/>
          <w:bCs w:val="0"/>
          <w:sz w:val="26"/>
          <w:szCs w:val="26"/>
        </w:rPr>
        <w:t>начальник</w:t>
      </w:r>
      <w:r>
        <w:rPr>
          <w:rFonts w:ascii="Times New Roman" w:hAnsi="Times New Roman"/>
          <w:b w:val="0"/>
          <w:bCs w:val="0"/>
          <w:color w:val="000000"/>
          <w:sz w:val="26"/>
          <w:szCs w:val="26"/>
        </w:rPr>
        <w:t xml:space="preserve"> </w:t>
      </w:r>
      <w:proofErr w:type="spellStart"/>
      <w:r>
        <w:rPr>
          <w:rFonts w:ascii="Times New Roman" w:hAnsi="Times New Roman"/>
          <w:b w:val="0"/>
          <w:bCs w:val="0"/>
          <w:color w:val="000000"/>
          <w:sz w:val="26"/>
          <w:szCs w:val="26"/>
        </w:rPr>
        <w:t>відділу</w:t>
      </w:r>
      <w:proofErr w:type="spellEnd"/>
      <w:r>
        <w:rPr>
          <w:rFonts w:ascii="Times New Roman" w:hAnsi="Times New Roman"/>
          <w:b w:val="0"/>
          <w:bCs w:val="0"/>
          <w:color w:val="000000"/>
          <w:sz w:val="26"/>
          <w:szCs w:val="26"/>
        </w:rPr>
        <w:t xml:space="preserve"> </w:t>
      </w:r>
      <w:proofErr w:type="spellStart"/>
      <w:r>
        <w:rPr>
          <w:rFonts w:ascii="Times New Roman" w:hAnsi="Times New Roman"/>
          <w:b w:val="0"/>
          <w:bCs w:val="0"/>
          <w:color w:val="000000"/>
          <w:sz w:val="26"/>
          <w:szCs w:val="26"/>
        </w:rPr>
        <w:t>приватизації</w:t>
      </w:r>
      <w:proofErr w:type="spellEnd"/>
      <w:r>
        <w:rPr>
          <w:rFonts w:ascii="Times New Roman" w:hAnsi="Times New Roman"/>
          <w:b w:val="0"/>
          <w:bCs w:val="0"/>
          <w:color w:val="000000"/>
          <w:sz w:val="26"/>
          <w:szCs w:val="26"/>
        </w:rPr>
        <w:t xml:space="preserve"> </w:t>
      </w:r>
      <w:proofErr w:type="spellStart"/>
      <w:r>
        <w:rPr>
          <w:rFonts w:ascii="Times New Roman" w:hAnsi="Times New Roman"/>
          <w:b w:val="0"/>
          <w:bCs w:val="0"/>
          <w:sz w:val="26"/>
          <w:szCs w:val="26"/>
        </w:rPr>
        <w:t>управління</w:t>
      </w:r>
      <w:proofErr w:type="spellEnd"/>
      <w:r>
        <w:rPr>
          <w:rFonts w:ascii="Times New Roman" w:hAnsi="Times New Roman"/>
          <w:b w:val="0"/>
          <w:bCs w:val="0"/>
          <w:sz w:val="26"/>
          <w:szCs w:val="26"/>
        </w:rPr>
        <w:t xml:space="preserve"> </w:t>
      </w:r>
      <w:proofErr w:type="spellStart"/>
      <w:r>
        <w:rPr>
          <w:rFonts w:ascii="Times New Roman" w:hAnsi="Times New Roman"/>
          <w:b w:val="0"/>
          <w:bCs w:val="0"/>
          <w:sz w:val="26"/>
          <w:szCs w:val="26"/>
        </w:rPr>
        <w:t>комунального</w:t>
      </w:r>
      <w:proofErr w:type="spellEnd"/>
      <w:r>
        <w:rPr>
          <w:rFonts w:ascii="Times New Roman" w:hAnsi="Times New Roman"/>
          <w:b w:val="0"/>
          <w:bCs w:val="0"/>
          <w:sz w:val="26"/>
          <w:szCs w:val="26"/>
        </w:rPr>
        <w:t xml:space="preserve"> майна </w:t>
      </w:r>
      <w:proofErr w:type="spellStart"/>
      <w:r>
        <w:rPr>
          <w:rFonts w:ascii="Times New Roman" w:hAnsi="Times New Roman"/>
          <w:b w:val="0"/>
          <w:bCs w:val="0"/>
          <w:sz w:val="26"/>
          <w:szCs w:val="26"/>
        </w:rPr>
        <w:t>Миколаївської</w:t>
      </w:r>
      <w:proofErr w:type="spellEnd"/>
      <w:r>
        <w:rPr>
          <w:rFonts w:ascii="Times New Roman" w:hAnsi="Times New Roman"/>
          <w:b w:val="0"/>
          <w:bCs w:val="0"/>
          <w:sz w:val="26"/>
          <w:szCs w:val="26"/>
        </w:rPr>
        <w:t xml:space="preserve">  </w:t>
      </w:r>
      <w:proofErr w:type="spellStart"/>
      <w:r>
        <w:rPr>
          <w:rFonts w:ascii="Times New Roman" w:hAnsi="Times New Roman"/>
          <w:b w:val="0"/>
          <w:bCs w:val="0"/>
          <w:sz w:val="26"/>
          <w:szCs w:val="26"/>
        </w:rPr>
        <w:t>міської</w:t>
      </w:r>
      <w:proofErr w:type="spellEnd"/>
      <w:r>
        <w:rPr>
          <w:rFonts w:ascii="Times New Roman" w:hAnsi="Times New Roman"/>
          <w:b w:val="0"/>
          <w:bCs w:val="0"/>
          <w:sz w:val="26"/>
          <w:szCs w:val="26"/>
        </w:rPr>
        <w:t xml:space="preserve"> ради Богданов В.М. тел.37-09-72.</w:t>
      </w:r>
    </w:p>
    <w:p w:rsidR="002C45C1" w:rsidRDefault="002C45C1" w:rsidP="002C45C1">
      <w:pPr>
        <w:pStyle w:val="3"/>
        <w:spacing w:after="0"/>
        <w:ind w:left="-284" w:right="-1" w:firstLine="284"/>
        <w:jc w:val="both"/>
        <w:rPr>
          <w:sz w:val="26"/>
          <w:szCs w:val="26"/>
        </w:rPr>
      </w:pPr>
      <w:r>
        <w:rPr>
          <w:sz w:val="26"/>
          <w:szCs w:val="26"/>
        </w:rPr>
        <w:t xml:space="preserve">Проект </w:t>
      </w:r>
      <w:proofErr w:type="spellStart"/>
      <w:r>
        <w:rPr>
          <w:sz w:val="26"/>
          <w:szCs w:val="26"/>
        </w:rPr>
        <w:t>рішення</w:t>
      </w:r>
      <w:proofErr w:type="spellEnd"/>
      <w:r>
        <w:rPr>
          <w:sz w:val="26"/>
          <w:szCs w:val="26"/>
        </w:rPr>
        <w:t xml:space="preserve"> </w:t>
      </w:r>
      <w:proofErr w:type="spellStart"/>
      <w:r>
        <w:rPr>
          <w:sz w:val="26"/>
          <w:szCs w:val="26"/>
        </w:rPr>
        <w:t>Миколаївської</w:t>
      </w:r>
      <w:proofErr w:type="spellEnd"/>
      <w:r>
        <w:rPr>
          <w:sz w:val="26"/>
          <w:szCs w:val="26"/>
        </w:rPr>
        <w:t xml:space="preserve"> </w:t>
      </w:r>
      <w:proofErr w:type="spellStart"/>
      <w:r>
        <w:rPr>
          <w:sz w:val="26"/>
          <w:szCs w:val="26"/>
        </w:rPr>
        <w:t>міської</w:t>
      </w:r>
      <w:proofErr w:type="spellEnd"/>
      <w:r>
        <w:rPr>
          <w:sz w:val="26"/>
          <w:szCs w:val="26"/>
        </w:rPr>
        <w:t xml:space="preserve"> ради “Про </w:t>
      </w:r>
      <w:proofErr w:type="spellStart"/>
      <w:r>
        <w:rPr>
          <w:sz w:val="26"/>
          <w:szCs w:val="26"/>
        </w:rPr>
        <w:t>затвердження</w:t>
      </w:r>
      <w:proofErr w:type="spellEnd"/>
      <w:r>
        <w:rPr>
          <w:sz w:val="26"/>
          <w:szCs w:val="26"/>
        </w:rPr>
        <w:t xml:space="preserve"> </w:t>
      </w:r>
      <w:proofErr w:type="spellStart"/>
      <w:r>
        <w:rPr>
          <w:sz w:val="26"/>
          <w:szCs w:val="26"/>
        </w:rPr>
        <w:t>переліку</w:t>
      </w:r>
      <w:proofErr w:type="spellEnd"/>
      <w:r>
        <w:rPr>
          <w:sz w:val="26"/>
          <w:szCs w:val="26"/>
        </w:rPr>
        <w:t xml:space="preserve"> </w:t>
      </w:r>
      <w:proofErr w:type="spellStart"/>
      <w:r>
        <w:rPr>
          <w:sz w:val="26"/>
          <w:szCs w:val="26"/>
        </w:rPr>
        <w:t>об’єктів</w:t>
      </w:r>
      <w:proofErr w:type="spellEnd"/>
      <w:r>
        <w:rPr>
          <w:sz w:val="26"/>
          <w:szCs w:val="26"/>
        </w:rPr>
        <w:t xml:space="preserve"> </w:t>
      </w:r>
      <w:proofErr w:type="spellStart"/>
      <w:r>
        <w:rPr>
          <w:sz w:val="26"/>
          <w:szCs w:val="26"/>
        </w:rPr>
        <w:t>малої</w:t>
      </w:r>
      <w:proofErr w:type="spellEnd"/>
      <w:r>
        <w:rPr>
          <w:sz w:val="26"/>
          <w:szCs w:val="26"/>
        </w:rPr>
        <w:t xml:space="preserve"> </w:t>
      </w:r>
      <w:proofErr w:type="spellStart"/>
      <w:r>
        <w:rPr>
          <w:sz w:val="26"/>
          <w:szCs w:val="26"/>
        </w:rPr>
        <w:t>приватизації</w:t>
      </w:r>
      <w:proofErr w:type="spellEnd"/>
      <w:r>
        <w:rPr>
          <w:sz w:val="26"/>
          <w:szCs w:val="26"/>
        </w:rPr>
        <w:t xml:space="preserve"> </w:t>
      </w:r>
      <w:proofErr w:type="spellStart"/>
      <w:r>
        <w:rPr>
          <w:sz w:val="26"/>
          <w:szCs w:val="26"/>
        </w:rPr>
        <w:t>комунальної</w:t>
      </w:r>
      <w:proofErr w:type="spellEnd"/>
      <w:r>
        <w:rPr>
          <w:sz w:val="26"/>
          <w:szCs w:val="26"/>
        </w:rPr>
        <w:t xml:space="preserve"> </w:t>
      </w:r>
      <w:proofErr w:type="spellStart"/>
      <w:r>
        <w:rPr>
          <w:sz w:val="26"/>
          <w:szCs w:val="26"/>
        </w:rPr>
        <w:t>власності</w:t>
      </w:r>
      <w:proofErr w:type="spellEnd"/>
      <w:r>
        <w:rPr>
          <w:sz w:val="26"/>
          <w:szCs w:val="26"/>
        </w:rPr>
        <w:t xml:space="preserve"> </w:t>
      </w:r>
      <w:proofErr w:type="spellStart"/>
      <w:r>
        <w:rPr>
          <w:sz w:val="26"/>
          <w:szCs w:val="26"/>
        </w:rPr>
        <w:t>територіальної</w:t>
      </w:r>
      <w:proofErr w:type="spellEnd"/>
      <w:r>
        <w:rPr>
          <w:sz w:val="26"/>
          <w:szCs w:val="26"/>
        </w:rPr>
        <w:t xml:space="preserve"> </w:t>
      </w:r>
      <w:proofErr w:type="spellStart"/>
      <w:r>
        <w:rPr>
          <w:sz w:val="26"/>
          <w:szCs w:val="26"/>
        </w:rPr>
        <w:t>громади</w:t>
      </w:r>
      <w:proofErr w:type="spellEnd"/>
      <w:r>
        <w:rPr>
          <w:sz w:val="26"/>
          <w:szCs w:val="26"/>
        </w:rPr>
        <w:t xml:space="preserve"> </w:t>
      </w:r>
      <w:proofErr w:type="spellStart"/>
      <w:r>
        <w:rPr>
          <w:sz w:val="26"/>
          <w:szCs w:val="26"/>
        </w:rPr>
        <w:t>м</w:t>
      </w:r>
      <w:proofErr w:type="gramStart"/>
      <w:r>
        <w:rPr>
          <w:sz w:val="26"/>
          <w:szCs w:val="26"/>
        </w:rPr>
        <w:t>.М</w:t>
      </w:r>
      <w:proofErr w:type="gramEnd"/>
      <w:r>
        <w:rPr>
          <w:sz w:val="26"/>
          <w:szCs w:val="26"/>
        </w:rPr>
        <w:t>иколаєва</w:t>
      </w:r>
      <w:proofErr w:type="spellEnd"/>
      <w:r>
        <w:rPr>
          <w:sz w:val="26"/>
          <w:szCs w:val="26"/>
        </w:rPr>
        <w:t xml:space="preserve">, </w:t>
      </w:r>
      <w:proofErr w:type="spellStart"/>
      <w:r>
        <w:rPr>
          <w:sz w:val="26"/>
          <w:szCs w:val="26"/>
        </w:rPr>
        <w:t>що</w:t>
      </w:r>
      <w:proofErr w:type="spellEnd"/>
      <w:r>
        <w:rPr>
          <w:sz w:val="26"/>
          <w:szCs w:val="26"/>
        </w:rPr>
        <w:t xml:space="preserve"> </w:t>
      </w:r>
      <w:proofErr w:type="spellStart"/>
      <w:r>
        <w:rPr>
          <w:sz w:val="26"/>
          <w:szCs w:val="26"/>
        </w:rPr>
        <w:t>підлягають</w:t>
      </w:r>
      <w:proofErr w:type="spellEnd"/>
      <w:r>
        <w:rPr>
          <w:sz w:val="26"/>
          <w:szCs w:val="26"/>
        </w:rPr>
        <w:t xml:space="preserve"> </w:t>
      </w:r>
      <w:proofErr w:type="spellStart"/>
      <w:r>
        <w:rPr>
          <w:sz w:val="26"/>
          <w:szCs w:val="26"/>
        </w:rPr>
        <w:t>приватизації</w:t>
      </w:r>
      <w:proofErr w:type="spellEnd"/>
      <w:r>
        <w:rPr>
          <w:sz w:val="26"/>
          <w:szCs w:val="26"/>
        </w:rPr>
        <w:t xml:space="preserve"> ”</w:t>
      </w:r>
      <w:proofErr w:type="spellStart"/>
      <w:r>
        <w:rPr>
          <w:sz w:val="26"/>
          <w:szCs w:val="26"/>
        </w:rPr>
        <w:t>підготовлено</w:t>
      </w:r>
      <w:proofErr w:type="spellEnd"/>
      <w:r>
        <w:rPr>
          <w:sz w:val="26"/>
          <w:szCs w:val="26"/>
        </w:rPr>
        <w:t xml:space="preserve"> </w:t>
      </w:r>
      <w:r>
        <w:rPr>
          <w:color w:val="000000"/>
          <w:sz w:val="26"/>
          <w:szCs w:val="26"/>
        </w:rPr>
        <w:t xml:space="preserve">з </w:t>
      </w:r>
      <w:proofErr w:type="spellStart"/>
      <w:r>
        <w:rPr>
          <w:color w:val="000000"/>
          <w:sz w:val="26"/>
          <w:szCs w:val="26"/>
        </w:rPr>
        <w:t>урахуванням</w:t>
      </w:r>
      <w:proofErr w:type="spellEnd"/>
      <w:r>
        <w:rPr>
          <w:color w:val="000000"/>
          <w:sz w:val="26"/>
          <w:szCs w:val="26"/>
        </w:rPr>
        <w:t xml:space="preserve"> </w:t>
      </w:r>
      <w:proofErr w:type="spellStart"/>
      <w:r>
        <w:rPr>
          <w:color w:val="000000"/>
          <w:sz w:val="26"/>
          <w:szCs w:val="26"/>
        </w:rPr>
        <w:t>вимог</w:t>
      </w:r>
      <w:proofErr w:type="spellEnd"/>
      <w:r>
        <w:rPr>
          <w:color w:val="000000"/>
          <w:sz w:val="26"/>
          <w:szCs w:val="26"/>
        </w:rPr>
        <w:t xml:space="preserve"> Закону </w:t>
      </w:r>
      <w:proofErr w:type="spellStart"/>
      <w:r>
        <w:rPr>
          <w:color w:val="000000"/>
          <w:sz w:val="26"/>
          <w:szCs w:val="26"/>
        </w:rPr>
        <w:t>України</w:t>
      </w:r>
      <w:proofErr w:type="spellEnd"/>
      <w:r>
        <w:rPr>
          <w:color w:val="000000"/>
          <w:sz w:val="26"/>
          <w:szCs w:val="26"/>
        </w:rPr>
        <w:t xml:space="preserve"> “Про </w:t>
      </w:r>
      <w:proofErr w:type="spellStart"/>
      <w:r>
        <w:rPr>
          <w:color w:val="000000"/>
          <w:sz w:val="26"/>
          <w:szCs w:val="26"/>
        </w:rPr>
        <w:t>приватизацію</w:t>
      </w:r>
      <w:proofErr w:type="spellEnd"/>
      <w:r>
        <w:rPr>
          <w:color w:val="000000"/>
          <w:sz w:val="26"/>
          <w:szCs w:val="26"/>
        </w:rPr>
        <w:t xml:space="preserve"> державного та </w:t>
      </w:r>
      <w:proofErr w:type="spellStart"/>
      <w:r>
        <w:rPr>
          <w:color w:val="000000"/>
          <w:sz w:val="26"/>
          <w:szCs w:val="26"/>
        </w:rPr>
        <w:t>комунального</w:t>
      </w:r>
      <w:proofErr w:type="spellEnd"/>
      <w:r>
        <w:rPr>
          <w:color w:val="000000"/>
          <w:sz w:val="26"/>
          <w:szCs w:val="26"/>
        </w:rPr>
        <w:t xml:space="preserve"> майна”,</w:t>
      </w:r>
      <w:r>
        <w:rPr>
          <w:sz w:val="26"/>
          <w:szCs w:val="26"/>
        </w:rPr>
        <w:t xml:space="preserve"> п. 3. ст.15 Закону </w:t>
      </w:r>
      <w:proofErr w:type="spellStart"/>
      <w:r>
        <w:rPr>
          <w:sz w:val="26"/>
          <w:szCs w:val="26"/>
        </w:rPr>
        <w:t>України</w:t>
      </w:r>
      <w:proofErr w:type="spellEnd"/>
      <w:r>
        <w:rPr>
          <w:sz w:val="26"/>
          <w:szCs w:val="26"/>
        </w:rPr>
        <w:t xml:space="preserve"> “Про доступ до </w:t>
      </w:r>
      <w:proofErr w:type="spellStart"/>
      <w:r>
        <w:rPr>
          <w:sz w:val="26"/>
          <w:szCs w:val="26"/>
        </w:rPr>
        <w:t>публічної</w:t>
      </w:r>
      <w:proofErr w:type="spellEnd"/>
      <w:r>
        <w:rPr>
          <w:sz w:val="26"/>
          <w:szCs w:val="26"/>
        </w:rPr>
        <w:t xml:space="preserve"> </w:t>
      </w:r>
      <w:proofErr w:type="spellStart"/>
      <w:r>
        <w:rPr>
          <w:sz w:val="26"/>
          <w:szCs w:val="26"/>
        </w:rPr>
        <w:t>інформації</w:t>
      </w:r>
      <w:proofErr w:type="spellEnd"/>
      <w:r>
        <w:rPr>
          <w:sz w:val="26"/>
          <w:szCs w:val="26"/>
        </w:rPr>
        <w:t xml:space="preserve">”. </w:t>
      </w:r>
    </w:p>
    <w:p w:rsidR="002C45C1" w:rsidRDefault="002C45C1" w:rsidP="002C45C1">
      <w:pPr>
        <w:pStyle w:val="Style4"/>
        <w:widowControl/>
        <w:spacing w:line="240" w:lineRule="auto"/>
        <w:ind w:left="-284" w:right="-1" w:firstLine="284"/>
        <w:jc w:val="both"/>
        <w:rPr>
          <w:sz w:val="26"/>
          <w:szCs w:val="26"/>
          <w:lang w:val="uk-UA"/>
        </w:rPr>
      </w:pPr>
      <w:r>
        <w:rPr>
          <w:color w:val="000000"/>
          <w:sz w:val="26"/>
          <w:szCs w:val="26"/>
          <w:lang w:val="uk-UA"/>
        </w:rPr>
        <w:t xml:space="preserve">Прийняття даного рішення дозволить впровадити </w:t>
      </w:r>
      <w:r>
        <w:rPr>
          <w:sz w:val="26"/>
          <w:szCs w:val="26"/>
          <w:lang w:val="uk-UA"/>
        </w:rPr>
        <w:t>продаж на електронних аукціонах малопривабливих, виведених з виробничих процесів підприємств об’єктів нерухомості які не використовуються, або використовуються не в повному обсязі, а також поповнити  дохідну частину бюджету м. Миколаєва та прозорості його наповнення.</w:t>
      </w:r>
    </w:p>
    <w:p w:rsidR="002C45C1" w:rsidRDefault="002C45C1" w:rsidP="002C45C1">
      <w:pPr>
        <w:ind w:left="-284" w:right="-1" w:firstLine="284"/>
        <w:jc w:val="both"/>
        <w:rPr>
          <w:sz w:val="26"/>
          <w:szCs w:val="26"/>
          <w:lang w:val="uk-UA"/>
        </w:rPr>
      </w:pPr>
      <w:r>
        <w:rPr>
          <w:sz w:val="26"/>
          <w:szCs w:val="26"/>
          <w:lang w:val="uk-UA"/>
        </w:rPr>
        <w:t xml:space="preserve">Відповідальним за виконання є </w:t>
      </w:r>
      <w:r>
        <w:rPr>
          <w:color w:val="000000"/>
          <w:sz w:val="26"/>
          <w:szCs w:val="26"/>
          <w:lang w:val="uk-UA"/>
        </w:rPr>
        <w:t xml:space="preserve">управління комунального майна Миколаївської міської ради.  </w:t>
      </w:r>
    </w:p>
    <w:p w:rsidR="002C45C1" w:rsidRDefault="002C45C1" w:rsidP="002C45C1">
      <w:pPr>
        <w:pStyle w:val="3"/>
        <w:spacing w:after="0"/>
        <w:ind w:left="-284" w:right="-1" w:firstLine="284"/>
        <w:jc w:val="both"/>
        <w:rPr>
          <w:color w:val="000000"/>
          <w:sz w:val="26"/>
          <w:szCs w:val="26"/>
          <w:lang w:val="uk-UA"/>
        </w:rPr>
      </w:pPr>
      <w:r>
        <w:rPr>
          <w:color w:val="000000"/>
          <w:sz w:val="26"/>
          <w:szCs w:val="26"/>
          <w:lang w:val="uk-UA"/>
        </w:rPr>
        <w:t xml:space="preserve">Контроль за виконанням рішення </w:t>
      </w:r>
      <w:r>
        <w:rPr>
          <w:sz w:val="26"/>
          <w:szCs w:val="26"/>
          <w:lang w:val="uk-UA"/>
        </w:rPr>
        <w:t xml:space="preserve">Миколаївської міської ради “Про затвердження переліку об’єктів малої приватизації комунальної власності територіальної громади </w:t>
      </w:r>
      <w:proofErr w:type="spellStart"/>
      <w:r>
        <w:rPr>
          <w:sz w:val="26"/>
          <w:szCs w:val="26"/>
          <w:lang w:val="uk-UA"/>
        </w:rPr>
        <w:t>м.Миколаєва</w:t>
      </w:r>
      <w:proofErr w:type="spellEnd"/>
      <w:r>
        <w:rPr>
          <w:sz w:val="26"/>
          <w:szCs w:val="26"/>
          <w:lang w:val="uk-UA"/>
        </w:rPr>
        <w:t xml:space="preserve">, що підлягають приватизації” </w:t>
      </w:r>
      <w:r>
        <w:rPr>
          <w:color w:val="000000"/>
          <w:sz w:val="26"/>
          <w:szCs w:val="26"/>
          <w:lang w:val="uk-UA"/>
        </w:rPr>
        <w:t xml:space="preserve">покладено на </w:t>
      </w:r>
      <w:r>
        <w:rPr>
          <w:sz w:val="26"/>
          <w:szCs w:val="26"/>
          <w:lang w:val="uk-UA"/>
        </w:rPr>
        <w:t xml:space="preserve"> постійну комісію міської ради з питань житлово-комунального господарства, комунальної власності, благоустрою міста , промисловості, транспорту, енергозбереження, зв’язку, інформаційних технологій та </w:t>
      </w:r>
      <w:proofErr w:type="spellStart"/>
      <w:r>
        <w:rPr>
          <w:sz w:val="26"/>
          <w:szCs w:val="26"/>
          <w:lang w:val="uk-UA"/>
        </w:rPr>
        <w:t>діджиталізації</w:t>
      </w:r>
      <w:proofErr w:type="spellEnd"/>
      <w:r>
        <w:rPr>
          <w:sz w:val="26"/>
          <w:szCs w:val="26"/>
          <w:lang w:val="uk-UA"/>
        </w:rPr>
        <w:t xml:space="preserve"> (Іванова), першого заступника міського голови (</w:t>
      </w:r>
      <w:proofErr w:type="spellStart"/>
      <w:r>
        <w:rPr>
          <w:sz w:val="26"/>
          <w:szCs w:val="26"/>
          <w:lang w:val="uk-UA"/>
        </w:rPr>
        <w:t>Лукова</w:t>
      </w:r>
      <w:proofErr w:type="spellEnd"/>
      <w:r>
        <w:rPr>
          <w:sz w:val="26"/>
          <w:szCs w:val="26"/>
          <w:lang w:val="uk-UA"/>
        </w:rPr>
        <w:t>).</w:t>
      </w:r>
    </w:p>
    <w:p w:rsidR="002C45C1" w:rsidRDefault="002C45C1" w:rsidP="002C45C1">
      <w:pPr>
        <w:ind w:left="-284" w:right="-1" w:firstLine="284"/>
        <w:jc w:val="both"/>
        <w:rPr>
          <w:color w:val="000000"/>
          <w:sz w:val="26"/>
          <w:szCs w:val="26"/>
          <w:lang w:val="uk-UA"/>
        </w:rPr>
      </w:pPr>
      <w:r>
        <w:rPr>
          <w:color w:val="000000"/>
          <w:sz w:val="26"/>
          <w:szCs w:val="26"/>
          <w:lang w:val="uk-UA"/>
        </w:rPr>
        <w:t xml:space="preserve">           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w:t>
      </w:r>
      <w:proofErr w:type="spellStart"/>
      <w:r>
        <w:rPr>
          <w:sz w:val="26"/>
          <w:szCs w:val="26"/>
          <w:lang w:val="uk-UA"/>
        </w:rPr>
        <w:t>вебпорталі</w:t>
      </w:r>
      <w:proofErr w:type="spellEnd"/>
      <w:r>
        <w:rPr>
          <w:sz w:val="26"/>
          <w:szCs w:val="26"/>
          <w:lang w:val="uk-UA"/>
        </w:rPr>
        <w:t xml:space="preserve"> (</w:t>
      </w:r>
      <w:proofErr w:type="spellStart"/>
      <w:r>
        <w:rPr>
          <w:sz w:val="26"/>
          <w:szCs w:val="26"/>
          <w:lang w:val="uk-UA"/>
        </w:rPr>
        <w:t>вебсайті</w:t>
      </w:r>
      <w:proofErr w:type="spellEnd"/>
      <w:r>
        <w:rPr>
          <w:sz w:val="26"/>
          <w:szCs w:val="26"/>
          <w:lang w:val="uk-UA"/>
        </w:rPr>
        <w:t xml:space="preserve">) </w:t>
      </w:r>
      <w:r>
        <w:rPr>
          <w:color w:val="000000"/>
          <w:sz w:val="26"/>
          <w:szCs w:val="26"/>
          <w:lang w:val="uk-UA"/>
        </w:rPr>
        <w:t>Миколаївської міської ради.</w:t>
      </w:r>
    </w:p>
    <w:p w:rsidR="002C45C1" w:rsidRDefault="002C45C1" w:rsidP="002C45C1">
      <w:pPr>
        <w:ind w:left="-284" w:right="-1" w:firstLine="284"/>
        <w:jc w:val="both"/>
        <w:rPr>
          <w:color w:val="000000"/>
          <w:sz w:val="26"/>
          <w:szCs w:val="26"/>
          <w:lang w:val="uk-UA"/>
        </w:rPr>
      </w:pPr>
      <w:r>
        <w:rPr>
          <w:color w:val="000000"/>
          <w:sz w:val="26"/>
          <w:szCs w:val="26"/>
          <w:lang w:val="uk-UA"/>
        </w:rPr>
        <w:t xml:space="preserve">           Відповідно до вимог Закону України “Про доступ до публічної інформації” та Регламенту Миколаївської міської ради VII скликання, розроблений проект рішення підлягає оприлюдненню на офіційному сайті Миколаївської міської ради не пізніш як за 10 робочих днів до дати їх розгляду на черговій сесії міської ради.</w:t>
      </w:r>
    </w:p>
    <w:p w:rsidR="002C45C1" w:rsidRDefault="002C45C1" w:rsidP="002C45C1">
      <w:pPr>
        <w:ind w:left="-284" w:right="-1"/>
        <w:jc w:val="both"/>
        <w:rPr>
          <w:color w:val="000000"/>
          <w:sz w:val="26"/>
          <w:szCs w:val="26"/>
          <w:lang w:val="uk-UA"/>
        </w:rPr>
      </w:pPr>
    </w:p>
    <w:p w:rsidR="002C45C1" w:rsidRDefault="002C45C1" w:rsidP="002C45C1">
      <w:pPr>
        <w:ind w:left="-284" w:right="-1"/>
        <w:jc w:val="both"/>
        <w:rPr>
          <w:color w:val="000000"/>
          <w:sz w:val="26"/>
          <w:szCs w:val="26"/>
          <w:lang w:val="uk-UA"/>
        </w:rPr>
      </w:pPr>
      <w:r>
        <w:rPr>
          <w:color w:val="000000"/>
          <w:sz w:val="26"/>
          <w:szCs w:val="26"/>
          <w:lang w:val="uk-UA"/>
        </w:rPr>
        <w:t xml:space="preserve">Начальник  управління комунального </w:t>
      </w:r>
    </w:p>
    <w:p w:rsidR="00EE4750" w:rsidRPr="002C45C1" w:rsidRDefault="002C45C1" w:rsidP="002C45C1">
      <w:pPr>
        <w:ind w:left="-284" w:right="-1"/>
        <w:jc w:val="both"/>
        <w:rPr>
          <w:lang w:val="uk-UA"/>
        </w:rPr>
      </w:pPr>
      <w:r>
        <w:rPr>
          <w:color w:val="000000"/>
          <w:sz w:val="26"/>
          <w:szCs w:val="26"/>
          <w:lang w:val="uk-UA"/>
        </w:rPr>
        <w:t>майна Миколаївської  міської ради</w:t>
      </w:r>
      <w:r>
        <w:rPr>
          <w:color w:val="000000"/>
          <w:sz w:val="26"/>
          <w:szCs w:val="26"/>
          <w:lang w:val="uk-UA"/>
        </w:rPr>
        <w:tab/>
        <w:t xml:space="preserve">                                  </w:t>
      </w:r>
      <w:r>
        <w:rPr>
          <w:color w:val="000000"/>
          <w:sz w:val="26"/>
          <w:szCs w:val="26"/>
          <w:lang w:val="uk-UA"/>
        </w:rPr>
        <w:t xml:space="preserve">                 </w:t>
      </w:r>
      <w:proofErr w:type="spellStart"/>
      <w:r>
        <w:rPr>
          <w:color w:val="000000"/>
          <w:sz w:val="26"/>
          <w:szCs w:val="26"/>
          <w:lang w:val="uk-UA"/>
        </w:rPr>
        <w:t>Мкртич</w:t>
      </w:r>
      <w:proofErr w:type="spellEnd"/>
      <w:r>
        <w:rPr>
          <w:color w:val="000000"/>
          <w:sz w:val="26"/>
          <w:szCs w:val="26"/>
          <w:lang w:val="uk-UA"/>
        </w:rPr>
        <w:t xml:space="preserve"> МКРТЧЯН</w:t>
      </w:r>
      <w:bookmarkStart w:id="0" w:name="_GoBack"/>
      <w:bookmarkEnd w:id="0"/>
    </w:p>
    <w:sectPr w:rsidR="00EE4750" w:rsidRPr="002C4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38"/>
    <w:rsid w:val="002C45C1"/>
    <w:rsid w:val="003168B8"/>
    <w:rsid w:val="004F0D38"/>
    <w:rsid w:val="006519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C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2C45C1"/>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45C1"/>
    <w:rPr>
      <w:rFonts w:ascii="Arial" w:eastAsia="Times New Roman" w:hAnsi="Arial" w:cs="Times New Roman"/>
      <w:b/>
      <w:bCs/>
      <w:kern w:val="32"/>
      <w:sz w:val="32"/>
      <w:szCs w:val="32"/>
      <w:lang w:val="ru-RU" w:eastAsia="ru-RU"/>
    </w:rPr>
  </w:style>
  <w:style w:type="paragraph" w:styleId="a3">
    <w:name w:val="Title"/>
    <w:basedOn w:val="a"/>
    <w:link w:val="a4"/>
    <w:qFormat/>
    <w:rsid w:val="002C45C1"/>
    <w:pPr>
      <w:jc w:val="center"/>
    </w:pPr>
    <w:rPr>
      <w:sz w:val="28"/>
      <w:szCs w:val="20"/>
      <w:lang w:val="uk-UA"/>
    </w:rPr>
  </w:style>
  <w:style w:type="character" w:customStyle="1" w:styleId="a4">
    <w:name w:val="Название Знак"/>
    <w:basedOn w:val="a0"/>
    <w:link w:val="a3"/>
    <w:rsid w:val="002C45C1"/>
    <w:rPr>
      <w:rFonts w:ascii="Times New Roman" w:eastAsia="Times New Roman" w:hAnsi="Times New Roman" w:cs="Times New Roman"/>
      <w:sz w:val="28"/>
      <w:szCs w:val="20"/>
      <w:lang w:val="uk-UA" w:eastAsia="ru-RU"/>
    </w:rPr>
  </w:style>
  <w:style w:type="paragraph" w:styleId="3">
    <w:name w:val="Body Text Indent 3"/>
    <w:basedOn w:val="a"/>
    <w:link w:val="30"/>
    <w:semiHidden/>
    <w:unhideWhenUsed/>
    <w:rsid w:val="002C45C1"/>
    <w:pPr>
      <w:spacing w:after="120"/>
      <w:ind w:left="283"/>
    </w:pPr>
    <w:rPr>
      <w:sz w:val="16"/>
      <w:szCs w:val="16"/>
    </w:rPr>
  </w:style>
  <w:style w:type="character" w:customStyle="1" w:styleId="30">
    <w:name w:val="Основной текст с отступом 3 Знак"/>
    <w:basedOn w:val="a0"/>
    <w:link w:val="3"/>
    <w:semiHidden/>
    <w:rsid w:val="002C45C1"/>
    <w:rPr>
      <w:rFonts w:ascii="Times New Roman" w:eastAsia="Times New Roman" w:hAnsi="Times New Roman" w:cs="Times New Roman"/>
      <w:sz w:val="16"/>
      <w:szCs w:val="16"/>
      <w:lang w:val="ru-RU" w:eastAsia="ru-RU"/>
    </w:rPr>
  </w:style>
  <w:style w:type="paragraph" w:customStyle="1" w:styleId="Style2">
    <w:name w:val="Style2"/>
    <w:basedOn w:val="a"/>
    <w:rsid w:val="002C45C1"/>
    <w:pPr>
      <w:widowControl w:val="0"/>
      <w:autoSpaceDE w:val="0"/>
      <w:autoSpaceDN w:val="0"/>
      <w:adjustRightInd w:val="0"/>
      <w:spacing w:line="326" w:lineRule="exact"/>
      <w:ind w:hanging="355"/>
      <w:jc w:val="both"/>
    </w:pPr>
  </w:style>
  <w:style w:type="paragraph" w:customStyle="1" w:styleId="Style4">
    <w:name w:val="Style4"/>
    <w:basedOn w:val="a"/>
    <w:rsid w:val="002C45C1"/>
    <w:pPr>
      <w:widowControl w:val="0"/>
      <w:autoSpaceDE w:val="0"/>
      <w:autoSpaceDN w:val="0"/>
      <w:adjustRightInd w:val="0"/>
      <w:spacing w:line="322" w:lineRule="exact"/>
      <w:jc w:val="right"/>
    </w:pPr>
  </w:style>
  <w:style w:type="character" w:customStyle="1" w:styleId="FontStyle12">
    <w:name w:val="Font Style12"/>
    <w:basedOn w:val="a0"/>
    <w:rsid w:val="002C45C1"/>
    <w:rPr>
      <w:rFonts w:ascii="Times New Roman" w:hAnsi="Times New Roman" w:cs="Times New Roman"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C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2C45C1"/>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45C1"/>
    <w:rPr>
      <w:rFonts w:ascii="Arial" w:eastAsia="Times New Roman" w:hAnsi="Arial" w:cs="Times New Roman"/>
      <w:b/>
      <w:bCs/>
      <w:kern w:val="32"/>
      <w:sz w:val="32"/>
      <w:szCs w:val="32"/>
      <w:lang w:val="ru-RU" w:eastAsia="ru-RU"/>
    </w:rPr>
  </w:style>
  <w:style w:type="paragraph" w:styleId="a3">
    <w:name w:val="Title"/>
    <w:basedOn w:val="a"/>
    <w:link w:val="a4"/>
    <w:qFormat/>
    <w:rsid w:val="002C45C1"/>
    <w:pPr>
      <w:jc w:val="center"/>
    </w:pPr>
    <w:rPr>
      <w:sz w:val="28"/>
      <w:szCs w:val="20"/>
      <w:lang w:val="uk-UA"/>
    </w:rPr>
  </w:style>
  <w:style w:type="character" w:customStyle="1" w:styleId="a4">
    <w:name w:val="Название Знак"/>
    <w:basedOn w:val="a0"/>
    <w:link w:val="a3"/>
    <w:rsid w:val="002C45C1"/>
    <w:rPr>
      <w:rFonts w:ascii="Times New Roman" w:eastAsia="Times New Roman" w:hAnsi="Times New Roman" w:cs="Times New Roman"/>
      <w:sz w:val="28"/>
      <w:szCs w:val="20"/>
      <w:lang w:val="uk-UA" w:eastAsia="ru-RU"/>
    </w:rPr>
  </w:style>
  <w:style w:type="paragraph" w:styleId="3">
    <w:name w:val="Body Text Indent 3"/>
    <w:basedOn w:val="a"/>
    <w:link w:val="30"/>
    <w:semiHidden/>
    <w:unhideWhenUsed/>
    <w:rsid w:val="002C45C1"/>
    <w:pPr>
      <w:spacing w:after="120"/>
      <w:ind w:left="283"/>
    </w:pPr>
    <w:rPr>
      <w:sz w:val="16"/>
      <w:szCs w:val="16"/>
    </w:rPr>
  </w:style>
  <w:style w:type="character" w:customStyle="1" w:styleId="30">
    <w:name w:val="Основной текст с отступом 3 Знак"/>
    <w:basedOn w:val="a0"/>
    <w:link w:val="3"/>
    <w:semiHidden/>
    <w:rsid w:val="002C45C1"/>
    <w:rPr>
      <w:rFonts w:ascii="Times New Roman" w:eastAsia="Times New Roman" w:hAnsi="Times New Roman" w:cs="Times New Roman"/>
      <w:sz w:val="16"/>
      <w:szCs w:val="16"/>
      <w:lang w:val="ru-RU" w:eastAsia="ru-RU"/>
    </w:rPr>
  </w:style>
  <w:style w:type="paragraph" w:customStyle="1" w:styleId="Style2">
    <w:name w:val="Style2"/>
    <w:basedOn w:val="a"/>
    <w:rsid w:val="002C45C1"/>
    <w:pPr>
      <w:widowControl w:val="0"/>
      <w:autoSpaceDE w:val="0"/>
      <w:autoSpaceDN w:val="0"/>
      <w:adjustRightInd w:val="0"/>
      <w:spacing w:line="326" w:lineRule="exact"/>
      <w:ind w:hanging="355"/>
      <w:jc w:val="both"/>
    </w:pPr>
  </w:style>
  <w:style w:type="paragraph" w:customStyle="1" w:styleId="Style4">
    <w:name w:val="Style4"/>
    <w:basedOn w:val="a"/>
    <w:rsid w:val="002C45C1"/>
    <w:pPr>
      <w:widowControl w:val="0"/>
      <w:autoSpaceDE w:val="0"/>
      <w:autoSpaceDN w:val="0"/>
      <w:adjustRightInd w:val="0"/>
      <w:spacing w:line="322" w:lineRule="exact"/>
      <w:jc w:val="right"/>
    </w:pPr>
  </w:style>
  <w:style w:type="character" w:customStyle="1" w:styleId="FontStyle12">
    <w:name w:val="Font Style12"/>
    <w:basedOn w:val="a0"/>
    <w:rsid w:val="002C45C1"/>
    <w:rPr>
      <w:rFonts w:ascii="Times New Roman" w:hAnsi="Times New Roman" w:cs="Times New Roman" w:hint="default"/>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7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user407</dc:creator>
  <cp:keywords/>
  <dc:description/>
  <cp:lastModifiedBy>user407</cp:lastModifiedBy>
  <cp:revision>2</cp:revision>
  <dcterms:created xsi:type="dcterms:W3CDTF">2021-01-29T09:45:00Z</dcterms:created>
  <dcterms:modified xsi:type="dcterms:W3CDTF">2021-01-29T09:46:00Z</dcterms:modified>
</cp:coreProperties>
</file>