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D4FD0" w:rsidRPr="001454B1" w:rsidRDefault="00BD4FD0" w:rsidP="00BD4FD0">
      <w:pPr>
        <w:suppressAutoHyphens w:val="0"/>
        <w:jc w:val="both"/>
        <w:rPr>
          <w:color w:val="auto"/>
          <w:sz w:val="28"/>
          <w:szCs w:val="28"/>
          <w:lang w:val="uk-UA" w:eastAsia="ru-RU"/>
        </w:rPr>
      </w:pPr>
      <w:r w:rsidRPr="001454B1">
        <w:rPr>
          <w:color w:val="auto"/>
          <w:sz w:val="28"/>
          <w:szCs w:val="28"/>
          <w:lang w:val="uk-UA" w:eastAsia="ru-RU"/>
        </w:rPr>
        <w:t>s-ek-</w:t>
      </w:r>
      <w:r w:rsidR="00424E90" w:rsidRPr="001454B1">
        <w:rPr>
          <w:color w:val="auto"/>
          <w:sz w:val="28"/>
          <w:szCs w:val="28"/>
          <w:lang w:val="uk-UA" w:eastAsia="ru-RU"/>
        </w:rPr>
        <w:t>024</w:t>
      </w:r>
      <w:r w:rsidR="00FF74EE" w:rsidRPr="001454B1">
        <w:rPr>
          <w:color w:val="auto"/>
          <w:sz w:val="28"/>
          <w:szCs w:val="28"/>
          <w:lang w:val="uk-UA" w:eastAsia="ru-RU"/>
        </w:rPr>
        <w:tab/>
      </w:r>
      <w:r w:rsidR="00FF74EE" w:rsidRPr="001454B1">
        <w:rPr>
          <w:color w:val="auto"/>
          <w:sz w:val="28"/>
          <w:szCs w:val="28"/>
          <w:lang w:val="uk-UA" w:eastAsia="ru-RU"/>
        </w:rPr>
        <w:tab/>
      </w:r>
      <w:r w:rsidR="00FF74EE" w:rsidRPr="001454B1">
        <w:rPr>
          <w:color w:val="auto"/>
          <w:sz w:val="28"/>
          <w:szCs w:val="28"/>
          <w:lang w:val="uk-UA" w:eastAsia="ru-RU"/>
        </w:rPr>
        <w:tab/>
      </w:r>
      <w:r w:rsidR="00891AF7" w:rsidRPr="001454B1">
        <w:rPr>
          <w:color w:val="auto"/>
          <w:sz w:val="28"/>
          <w:szCs w:val="28"/>
          <w:lang w:val="uk-UA" w:eastAsia="ru-RU"/>
        </w:rPr>
        <w:tab/>
      </w:r>
      <w:r w:rsidR="00891AF7" w:rsidRPr="001454B1">
        <w:rPr>
          <w:color w:val="auto"/>
          <w:sz w:val="28"/>
          <w:szCs w:val="28"/>
          <w:lang w:val="uk-UA" w:eastAsia="ru-RU"/>
        </w:rPr>
        <w:tab/>
      </w:r>
      <w:r w:rsidR="00891AF7" w:rsidRPr="001454B1">
        <w:rPr>
          <w:color w:val="auto"/>
          <w:sz w:val="28"/>
          <w:szCs w:val="28"/>
          <w:lang w:val="uk-UA" w:eastAsia="ru-RU"/>
        </w:rPr>
        <w:tab/>
      </w:r>
      <w:r w:rsidR="00891AF7" w:rsidRPr="001454B1">
        <w:rPr>
          <w:color w:val="auto"/>
          <w:sz w:val="28"/>
          <w:szCs w:val="28"/>
          <w:lang w:val="uk-UA" w:eastAsia="ru-RU"/>
        </w:rPr>
        <w:tab/>
      </w:r>
      <w:r w:rsidR="00891AF7" w:rsidRPr="001454B1">
        <w:rPr>
          <w:color w:val="auto"/>
          <w:sz w:val="28"/>
          <w:szCs w:val="28"/>
          <w:lang w:val="uk-UA" w:eastAsia="ru-RU"/>
        </w:rPr>
        <w:tab/>
      </w:r>
      <w:r w:rsidR="00891AF7" w:rsidRPr="001454B1">
        <w:rPr>
          <w:color w:val="auto"/>
          <w:sz w:val="28"/>
          <w:szCs w:val="28"/>
          <w:lang w:val="uk-UA" w:eastAsia="ru-RU"/>
        </w:rPr>
        <w:tab/>
      </w:r>
      <w:r w:rsidR="00891AF7" w:rsidRPr="001454B1">
        <w:rPr>
          <w:color w:val="auto"/>
          <w:sz w:val="28"/>
          <w:szCs w:val="28"/>
          <w:lang w:val="uk-UA" w:eastAsia="ru-RU"/>
        </w:rPr>
        <w:tab/>
      </w:r>
      <w:r w:rsidR="00891AF7" w:rsidRPr="001454B1">
        <w:rPr>
          <w:color w:val="auto"/>
          <w:sz w:val="28"/>
          <w:szCs w:val="28"/>
          <w:lang w:val="uk-UA" w:eastAsia="ru-RU"/>
        </w:rPr>
        <w:tab/>
        <w:t xml:space="preserve">     </w:t>
      </w:r>
      <w:r w:rsidR="00016952">
        <w:rPr>
          <w:color w:val="auto"/>
          <w:sz w:val="28"/>
          <w:szCs w:val="28"/>
          <w:lang w:val="uk-UA" w:eastAsia="ru-RU"/>
        </w:rPr>
        <w:t>10.07</w:t>
      </w:r>
      <w:r w:rsidR="00FF74EE" w:rsidRPr="001454B1">
        <w:rPr>
          <w:color w:val="auto"/>
          <w:sz w:val="28"/>
          <w:szCs w:val="28"/>
          <w:lang w:val="uk-UA" w:eastAsia="ru-RU"/>
        </w:rPr>
        <w:t>.20</w:t>
      </w:r>
      <w:r w:rsidR="00016952">
        <w:rPr>
          <w:color w:val="auto"/>
          <w:sz w:val="28"/>
          <w:szCs w:val="28"/>
          <w:lang w:val="uk-UA" w:eastAsia="ru-RU"/>
        </w:rPr>
        <w:t>20</w:t>
      </w:r>
    </w:p>
    <w:p w:rsidR="007939AB" w:rsidRDefault="007939AB">
      <w:pPr>
        <w:jc w:val="center"/>
        <w:rPr>
          <w:b/>
          <w:bCs/>
          <w:sz w:val="28"/>
          <w:szCs w:val="28"/>
          <w:lang w:val="uk-UA"/>
        </w:rPr>
      </w:pPr>
    </w:p>
    <w:p w:rsidR="00C901BF" w:rsidRPr="001454B1" w:rsidRDefault="00E74039">
      <w:pPr>
        <w:jc w:val="center"/>
        <w:rPr>
          <w:sz w:val="28"/>
          <w:szCs w:val="28"/>
          <w:lang w:val="uk-UA"/>
        </w:rPr>
      </w:pPr>
      <w:r w:rsidRPr="001454B1">
        <w:rPr>
          <w:b/>
          <w:bCs/>
          <w:sz w:val="28"/>
          <w:szCs w:val="28"/>
          <w:lang w:val="uk-UA"/>
        </w:rPr>
        <w:t>Пояснювальна записка</w:t>
      </w:r>
    </w:p>
    <w:p w:rsidR="00C901BF" w:rsidRPr="001454B1" w:rsidRDefault="00E74039">
      <w:pPr>
        <w:jc w:val="center"/>
        <w:rPr>
          <w:sz w:val="28"/>
          <w:szCs w:val="28"/>
          <w:lang w:val="uk-UA"/>
        </w:rPr>
      </w:pPr>
      <w:r w:rsidRPr="001454B1">
        <w:rPr>
          <w:sz w:val="28"/>
          <w:szCs w:val="28"/>
          <w:lang w:val="uk-UA"/>
        </w:rPr>
        <w:t xml:space="preserve">до </w:t>
      </w:r>
      <w:proofErr w:type="spellStart"/>
      <w:r w:rsidRPr="001454B1">
        <w:rPr>
          <w:sz w:val="28"/>
          <w:szCs w:val="28"/>
          <w:lang w:val="uk-UA"/>
        </w:rPr>
        <w:t>про</w:t>
      </w:r>
      <w:r w:rsidR="00424E90" w:rsidRPr="001454B1">
        <w:rPr>
          <w:sz w:val="28"/>
          <w:szCs w:val="28"/>
          <w:lang w:val="uk-UA"/>
        </w:rPr>
        <w:t>є</w:t>
      </w:r>
      <w:r w:rsidRPr="001454B1">
        <w:rPr>
          <w:sz w:val="28"/>
          <w:szCs w:val="28"/>
          <w:lang w:val="uk-UA"/>
        </w:rPr>
        <w:t>кту</w:t>
      </w:r>
      <w:proofErr w:type="spellEnd"/>
      <w:r w:rsidRPr="001454B1">
        <w:rPr>
          <w:sz w:val="28"/>
          <w:szCs w:val="28"/>
          <w:lang w:val="uk-UA"/>
        </w:rPr>
        <w:t xml:space="preserve"> рішення Миколаївської міської ради </w:t>
      </w:r>
    </w:p>
    <w:p w:rsidR="007F7FB6" w:rsidRPr="001454B1" w:rsidRDefault="007F7FB6" w:rsidP="007F7FB6">
      <w:pPr>
        <w:jc w:val="center"/>
        <w:outlineLvl w:val="0"/>
        <w:rPr>
          <w:color w:val="auto"/>
          <w:sz w:val="28"/>
          <w:szCs w:val="28"/>
          <w:lang w:val="uk-UA" w:eastAsia="ru-RU"/>
        </w:rPr>
      </w:pPr>
      <w:r w:rsidRPr="001454B1">
        <w:rPr>
          <w:color w:val="auto"/>
          <w:sz w:val="28"/>
          <w:szCs w:val="28"/>
          <w:lang w:val="uk-UA"/>
        </w:rPr>
        <w:t>«</w:t>
      </w:r>
      <w:r w:rsidR="00424E90" w:rsidRPr="001454B1">
        <w:rPr>
          <w:color w:val="auto"/>
          <w:sz w:val="28"/>
          <w:szCs w:val="28"/>
          <w:lang w:val="uk-UA" w:eastAsia="ru-RU"/>
        </w:rPr>
        <w:t>Про затвердження Програми поводження з котами і собаками та регулювання чисельності безпритульних тварин гуманними методами у м. Миколаєві на 2020-2024 роки</w:t>
      </w:r>
      <w:r w:rsidRPr="001454B1">
        <w:rPr>
          <w:color w:val="auto"/>
          <w:sz w:val="28"/>
          <w:szCs w:val="28"/>
          <w:lang w:val="uk-UA" w:eastAsia="ru-RU"/>
        </w:rPr>
        <w:t>»</w:t>
      </w:r>
    </w:p>
    <w:p w:rsidR="007F7FB6" w:rsidRPr="001454B1" w:rsidRDefault="007F7FB6" w:rsidP="007F7FB6">
      <w:pPr>
        <w:suppressAutoHyphens w:val="0"/>
        <w:rPr>
          <w:color w:val="auto"/>
          <w:sz w:val="28"/>
          <w:szCs w:val="28"/>
          <w:lang w:val="uk-UA" w:eastAsia="ru-RU"/>
        </w:rPr>
      </w:pPr>
    </w:p>
    <w:p w:rsidR="002024E8" w:rsidRPr="001454B1" w:rsidRDefault="00561385" w:rsidP="002024E8">
      <w:pPr>
        <w:ind w:firstLine="567"/>
        <w:contextualSpacing/>
        <w:jc w:val="both"/>
        <w:rPr>
          <w:color w:val="auto"/>
          <w:sz w:val="28"/>
          <w:szCs w:val="28"/>
          <w:lang w:val="uk-UA" w:eastAsia="ru-RU"/>
        </w:rPr>
      </w:pPr>
      <w:r w:rsidRPr="001454B1">
        <w:rPr>
          <w:rStyle w:val="FontStyle11"/>
          <w:sz w:val="28"/>
          <w:szCs w:val="28"/>
          <w:lang w:val="uk-UA" w:eastAsia="uk-UA"/>
        </w:rPr>
        <w:t xml:space="preserve">Суб’єкт подання </w:t>
      </w:r>
      <w:proofErr w:type="spellStart"/>
      <w:r w:rsidRPr="001454B1">
        <w:rPr>
          <w:rStyle w:val="FontStyle11"/>
          <w:sz w:val="28"/>
          <w:szCs w:val="28"/>
          <w:lang w:val="uk-UA" w:eastAsia="uk-UA"/>
        </w:rPr>
        <w:t>проє</w:t>
      </w:r>
      <w:r w:rsidR="00E74039" w:rsidRPr="001454B1">
        <w:rPr>
          <w:rStyle w:val="FontStyle11"/>
          <w:sz w:val="28"/>
          <w:szCs w:val="28"/>
          <w:lang w:val="uk-UA" w:eastAsia="uk-UA"/>
        </w:rPr>
        <w:t>кту</w:t>
      </w:r>
      <w:proofErr w:type="spellEnd"/>
      <w:r w:rsidR="00E74039" w:rsidRPr="001454B1">
        <w:rPr>
          <w:rStyle w:val="FontStyle11"/>
          <w:sz w:val="28"/>
          <w:szCs w:val="28"/>
          <w:lang w:val="uk-UA" w:eastAsia="uk-UA"/>
        </w:rPr>
        <w:t xml:space="preserve"> рішення</w:t>
      </w:r>
      <w:r w:rsidR="002024E8" w:rsidRPr="001454B1">
        <w:rPr>
          <w:color w:val="auto"/>
          <w:sz w:val="28"/>
          <w:szCs w:val="28"/>
          <w:lang w:val="uk-UA" w:eastAsia="ru-RU"/>
        </w:rPr>
        <w:t xml:space="preserve"> департамент житлово-комунального господарства Миколаївської міської ради в особі директора</w:t>
      </w:r>
      <w:r w:rsidRPr="001454B1">
        <w:rPr>
          <w:color w:val="auto"/>
          <w:sz w:val="28"/>
          <w:szCs w:val="28"/>
          <w:lang w:val="uk-UA" w:eastAsia="ru-RU"/>
        </w:rPr>
        <w:t xml:space="preserve"> департаменту житлово-комунального господарства Миколаївської міської ради</w:t>
      </w:r>
      <w:r w:rsidR="002024E8" w:rsidRPr="001454B1">
        <w:rPr>
          <w:color w:val="auto"/>
          <w:sz w:val="28"/>
          <w:szCs w:val="28"/>
          <w:lang w:val="uk-UA" w:eastAsia="ru-RU"/>
        </w:rPr>
        <w:t xml:space="preserve"> – </w:t>
      </w:r>
      <w:proofErr w:type="spellStart"/>
      <w:r w:rsidR="002024E8" w:rsidRPr="001454B1">
        <w:rPr>
          <w:color w:val="auto"/>
          <w:sz w:val="28"/>
          <w:szCs w:val="28"/>
          <w:lang w:val="uk-UA" w:eastAsia="ru-RU"/>
        </w:rPr>
        <w:t>Коренєва</w:t>
      </w:r>
      <w:proofErr w:type="spellEnd"/>
      <w:r w:rsidR="002024E8" w:rsidRPr="001454B1">
        <w:rPr>
          <w:color w:val="auto"/>
          <w:sz w:val="28"/>
          <w:szCs w:val="28"/>
          <w:lang w:val="uk-UA" w:eastAsia="ru-RU"/>
        </w:rPr>
        <w:t xml:space="preserve"> </w:t>
      </w:r>
      <w:r w:rsidR="00FF16BC" w:rsidRPr="001454B1">
        <w:rPr>
          <w:color w:val="auto"/>
          <w:sz w:val="28"/>
          <w:szCs w:val="28"/>
          <w:lang w:val="uk-UA" w:eastAsia="ru-RU"/>
        </w:rPr>
        <w:t>С.М.</w:t>
      </w:r>
      <w:r w:rsidR="00DA6661" w:rsidRPr="001454B1">
        <w:rPr>
          <w:color w:val="auto"/>
          <w:sz w:val="28"/>
          <w:szCs w:val="28"/>
          <w:lang w:val="uk-UA" w:eastAsia="ru-RU"/>
        </w:rPr>
        <w:t xml:space="preserve">                    </w:t>
      </w:r>
      <w:r w:rsidR="002024E8" w:rsidRPr="001454B1">
        <w:rPr>
          <w:color w:val="auto"/>
          <w:sz w:val="28"/>
          <w:szCs w:val="28"/>
          <w:lang w:val="uk-UA" w:eastAsia="ru-RU"/>
        </w:rPr>
        <w:t xml:space="preserve"> (м. Миколаїв</w:t>
      </w:r>
      <w:r w:rsidR="000525CB" w:rsidRPr="001454B1">
        <w:rPr>
          <w:color w:val="auto"/>
          <w:sz w:val="28"/>
          <w:szCs w:val="28"/>
          <w:lang w:val="uk-UA" w:eastAsia="ru-RU"/>
        </w:rPr>
        <w:t>, вул. Адмірала Макарова, 7, т.53-77-11</w:t>
      </w:r>
      <w:r w:rsidR="002024E8" w:rsidRPr="001454B1">
        <w:rPr>
          <w:color w:val="auto"/>
          <w:sz w:val="28"/>
          <w:szCs w:val="28"/>
          <w:lang w:val="uk-UA" w:eastAsia="ru-RU"/>
        </w:rPr>
        <w:t>).</w:t>
      </w:r>
    </w:p>
    <w:p w:rsidR="00561385" w:rsidRPr="001454B1" w:rsidRDefault="00561385" w:rsidP="00561385">
      <w:pPr>
        <w:pStyle w:val="af1"/>
        <w:ind w:firstLine="709"/>
        <w:jc w:val="both"/>
        <w:rPr>
          <w:rStyle w:val="FontStyle11"/>
          <w:sz w:val="28"/>
          <w:szCs w:val="28"/>
          <w:lang w:val="uk-UA" w:eastAsia="uk-UA"/>
        </w:rPr>
      </w:pPr>
      <w:r w:rsidRPr="001454B1">
        <w:rPr>
          <w:rStyle w:val="FontStyle11"/>
          <w:sz w:val="28"/>
          <w:szCs w:val="28"/>
          <w:lang w:val="uk-UA" w:eastAsia="uk-UA"/>
        </w:rPr>
        <w:t xml:space="preserve">Розробником </w:t>
      </w:r>
      <w:proofErr w:type="spellStart"/>
      <w:r w:rsidRPr="001454B1">
        <w:rPr>
          <w:rStyle w:val="FontStyle11"/>
          <w:sz w:val="28"/>
          <w:szCs w:val="28"/>
          <w:lang w:val="uk-UA" w:eastAsia="uk-UA"/>
        </w:rPr>
        <w:t>проєкту</w:t>
      </w:r>
      <w:proofErr w:type="spellEnd"/>
      <w:r w:rsidRPr="001454B1">
        <w:rPr>
          <w:rStyle w:val="FontStyle11"/>
          <w:sz w:val="28"/>
          <w:szCs w:val="28"/>
          <w:lang w:val="uk-UA" w:eastAsia="uk-UA"/>
        </w:rPr>
        <w:t xml:space="preserve"> рішення є управління екології </w:t>
      </w:r>
      <w:r w:rsidRPr="001454B1">
        <w:rPr>
          <w:color w:val="auto"/>
          <w:sz w:val="28"/>
          <w:szCs w:val="28"/>
          <w:lang w:val="uk-UA"/>
        </w:rPr>
        <w:t xml:space="preserve">департаменту житлово-комунального господарства </w:t>
      </w:r>
      <w:r w:rsidRPr="001454B1">
        <w:rPr>
          <w:rStyle w:val="FontStyle11"/>
          <w:sz w:val="28"/>
          <w:szCs w:val="28"/>
          <w:lang w:val="uk-UA" w:eastAsia="uk-UA"/>
        </w:rPr>
        <w:t xml:space="preserve">Миколаївської міської ради в особі </w:t>
      </w:r>
      <w:r w:rsidRPr="001454B1">
        <w:rPr>
          <w:color w:val="auto"/>
          <w:sz w:val="28"/>
          <w:szCs w:val="28"/>
          <w:lang w:val="uk-UA" w:eastAsia="uk-UA"/>
        </w:rPr>
        <w:t xml:space="preserve">начальника відділу </w:t>
      </w:r>
      <w:r w:rsidR="005D396F" w:rsidRPr="001454B1">
        <w:rPr>
          <w:color w:val="auto"/>
          <w:sz w:val="28"/>
          <w:szCs w:val="28"/>
          <w:lang w:val="uk-UA" w:eastAsia="uk-UA"/>
        </w:rPr>
        <w:t>екології</w:t>
      </w:r>
      <w:r w:rsidRPr="001454B1">
        <w:rPr>
          <w:color w:val="auto"/>
          <w:sz w:val="28"/>
          <w:szCs w:val="28"/>
          <w:lang w:val="uk-UA" w:eastAsia="uk-UA"/>
        </w:rPr>
        <w:t xml:space="preserve"> управління екології департаменту житлово-комунального господарства Миколаївської міської ради</w:t>
      </w:r>
      <w:r w:rsidRPr="001454B1">
        <w:rPr>
          <w:color w:val="auto"/>
          <w:sz w:val="28"/>
          <w:szCs w:val="28"/>
          <w:lang w:val="uk-UA"/>
        </w:rPr>
        <w:t xml:space="preserve"> </w:t>
      </w:r>
      <w:r w:rsidR="005D396F" w:rsidRPr="001454B1">
        <w:rPr>
          <w:color w:val="auto"/>
          <w:sz w:val="28"/>
          <w:szCs w:val="28"/>
          <w:lang w:val="uk-UA"/>
        </w:rPr>
        <w:t>Корчагіної В.В</w:t>
      </w:r>
      <w:r w:rsidR="000525CB" w:rsidRPr="001454B1">
        <w:rPr>
          <w:color w:val="auto"/>
          <w:sz w:val="28"/>
          <w:szCs w:val="28"/>
          <w:lang w:val="uk-UA"/>
        </w:rPr>
        <w:t>.</w:t>
      </w:r>
      <w:r w:rsidRPr="001454B1">
        <w:rPr>
          <w:color w:val="auto"/>
          <w:sz w:val="28"/>
          <w:szCs w:val="28"/>
          <w:lang w:val="uk-UA"/>
        </w:rPr>
        <w:t xml:space="preserve"> </w:t>
      </w:r>
      <w:r w:rsidRPr="001454B1">
        <w:rPr>
          <w:rStyle w:val="FontStyle11"/>
          <w:sz w:val="28"/>
          <w:szCs w:val="28"/>
          <w:lang w:val="uk-UA" w:eastAsia="uk-UA"/>
        </w:rPr>
        <w:t>(м. Миколаїв</w:t>
      </w:r>
      <w:r w:rsidR="000525CB" w:rsidRPr="001454B1">
        <w:rPr>
          <w:rStyle w:val="FontStyle11"/>
          <w:sz w:val="28"/>
          <w:szCs w:val="28"/>
          <w:lang w:val="uk-UA" w:eastAsia="uk-UA"/>
        </w:rPr>
        <w:t>, вул. Адмірала Макарова, 7, т</w:t>
      </w:r>
      <w:r w:rsidRPr="001454B1">
        <w:rPr>
          <w:rStyle w:val="FontStyle11"/>
          <w:sz w:val="28"/>
          <w:szCs w:val="28"/>
          <w:lang w:val="uk-UA" w:eastAsia="uk-UA"/>
        </w:rPr>
        <w:t>.</w:t>
      </w:r>
      <w:r w:rsidR="005D396F" w:rsidRPr="001454B1">
        <w:rPr>
          <w:rStyle w:val="FontStyle11"/>
          <w:sz w:val="28"/>
          <w:szCs w:val="28"/>
          <w:lang w:val="uk-UA" w:eastAsia="uk-UA"/>
        </w:rPr>
        <w:t>47-48-08</w:t>
      </w:r>
      <w:r w:rsidRPr="001454B1">
        <w:rPr>
          <w:rStyle w:val="FontStyle11"/>
          <w:sz w:val="28"/>
          <w:szCs w:val="28"/>
          <w:lang w:val="uk-UA" w:eastAsia="uk-UA"/>
        </w:rPr>
        <w:t>)</w:t>
      </w:r>
      <w:r w:rsidR="0010402B" w:rsidRPr="001454B1">
        <w:rPr>
          <w:rStyle w:val="FontStyle11"/>
          <w:sz w:val="28"/>
          <w:szCs w:val="28"/>
          <w:lang w:val="uk-UA" w:eastAsia="uk-UA"/>
        </w:rPr>
        <w:t>.</w:t>
      </w:r>
    </w:p>
    <w:p w:rsidR="000525CB" w:rsidRPr="001454B1" w:rsidRDefault="00B75733" w:rsidP="000525CB">
      <w:pPr>
        <w:pStyle w:val="af1"/>
        <w:ind w:firstLine="709"/>
        <w:jc w:val="both"/>
        <w:rPr>
          <w:rStyle w:val="FontStyle11"/>
          <w:sz w:val="28"/>
          <w:szCs w:val="28"/>
          <w:lang w:val="uk-UA" w:eastAsia="uk-UA"/>
        </w:rPr>
      </w:pPr>
      <w:r w:rsidRPr="001454B1">
        <w:rPr>
          <w:rStyle w:val="FontStyle11"/>
          <w:sz w:val="28"/>
          <w:szCs w:val="28"/>
          <w:lang w:val="uk-UA" w:eastAsia="uk-UA"/>
        </w:rPr>
        <w:t xml:space="preserve">Відповідальною особою за супровід даного </w:t>
      </w:r>
      <w:proofErr w:type="spellStart"/>
      <w:r w:rsidRPr="001454B1">
        <w:rPr>
          <w:rStyle w:val="FontStyle11"/>
          <w:sz w:val="28"/>
          <w:szCs w:val="28"/>
          <w:lang w:val="uk-UA" w:eastAsia="uk-UA"/>
        </w:rPr>
        <w:t>проєкту</w:t>
      </w:r>
      <w:proofErr w:type="spellEnd"/>
      <w:r w:rsidRPr="001454B1">
        <w:rPr>
          <w:rStyle w:val="FontStyle11"/>
          <w:sz w:val="28"/>
          <w:szCs w:val="28"/>
          <w:lang w:val="uk-UA" w:eastAsia="uk-UA"/>
        </w:rPr>
        <w:t xml:space="preserve"> рішення є</w:t>
      </w:r>
      <w:r w:rsidR="000525CB" w:rsidRPr="001454B1">
        <w:rPr>
          <w:rStyle w:val="FontStyle11"/>
          <w:sz w:val="28"/>
          <w:szCs w:val="28"/>
          <w:lang w:val="uk-UA" w:eastAsia="uk-UA"/>
        </w:rPr>
        <w:t xml:space="preserve"> </w:t>
      </w:r>
      <w:r w:rsidR="005D396F" w:rsidRPr="001454B1">
        <w:rPr>
          <w:rStyle w:val="FontStyle11"/>
          <w:sz w:val="28"/>
          <w:szCs w:val="28"/>
          <w:lang w:val="uk-UA" w:eastAsia="uk-UA"/>
        </w:rPr>
        <w:t>начальник відділу екології управління екології департаменту житлово-комунального господарства Миколаївської міської ради Корчагіна</w:t>
      </w:r>
      <w:r w:rsidR="00BC1D93" w:rsidRPr="001454B1">
        <w:rPr>
          <w:rStyle w:val="FontStyle11"/>
          <w:sz w:val="28"/>
          <w:szCs w:val="28"/>
          <w:lang w:val="uk-UA" w:eastAsia="uk-UA"/>
        </w:rPr>
        <w:t xml:space="preserve"> В.В. (м. Миколаїв, вул. </w:t>
      </w:r>
      <w:r w:rsidR="005D396F" w:rsidRPr="001454B1">
        <w:rPr>
          <w:rStyle w:val="FontStyle11"/>
          <w:sz w:val="28"/>
          <w:szCs w:val="28"/>
          <w:lang w:val="uk-UA" w:eastAsia="uk-UA"/>
        </w:rPr>
        <w:t>Адмірала Макарова, 7, т.47-48-08)</w:t>
      </w:r>
      <w:r w:rsidR="005D396F" w:rsidRPr="001454B1">
        <w:rPr>
          <w:color w:val="auto"/>
          <w:sz w:val="28"/>
          <w:szCs w:val="28"/>
          <w:lang w:val="uk-UA"/>
        </w:rPr>
        <w:t>.</w:t>
      </w:r>
    </w:p>
    <w:p w:rsidR="002024E8" w:rsidRPr="001454B1" w:rsidRDefault="00E74039">
      <w:pPr>
        <w:pStyle w:val="af1"/>
        <w:ind w:firstLine="709"/>
        <w:jc w:val="both"/>
        <w:rPr>
          <w:rStyle w:val="FontStyle11"/>
          <w:sz w:val="28"/>
          <w:szCs w:val="28"/>
          <w:lang w:val="uk-UA" w:eastAsia="uk-UA"/>
        </w:rPr>
      </w:pPr>
      <w:r w:rsidRPr="001454B1">
        <w:rPr>
          <w:rStyle w:val="FontStyle11"/>
          <w:sz w:val="28"/>
          <w:szCs w:val="28"/>
          <w:lang w:val="uk-UA" w:eastAsia="uk-UA"/>
        </w:rPr>
        <w:t>Доповідач</w:t>
      </w:r>
      <w:r w:rsidR="00777620" w:rsidRPr="001454B1">
        <w:rPr>
          <w:rStyle w:val="FontStyle11"/>
          <w:sz w:val="28"/>
          <w:szCs w:val="28"/>
          <w:lang w:val="uk-UA" w:eastAsia="uk-UA"/>
        </w:rPr>
        <w:t xml:space="preserve">ем даного </w:t>
      </w:r>
      <w:r w:rsidRPr="001454B1">
        <w:rPr>
          <w:rStyle w:val="FontStyle11"/>
          <w:sz w:val="28"/>
          <w:szCs w:val="28"/>
          <w:lang w:val="uk-UA" w:eastAsia="uk-UA"/>
        </w:rPr>
        <w:t xml:space="preserve">рішення </w:t>
      </w:r>
      <w:r w:rsidR="00777620" w:rsidRPr="001454B1">
        <w:rPr>
          <w:rStyle w:val="FontStyle11"/>
          <w:sz w:val="28"/>
          <w:szCs w:val="28"/>
          <w:lang w:val="uk-UA" w:eastAsia="uk-UA"/>
        </w:rPr>
        <w:t>є</w:t>
      </w:r>
      <w:r w:rsidRPr="001454B1">
        <w:rPr>
          <w:rStyle w:val="FontStyle11"/>
          <w:sz w:val="28"/>
          <w:szCs w:val="28"/>
          <w:lang w:val="uk-UA" w:eastAsia="uk-UA"/>
        </w:rPr>
        <w:t xml:space="preserve"> </w:t>
      </w:r>
      <w:proofErr w:type="spellStart"/>
      <w:r w:rsidR="002024E8" w:rsidRPr="001454B1">
        <w:rPr>
          <w:rStyle w:val="FontStyle11"/>
          <w:sz w:val="28"/>
          <w:szCs w:val="28"/>
          <w:lang w:val="uk-UA" w:eastAsia="uk-UA"/>
        </w:rPr>
        <w:t>Коренєв</w:t>
      </w:r>
      <w:proofErr w:type="spellEnd"/>
      <w:r w:rsidR="002024E8" w:rsidRPr="001454B1">
        <w:rPr>
          <w:rStyle w:val="FontStyle11"/>
          <w:sz w:val="28"/>
          <w:szCs w:val="28"/>
          <w:lang w:val="uk-UA" w:eastAsia="uk-UA"/>
        </w:rPr>
        <w:t xml:space="preserve"> </w:t>
      </w:r>
      <w:r w:rsidR="00777620" w:rsidRPr="001454B1">
        <w:rPr>
          <w:rStyle w:val="FontStyle11"/>
          <w:sz w:val="28"/>
          <w:szCs w:val="28"/>
          <w:lang w:val="uk-UA" w:eastAsia="uk-UA"/>
        </w:rPr>
        <w:t>С.М.</w:t>
      </w:r>
      <w:r w:rsidR="001450D9" w:rsidRPr="001454B1">
        <w:rPr>
          <w:rStyle w:val="FontStyle11"/>
          <w:sz w:val="28"/>
          <w:szCs w:val="28"/>
          <w:lang w:val="uk-UA" w:eastAsia="uk-UA"/>
        </w:rPr>
        <w:t>-</w:t>
      </w:r>
      <w:r w:rsidR="001450D9" w:rsidRPr="001454B1">
        <w:rPr>
          <w:color w:val="auto"/>
          <w:sz w:val="28"/>
          <w:szCs w:val="28"/>
          <w:lang w:val="uk-UA"/>
        </w:rPr>
        <w:t xml:space="preserve"> директор департаменту житлово-комунального господарства Миколаївської міської ради</w:t>
      </w:r>
      <w:r w:rsidR="002024E8" w:rsidRPr="001454B1">
        <w:rPr>
          <w:rStyle w:val="FontStyle11"/>
          <w:sz w:val="28"/>
          <w:szCs w:val="28"/>
          <w:lang w:val="uk-UA" w:eastAsia="uk-UA"/>
        </w:rPr>
        <w:t xml:space="preserve"> (м. Миколаїв, </w:t>
      </w:r>
      <w:r w:rsidR="000654E8" w:rsidRPr="001454B1">
        <w:rPr>
          <w:rStyle w:val="FontStyle11"/>
          <w:sz w:val="28"/>
          <w:szCs w:val="28"/>
          <w:lang w:val="uk-UA" w:eastAsia="uk-UA"/>
        </w:rPr>
        <w:t xml:space="preserve">             </w:t>
      </w:r>
      <w:r w:rsidR="002024E8" w:rsidRPr="001454B1">
        <w:rPr>
          <w:rStyle w:val="FontStyle11"/>
          <w:sz w:val="28"/>
          <w:szCs w:val="28"/>
          <w:lang w:val="uk-UA" w:eastAsia="uk-UA"/>
        </w:rPr>
        <w:t>вул. Адм</w:t>
      </w:r>
      <w:r w:rsidR="001450D9" w:rsidRPr="001454B1">
        <w:rPr>
          <w:rStyle w:val="FontStyle11"/>
          <w:sz w:val="28"/>
          <w:szCs w:val="28"/>
          <w:lang w:val="uk-UA" w:eastAsia="uk-UA"/>
        </w:rPr>
        <w:t>ірала Макарова, 7, т.</w:t>
      </w:r>
      <w:r w:rsidR="00424E90" w:rsidRPr="001454B1">
        <w:rPr>
          <w:rStyle w:val="FontStyle11"/>
          <w:sz w:val="28"/>
          <w:szCs w:val="28"/>
          <w:lang w:val="uk-UA" w:eastAsia="uk-UA"/>
        </w:rPr>
        <w:t xml:space="preserve"> </w:t>
      </w:r>
      <w:r w:rsidR="001450D9" w:rsidRPr="001454B1">
        <w:rPr>
          <w:rStyle w:val="FontStyle11"/>
          <w:sz w:val="28"/>
          <w:szCs w:val="28"/>
          <w:lang w:val="uk-UA" w:eastAsia="uk-UA"/>
        </w:rPr>
        <w:t>53-77-11</w:t>
      </w:r>
      <w:r w:rsidR="002024E8" w:rsidRPr="001454B1">
        <w:rPr>
          <w:rStyle w:val="FontStyle11"/>
          <w:sz w:val="28"/>
          <w:szCs w:val="28"/>
          <w:lang w:val="uk-UA" w:eastAsia="uk-UA"/>
        </w:rPr>
        <w:t>)</w:t>
      </w:r>
      <w:r w:rsidR="00BB3D1E" w:rsidRPr="001454B1">
        <w:rPr>
          <w:rStyle w:val="FontStyle11"/>
          <w:sz w:val="28"/>
          <w:szCs w:val="28"/>
          <w:lang w:val="uk-UA" w:eastAsia="uk-UA"/>
        </w:rPr>
        <w:t>.</w:t>
      </w:r>
    </w:p>
    <w:p w:rsidR="00BB3D1E" w:rsidRPr="001454B1" w:rsidRDefault="00BB3D1E">
      <w:pPr>
        <w:pStyle w:val="af1"/>
        <w:ind w:firstLine="709"/>
        <w:jc w:val="both"/>
        <w:rPr>
          <w:color w:val="auto"/>
          <w:sz w:val="28"/>
          <w:szCs w:val="28"/>
          <w:lang w:val="uk-UA"/>
        </w:rPr>
      </w:pPr>
      <w:r w:rsidRPr="001454B1">
        <w:rPr>
          <w:rStyle w:val="FontStyle11"/>
          <w:sz w:val="28"/>
          <w:szCs w:val="28"/>
          <w:lang w:val="uk-UA" w:eastAsia="uk-UA"/>
        </w:rPr>
        <w:t xml:space="preserve">Фінансування заходів, спрямованих на виконання рішення, після його прийняття радою, буде здійснюватись через головного розпорядника бюджетних коштів - </w:t>
      </w:r>
      <w:r w:rsidRPr="001454B1">
        <w:rPr>
          <w:color w:val="auto"/>
          <w:sz w:val="28"/>
          <w:szCs w:val="28"/>
          <w:lang w:val="uk-UA"/>
        </w:rPr>
        <w:t>департамент житлово-комунального господарства Миколаївської міської ради.</w:t>
      </w:r>
    </w:p>
    <w:p w:rsidR="00BB3D1E" w:rsidRPr="001454B1" w:rsidRDefault="00BB3D1E">
      <w:pPr>
        <w:pStyle w:val="af1"/>
        <w:ind w:firstLine="709"/>
        <w:jc w:val="both"/>
        <w:rPr>
          <w:rStyle w:val="FontStyle11"/>
          <w:sz w:val="28"/>
          <w:szCs w:val="28"/>
          <w:lang w:val="uk-UA" w:eastAsia="uk-UA"/>
        </w:rPr>
      </w:pPr>
    </w:p>
    <w:p w:rsidR="00C901BF" w:rsidRPr="001454B1" w:rsidRDefault="001450D9">
      <w:pPr>
        <w:pStyle w:val="af1"/>
        <w:ind w:firstLine="680"/>
        <w:jc w:val="both"/>
        <w:rPr>
          <w:rStyle w:val="a4"/>
          <w:color w:val="000000"/>
          <w:sz w:val="28"/>
          <w:szCs w:val="28"/>
          <w:shd w:val="clear" w:color="auto" w:fill="FFFFFF"/>
          <w:lang w:val="uk-UA"/>
        </w:rPr>
      </w:pPr>
      <w:r w:rsidRPr="001454B1">
        <w:rPr>
          <w:rStyle w:val="a4"/>
          <w:color w:val="000000"/>
          <w:sz w:val="28"/>
          <w:szCs w:val="28"/>
          <w:shd w:val="clear" w:color="auto" w:fill="FFFFFF"/>
          <w:lang w:val="uk-UA"/>
        </w:rPr>
        <w:t>Опис питань (</w:t>
      </w:r>
      <w:r w:rsidR="006E2054" w:rsidRPr="001454B1">
        <w:rPr>
          <w:rStyle w:val="a4"/>
          <w:color w:val="000000"/>
          <w:sz w:val="28"/>
          <w:szCs w:val="28"/>
          <w:shd w:val="clear" w:color="auto" w:fill="FFFFFF"/>
          <w:lang w:val="uk-UA"/>
        </w:rPr>
        <w:t>проблем)</w:t>
      </w:r>
    </w:p>
    <w:p w:rsidR="00DB60EF" w:rsidRPr="001454B1" w:rsidRDefault="00DB60EF" w:rsidP="00346633">
      <w:pPr>
        <w:suppressAutoHyphens w:val="0"/>
        <w:ind w:firstLine="709"/>
        <w:jc w:val="both"/>
        <w:rPr>
          <w:rFonts w:eastAsia="Calibri"/>
          <w:color w:val="auto"/>
          <w:sz w:val="28"/>
          <w:szCs w:val="28"/>
          <w:lang w:val="uk-UA" w:eastAsia="en-US"/>
        </w:rPr>
      </w:pPr>
      <w:r w:rsidRPr="001454B1">
        <w:rPr>
          <w:rFonts w:eastAsia="Calibri"/>
          <w:color w:val="auto"/>
          <w:sz w:val="28"/>
          <w:szCs w:val="28"/>
          <w:lang w:val="uk-UA" w:eastAsia="en-US"/>
        </w:rPr>
        <w:t>Програма, що пропонується до розгляду, спрямована на забезпечення безпеки життя та здоров’я людей, гуманізацію суспільства, захист від страждань і загибелі тварин внаслідок жорстокого поводження з ними та захист їх природних потреб, формування комфортного та безпечного співіснування людей і тварин, забезпечення проведення єдиної політики у сфері утримання та поводження з домашніми тваринами.</w:t>
      </w:r>
      <w:r w:rsidR="00346633" w:rsidRPr="001454B1">
        <w:rPr>
          <w:rFonts w:eastAsia="Calibri"/>
          <w:color w:val="auto"/>
          <w:sz w:val="28"/>
          <w:szCs w:val="28"/>
          <w:lang w:val="uk-UA" w:eastAsia="en-US"/>
        </w:rPr>
        <w:t xml:space="preserve"> Вона поширюватиме свою дію на </w:t>
      </w:r>
      <w:r w:rsidRPr="001454B1">
        <w:rPr>
          <w:rFonts w:eastAsia="Calibri"/>
          <w:color w:val="auto"/>
          <w:sz w:val="28"/>
          <w:szCs w:val="28"/>
          <w:lang w:val="uk-UA" w:eastAsia="en-US"/>
        </w:rPr>
        <w:t>безпритульних тварин;</w:t>
      </w:r>
      <w:r w:rsidR="00346633" w:rsidRPr="001454B1">
        <w:rPr>
          <w:rFonts w:eastAsia="Calibri"/>
          <w:color w:val="auto"/>
          <w:sz w:val="28"/>
          <w:szCs w:val="28"/>
          <w:lang w:val="uk-UA" w:eastAsia="en-US"/>
        </w:rPr>
        <w:t xml:space="preserve"> </w:t>
      </w:r>
      <w:r w:rsidRPr="001454B1">
        <w:rPr>
          <w:rFonts w:eastAsia="Calibri"/>
          <w:color w:val="auto"/>
          <w:sz w:val="28"/>
          <w:szCs w:val="28"/>
          <w:lang w:val="uk-UA" w:eastAsia="en-US"/>
        </w:rPr>
        <w:t>домашніх тварин, які мають власників;</w:t>
      </w:r>
      <w:r w:rsidR="00346633" w:rsidRPr="001454B1">
        <w:rPr>
          <w:rFonts w:eastAsia="Calibri"/>
          <w:color w:val="auto"/>
          <w:sz w:val="28"/>
          <w:szCs w:val="28"/>
          <w:lang w:val="uk-UA" w:eastAsia="en-US"/>
        </w:rPr>
        <w:t xml:space="preserve"> </w:t>
      </w:r>
      <w:r w:rsidRPr="001454B1">
        <w:rPr>
          <w:rFonts w:eastAsia="Calibri"/>
          <w:color w:val="auto"/>
          <w:sz w:val="28"/>
          <w:szCs w:val="28"/>
          <w:lang w:val="uk-UA" w:eastAsia="en-US"/>
        </w:rPr>
        <w:t>відносини, що виникають у зв’язку з утриманням котів і собак та поводженням з ними фізичних та юридичних осіб у м. Миколаєві (окрім установ, що у своїй роботі використовують службових собак).</w:t>
      </w:r>
    </w:p>
    <w:p w:rsidR="00DB60EF" w:rsidRPr="001454B1" w:rsidRDefault="00DB60EF" w:rsidP="00DB60EF">
      <w:pPr>
        <w:suppressAutoHyphens w:val="0"/>
        <w:ind w:firstLine="709"/>
        <w:jc w:val="both"/>
        <w:rPr>
          <w:rFonts w:eastAsia="Calibri"/>
          <w:color w:val="auto"/>
          <w:sz w:val="28"/>
          <w:szCs w:val="28"/>
          <w:lang w:val="uk-UA" w:eastAsia="en-US"/>
        </w:rPr>
      </w:pPr>
    </w:p>
    <w:p w:rsidR="006E2054" w:rsidRPr="001454B1" w:rsidRDefault="006E2054" w:rsidP="00A6279C">
      <w:pPr>
        <w:shd w:val="clear" w:color="auto" w:fill="FFFFFF"/>
        <w:spacing w:before="5"/>
        <w:ind w:left="14" w:right="14" w:firstLine="710"/>
        <w:jc w:val="both"/>
        <w:rPr>
          <w:rStyle w:val="FontStyle11"/>
          <w:b/>
          <w:bCs/>
          <w:sz w:val="28"/>
          <w:szCs w:val="28"/>
          <w:lang w:val="uk-UA" w:eastAsia="uk-UA"/>
        </w:rPr>
      </w:pPr>
      <w:r w:rsidRPr="001454B1">
        <w:rPr>
          <w:rStyle w:val="FontStyle11"/>
          <w:b/>
          <w:bCs/>
          <w:sz w:val="28"/>
          <w:szCs w:val="28"/>
          <w:lang w:val="uk-UA" w:eastAsia="uk-UA"/>
        </w:rPr>
        <w:t>Мета і завдання прийняття рішення</w:t>
      </w:r>
    </w:p>
    <w:p w:rsidR="005D396F" w:rsidRPr="001454B1" w:rsidRDefault="005D396F" w:rsidP="005D396F">
      <w:pPr>
        <w:ind w:firstLine="567"/>
        <w:jc w:val="both"/>
        <w:rPr>
          <w:sz w:val="28"/>
          <w:szCs w:val="28"/>
          <w:lang w:val="uk-UA"/>
        </w:rPr>
      </w:pPr>
      <w:r w:rsidRPr="001454B1">
        <w:rPr>
          <w:sz w:val="28"/>
          <w:szCs w:val="28"/>
          <w:lang w:val="uk-UA"/>
        </w:rPr>
        <w:t>Основною метою Програми є зменшення кількості безпритульних тварин у м. Миколаєві на основі гуманного та відповідального ставлення до них, впровадження стандартів гуманного поводження з тваринами, створення безпечних та комфортних умов життя людей та співіснування людей і тварин у місті, забезпечення ветеринарно-санітарного благополуччя, належного благоустрою.</w:t>
      </w:r>
    </w:p>
    <w:p w:rsidR="001470C0" w:rsidRPr="001454B1" w:rsidRDefault="001470C0" w:rsidP="005D396F">
      <w:pPr>
        <w:shd w:val="clear" w:color="auto" w:fill="FFFFFF"/>
        <w:spacing w:before="5"/>
        <w:ind w:right="14"/>
        <w:jc w:val="both"/>
        <w:rPr>
          <w:color w:val="auto"/>
          <w:sz w:val="28"/>
          <w:szCs w:val="28"/>
          <w:lang w:val="uk-UA" w:eastAsia="ru-RU"/>
        </w:rPr>
      </w:pPr>
    </w:p>
    <w:p w:rsidR="00C901BF" w:rsidRPr="001454B1" w:rsidRDefault="00BB3D1E" w:rsidP="000654E8">
      <w:pPr>
        <w:shd w:val="clear" w:color="auto" w:fill="FFFFFF"/>
        <w:spacing w:before="5"/>
        <w:ind w:left="14" w:right="14" w:firstLine="710"/>
        <w:jc w:val="both"/>
        <w:rPr>
          <w:b/>
          <w:sz w:val="28"/>
          <w:szCs w:val="28"/>
          <w:lang w:val="uk-UA"/>
        </w:rPr>
      </w:pPr>
      <w:r w:rsidRPr="001454B1">
        <w:rPr>
          <w:rStyle w:val="a4"/>
          <w:b w:val="0"/>
          <w:color w:val="000000"/>
          <w:sz w:val="28"/>
          <w:szCs w:val="28"/>
          <w:lang w:val="uk-UA"/>
        </w:rPr>
        <w:t>О</w:t>
      </w:r>
      <w:r w:rsidR="00E74039" w:rsidRPr="001454B1">
        <w:rPr>
          <w:rStyle w:val="a4"/>
          <w:b w:val="0"/>
          <w:color w:val="000000"/>
          <w:sz w:val="28"/>
          <w:szCs w:val="28"/>
          <w:lang w:val="uk-UA"/>
        </w:rPr>
        <w:t>чікуван</w:t>
      </w:r>
      <w:r w:rsidRPr="001454B1">
        <w:rPr>
          <w:rStyle w:val="a4"/>
          <w:b w:val="0"/>
          <w:color w:val="000000"/>
          <w:sz w:val="28"/>
          <w:szCs w:val="28"/>
          <w:lang w:val="uk-UA"/>
        </w:rPr>
        <w:t>і результати</w:t>
      </w:r>
      <w:r w:rsidR="00E74039" w:rsidRPr="001454B1">
        <w:rPr>
          <w:rStyle w:val="a4"/>
          <w:b w:val="0"/>
          <w:color w:val="000000"/>
          <w:sz w:val="28"/>
          <w:szCs w:val="28"/>
          <w:lang w:val="uk-UA"/>
        </w:rPr>
        <w:t xml:space="preserve"> від прийняття </w:t>
      </w:r>
      <w:proofErr w:type="spellStart"/>
      <w:r w:rsidR="001454B1" w:rsidRPr="001454B1">
        <w:rPr>
          <w:rStyle w:val="a4"/>
          <w:b w:val="0"/>
          <w:color w:val="000000"/>
          <w:sz w:val="28"/>
          <w:szCs w:val="28"/>
          <w:lang w:val="uk-UA"/>
        </w:rPr>
        <w:t>проєк</w:t>
      </w:r>
      <w:r w:rsidR="00E74039" w:rsidRPr="001454B1">
        <w:rPr>
          <w:rStyle w:val="a4"/>
          <w:b w:val="0"/>
          <w:color w:val="000000"/>
          <w:sz w:val="28"/>
          <w:szCs w:val="28"/>
          <w:lang w:val="uk-UA"/>
        </w:rPr>
        <w:t>ту</w:t>
      </w:r>
      <w:proofErr w:type="spellEnd"/>
      <w:r w:rsidR="00E74039" w:rsidRPr="001454B1">
        <w:rPr>
          <w:rStyle w:val="a4"/>
          <w:b w:val="0"/>
          <w:color w:val="000000"/>
          <w:sz w:val="28"/>
          <w:szCs w:val="28"/>
          <w:lang w:val="uk-UA"/>
        </w:rPr>
        <w:t xml:space="preserve"> рішення:</w:t>
      </w:r>
    </w:p>
    <w:p w:rsidR="00DB60EF" w:rsidRPr="001454B1" w:rsidRDefault="00DB60EF" w:rsidP="00DB60EF">
      <w:pPr>
        <w:suppressAutoHyphens w:val="0"/>
        <w:ind w:firstLine="567"/>
        <w:jc w:val="both"/>
        <w:rPr>
          <w:color w:val="auto"/>
          <w:sz w:val="28"/>
          <w:szCs w:val="28"/>
          <w:lang w:val="uk-UA" w:eastAsia="ru-RU"/>
        </w:rPr>
      </w:pPr>
      <w:r w:rsidRPr="001454B1">
        <w:rPr>
          <w:color w:val="auto"/>
          <w:sz w:val="28"/>
          <w:szCs w:val="28"/>
          <w:lang w:val="uk-UA" w:eastAsia="ru-RU"/>
        </w:rPr>
        <w:lastRenderedPageBreak/>
        <w:t>1.Зміцнення матеріально-технічної бази КП ММР “Центр захисту тварин”.</w:t>
      </w:r>
    </w:p>
    <w:p w:rsidR="00DB60EF" w:rsidRPr="001454B1" w:rsidRDefault="00DB60EF" w:rsidP="00DB60EF">
      <w:pPr>
        <w:suppressAutoHyphens w:val="0"/>
        <w:ind w:firstLine="567"/>
        <w:jc w:val="both"/>
        <w:rPr>
          <w:color w:val="auto"/>
          <w:sz w:val="28"/>
          <w:szCs w:val="28"/>
          <w:lang w:val="uk-UA" w:eastAsia="ru-RU"/>
        </w:rPr>
      </w:pPr>
      <w:r w:rsidRPr="001454B1">
        <w:rPr>
          <w:color w:val="auto"/>
          <w:sz w:val="28"/>
          <w:szCs w:val="28"/>
          <w:lang w:val="uk-UA" w:eastAsia="ru-RU"/>
        </w:rPr>
        <w:t>2. Регулювання чисельності безпритульних тварин гуманними методами.</w:t>
      </w:r>
    </w:p>
    <w:p w:rsidR="00DB60EF" w:rsidRPr="001454B1" w:rsidRDefault="00DB60EF" w:rsidP="00DB60EF">
      <w:pPr>
        <w:suppressAutoHyphens w:val="0"/>
        <w:ind w:firstLine="567"/>
        <w:jc w:val="both"/>
        <w:rPr>
          <w:color w:val="auto"/>
          <w:sz w:val="28"/>
          <w:szCs w:val="28"/>
          <w:lang w:val="uk-UA" w:eastAsia="ru-RU"/>
        </w:rPr>
      </w:pPr>
      <w:r w:rsidRPr="001454B1">
        <w:rPr>
          <w:color w:val="auto"/>
          <w:sz w:val="28"/>
          <w:szCs w:val="28"/>
          <w:lang w:val="uk-UA" w:eastAsia="ru-RU"/>
        </w:rPr>
        <w:t>3. Налагодження системи поводження з домашніми тваринами.</w:t>
      </w:r>
    </w:p>
    <w:p w:rsidR="00DB60EF" w:rsidRPr="001454B1" w:rsidRDefault="00DB60EF" w:rsidP="00DB60EF">
      <w:pPr>
        <w:suppressAutoHyphens w:val="0"/>
        <w:ind w:firstLine="567"/>
        <w:jc w:val="both"/>
        <w:rPr>
          <w:color w:val="auto"/>
          <w:sz w:val="28"/>
          <w:szCs w:val="28"/>
          <w:lang w:val="uk-UA" w:eastAsia="ru-RU"/>
        </w:rPr>
      </w:pPr>
      <w:r w:rsidRPr="001454B1">
        <w:rPr>
          <w:color w:val="auto"/>
          <w:sz w:val="28"/>
          <w:szCs w:val="28"/>
          <w:lang w:val="uk-UA" w:eastAsia="ru-RU"/>
        </w:rPr>
        <w:t>4. Проведення комплексної інформаційно-просвітницької діяльності у сфері поводження з тваринами</w:t>
      </w:r>
    </w:p>
    <w:p w:rsidR="00346633" w:rsidRPr="001454B1" w:rsidRDefault="00346633" w:rsidP="00DB60EF">
      <w:pPr>
        <w:suppressAutoHyphens w:val="0"/>
        <w:ind w:firstLine="567"/>
        <w:jc w:val="both"/>
        <w:rPr>
          <w:color w:val="auto"/>
          <w:sz w:val="28"/>
          <w:szCs w:val="28"/>
          <w:lang w:val="uk-UA" w:eastAsia="ru-RU"/>
        </w:rPr>
      </w:pPr>
      <w:r w:rsidRPr="001454B1">
        <w:rPr>
          <w:color w:val="auto"/>
          <w:sz w:val="28"/>
          <w:szCs w:val="28"/>
          <w:lang w:val="uk-UA" w:eastAsia="ru-RU"/>
        </w:rPr>
        <w:t xml:space="preserve">За період дії Програми заплановано відловити </w:t>
      </w:r>
      <w:r w:rsidR="008D523C">
        <w:rPr>
          <w:color w:val="auto"/>
          <w:sz w:val="28"/>
          <w:szCs w:val="28"/>
          <w:lang w:val="uk-UA" w:eastAsia="ru-RU"/>
        </w:rPr>
        <w:t>7577</w:t>
      </w:r>
      <w:r w:rsidRPr="001454B1">
        <w:rPr>
          <w:color w:val="auto"/>
          <w:sz w:val="28"/>
          <w:szCs w:val="28"/>
          <w:lang w:val="uk-UA" w:eastAsia="ru-RU"/>
        </w:rPr>
        <w:t xml:space="preserve"> тварин та прилаштувати 2550 тварин.</w:t>
      </w:r>
    </w:p>
    <w:p w:rsidR="00E76EF5" w:rsidRPr="001454B1" w:rsidRDefault="00DB60EF" w:rsidP="00DB60EF">
      <w:pPr>
        <w:suppressAutoHyphens w:val="0"/>
        <w:ind w:firstLine="567"/>
        <w:jc w:val="both"/>
        <w:rPr>
          <w:rFonts w:eastAsia="MS Mincho"/>
          <w:b/>
          <w:color w:val="auto"/>
          <w:sz w:val="28"/>
          <w:szCs w:val="28"/>
          <w:lang w:val="uk-UA" w:eastAsia="ru-RU"/>
        </w:rPr>
      </w:pPr>
      <w:r w:rsidRPr="001454B1">
        <w:rPr>
          <w:color w:val="auto"/>
          <w:sz w:val="28"/>
          <w:szCs w:val="28"/>
          <w:lang w:val="uk-UA" w:eastAsia="ru-RU"/>
        </w:rPr>
        <w:t>.</w:t>
      </w:r>
      <w:r w:rsidR="000654E8" w:rsidRPr="001454B1">
        <w:rPr>
          <w:rFonts w:eastAsia="MS Mincho"/>
          <w:b/>
          <w:color w:val="auto"/>
          <w:sz w:val="28"/>
          <w:szCs w:val="28"/>
          <w:lang w:val="uk-UA" w:eastAsia="ru-RU"/>
        </w:rPr>
        <w:tab/>
      </w:r>
      <w:r w:rsidR="00E76EF5" w:rsidRPr="001454B1">
        <w:rPr>
          <w:rFonts w:eastAsia="MS Mincho"/>
          <w:b/>
          <w:color w:val="auto"/>
          <w:sz w:val="28"/>
          <w:szCs w:val="28"/>
          <w:lang w:val="uk-UA" w:eastAsia="ru-RU"/>
        </w:rPr>
        <w:t>О</w:t>
      </w:r>
      <w:r w:rsidR="000654E8" w:rsidRPr="001454B1">
        <w:rPr>
          <w:rFonts w:eastAsia="MS Mincho"/>
          <w:b/>
          <w:color w:val="auto"/>
          <w:sz w:val="28"/>
          <w:szCs w:val="28"/>
          <w:lang w:val="uk-UA" w:eastAsia="ru-RU"/>
        </w:rPr>
        <w:t>с</w:t>
      </w:r>
      <w:r w:rsidR="00E76EF5" w:rsidRPr="001454B1">
        <w:rPr>
          <w:rFonts w:eastAsia="MS Mincho"/>
          <w:b/>
          <w:color w:val="auto"/>
          <w:sz w:val="28"/>
          <w:szCs w:val="28"/>
          <w:lang w:val="uk-UA" w:eastAsia="ru-RU"/>
        </w:rPr>
        <w:t xml:space="preserve">новні положення </w:t>
      </w:r>
      <w:proofErr w:type="spellStart"/>
      <w:r w:rsidR="00E76EF5" w:rsidRPr="001454B1">
        <w:rPr>
          <w:rFonts w:eastAsia="MS Mincho"/>
          <w:b/>
          <w:color w:val="auto"/>
          <w:sz w:val="28"/>
          <w:szCs w:val="28"/>
          <w:lang w:val="uk-UA" w:eastAsia="ru-RU"/>
        </w:rPr>
        <w:t>проєкту</w:t>
      </w:r>
      <w:proofErr w:type="spellEnd"/>
      <w:r w:rsidR="00E76EF5" w:rsidRPr="001454B1">
        <w:rPr>
          <w:rFonts w:eastAsia="MS Mincho"/>
          <w:b/>
          <w:color w:val="auto"/>
          <w:sz w:val="28"/>
          <w:szCs w:val="28"/>
          <w:lang w:val="uk-UA" w:eastAsia="ru-RU"/>
        </w:rPr>
        <w:t xml:space="preserve"> рішення </w:t>
      </w:r>
    </w:p>
    <w:p w:rsidR="00E76EF5" w:rsidRPr="001454B1" w:rsidRDefault="00FF74EE" w:rsidP="000654E8">
      <w:pPr>
        <w:tabs>
          <w:tab w:val="left" w:pos="1134"/>
        </w:tabs>
        <w:suppressAutoHyphens w:val="0"/>
        <w:ind w:right="142" w:firstLine="709"/>
        <w:jc w:val="both"/>
        <w:rPr>
          <w:color w:val="303030"/>
          <w:sz w:val="28"/>
          <w:szCs w:val="28"/>
          <w:lang w:val="uk-UA" w:eastAsia="ru-RU"/>
        </w:rPr>
      </w:pPr>
      <w:r w:rsidRPr="001454B1">
        <w:rPr>
          <w:color w:val="303030"/>
          <w:sz w:val="28"/>
          <w:szCs w:val="28"/>
          <w:lang w:val="uk-UA" w:eastAsia="ru-RU"/>
        </w:rPr>
        <w:t xml:space="preserve">Текст </w:t>
      </w:r>
      <w:proofErr w:type="spellStart"/>
      <w:r w:rsidRPr="001454B1">
        <w:rPr>
          <w:color w:val="303030"/>
          <w:sz w:val="28"/>
          <w:szCs w:val="28"/>
          <w:lang w:val="uk-UA" w:eastAsia="ru-RU"/>
        </w:rPr>
        <w:t>проєкту</w:t>
      </w:r>
      <w:proofErr w:type="spellEnd"/>
      <w:r w:rsidRPr="001454B1">
        <w:rPr>
          <w:color w:val="303030"/>
          <w:sz w:val="28"/>
          <w:szCs w:val="28"/>
          <w:lang w:val="uk-UA" w:eastAsia="ru-RU"/>
        </w:rPr>
        <w:t xml:space="preserve"> рішення міської ради </w:t>
      </w:r>
      <w:r w:rsidR="00E76EF5" w:rsidRPr="001454B1">
        <w:rPr>
          <w:color w:val="1A1A1A"/>
          <w:sz w:val="28"/>
          <w:szCs w:val="28"/>
          <w:lang w:val="uk-UA" w:eastAsia="ru-RU"/>
        </w:rPr>
        <w:t>«</w:t>
      </w:r>
      <w:r w:rsidR="00DB60EF" w:rsidRPr="001454B1">
        <w:rPr>
          <w:color w:val="auto"/>
          <w:sz w:val="28"/>
          <w:szCs w:val="28"/>
          <w:lang w:val="uk-UA" w:eastAsia="ru-RU"/>
        </w:rPr>
        <w:t>Про затвердження Програми поводження з котами і собаками та регулювання чисельності безпритульних тварин гуманними методами у м. Миколаєві на 2020-2024 роки</w:t>
      </w:r>
      <w:r w:rsidR="00E76EF5" w:rsidRPr="001454B1">
        <w:rPr>
          <w:color w:val="303030"/>
          <w:sz w:val="28"/>
          <w:szCs w:val="28"/>
          <w:lang w:val="uk-UA" w:eastAsia="ru-RU"/>
        </w:rPr>
        <w:t xml:space="preserve">» (файл </w:t>
      </w:r>
      <w:r w:rsidR="00BD4FD0" w:rsidRPr="001454B1">
        <w:rPr>
          <w:color w:val="303030"/>
          <w:sz w:val="28"/>
          <w:szCs w:val="28"/>
          <w:lang w:val="uk-UA" w:eastAsia="ru-RU"/>
        </w:rPr>
        <w:t>s-ek</w:t>
      </w:r>
      <w:r w:rsidR="00DB60EF" w:rsidRPr="001454B1">
        <w:rPr>
          <w:color w:val="303030"/>
          <w:sz w:val="28"/>
          <w:szCs w:val="28"/>
          <w:lang w:val="uk-UA" w:eastAsia="ru-RU"/>
        </w:rPr>
        <w:t>-024</w:t>
      </w:r>
      <w:r w:rsidRPr="001454B1">
        <w:rPr>
          <w:color w:val="303030"/>
          <w:sz w:val="28"/>
          <w:szCs w:val="28"/>
          <w:lang w:val="uk-UA" w:eastAsia="ru-RU"/>
        </w:rPr>
        <w:t>)</w:t>
      </w:r>
      <w:r w:rsidR="00E76EF5" w:rsidRPr="001454B1">
        <w:rPr>
          <w:color w:val="303030"/>
          <w:sz w:val="28"/>
          <w:szCs w:val="28"/>
          <w:lang w:val="uk-UA" w:eastAsia="ru-RU"/>
        </w:rPr>
        <w:t xml:space="preserve"> викладений українською мовою та складатися з таких частин:</w:t>
      </w:r>
    </w:p>
    <w:p w:rsidR="00E76EF5" w:rsidRPr="001454B1" w:rsidRDefault="00E76EF5" w:rsidP="00E76EF5">
      <w:pPr>
        <w:shd w:val="clear" w:color="auto" w:fill="FFFFFF"/>
        <w:tabs>
          <w:tab w:val="left" w:pos="993"/>
          <w:tab w:val="left" w:pos="1134"/>
          <w:tab w:val="left" w:pos="1276"/>
        </w:tabs>
        <w:suppressAutoHyphens w:val="0"/>
        <w:ind w:right="142" w:firstLine="709"/>
        <w:jc w:val="both"/>
        <w:rPr>
          <w:color w:val="303030"/>
          <w:sz w:val="28"/>
          <w:szCs w:val="28"/>
          <w:lang w:val="uk-UA" w:eastAsia="ru-RU"/>
        </w:rPr>
      </w:pPr>
      <w:r w:rsidRPr="001454B1">
        <w:rPr>
          <w:color w:val="303030"/>
          <w:sz w:val="28"/>
          <w:szCs w:val="28"/>
          <w:lang w:val="uk-UA" w:eastAsia="ru-RU"/>
        </w:rPr>
        <w:t xml:space="preserve">- мотивувальної, в якій міститься посилання на </w:t>
      </w:r>
      <w:r w:rsidR="00676213" w:rsidRPr="001454B1">
        <w:rPr>
          <w:color w:val="303030"/>
          <w:sz w:val="28"/>
          <w:szCs w:val="28"/>
          <w:lang w:val="uk-UA" w:eastAsia="ru-RU"/>
        </w:rPr>
        <w:t xml:space="preserve">Закони </w:t>
      </w:r>
      <w:r w:rsidRPr="001454B1">
        <w:rPr>
          <w:color w:val="303030"/>
          <w:sz w:val="28"/>
          <w:szCs w:val="28"/>
          <w:lang w:val="uk-UA" w:eastAsia="ru-RU"/>
        </w:rPr>
        <w:t xml:space="preserve">України, відповідно до яких розроблено </w:t>
      </w:r>
      <w:proofErr w:type="spellStart"/>
      <w:r w:rsidR="001454B1" w:rsidRPr="001454B1">
        <w:rPr>
          <w:color w:val="1A1A1A"/>
          <w:sz w:val="28"/>
          <w:szCs w:val="28"/>
          <w:lang w:val="uk-UA" w:eastAsia="ru-RU"/>
        </w:rPr>
        <w:t>проєк</w:t>
      </w:r>
      <w:r w:rsidRPr="001454B1">
        <w:rPr>
          <w:color w:val="1A1A1A"/>
          <w:sz w:val="28"/>
          <w:szCs w:val="28"/>
          <w:lang w:val="uk-UA" w:eastAsia="ru-RU"/>
        </w:rPr>
        <w:t>т</w:t>
      </w:r>
      <w:proofErr w:type="spellEnd"/>
      <w:r w:rsidRPr="001454B1">
        <w:rPr>
          <w:color w:val="1A1A1A"/>
          <w:sz w:val="28"/>
          <w:szCs w:val="28"/>
          <w:lang w:val="uk-UA" w:eastAsia="ru-RU"/>
        </w:rPr>
        <w:t xml:space="preserve"> рішення міської ради; </w:t>
      </w:r>
    </w:p>
    <w:p w:rsidR="00E76EF5" w:rsidRPr="001454B1" w:rsidRDefault="00E76EF5" w:rsidP="00E76EF5">
      <w:pPr>
        <w:shd w:val="clear" w:color="auto" w:fill="FFFFFF"/>
        <w:tabs>
          <w:tab w:val="left" w:pos="993"/>
          <w:tab w:val="left" w:pos="1134"/>
          <w:tab w:val="left" w:pos="1276"/>
        </w:tabs>
        <w:suppressAutoHyphens w:val="0"/>
        <w:ind w:right="142" w:firstLine="709"/>
        <w:jc w:val="both"/>
        <w:rPr>
          <w:color w:val="303030"/>
          <w:sz w:val="28"/>
          <w:szCs w:val="28"/>
          <w:lang w:val="uk-UA" w:eastAsia="ru-RU"/>
        </w:rPr>
      </w:pPr>
      <w:r w:rsidRPr="001454B1">
        <w:rPr>
          <w:color w:val="303030"/>
          <w:sz w:val="28"/>
          <w:szCs w:val="28"/>
          <w:lang w:val="uk-UA" w:eastAsia="ru-RU"/>
        </w:rPr>
        <w:t>- вирішальної, в якій сформульовані заходи</w:t>
      </w:r>
      <w:r w:rsidR="00676213" w:rsidRPr="001454B1">
        <w:rPr>
          <w:color w:val="303030"/>
          <w:sz w:val="28"/>
          <w:szCs w:val="28"/>
          <w:lang w:val="uk-UA" w:eastAsia="ru-RU"/>
        </w:rPr>
        <w:t xml:space="preserve"> та</w:t>
      </w:r>
      <w:r w:rsidRPr="001454B1">
        <w:rPr>
          <w:color w:val="303030"/>
          <w:sz w:val="28"/>
          <w:szCs w:val="28"/>
          <w:lang w:val="uk-UA" w:eastAsia="ru-RU"/>
        </w:rPr>
        <w:t xml:space="preserve"> рішення, направлені на досягнення мети та завдань прийняття рішення міської ради;</w:t>
      </w:r>
    </w:p>
    <w:p w:rsidR="00E76EF5" w:rsidRPr="001454B1" w:rsidRDefault="00E76EF5" w:rsidP="00E76EF5">
      <w:pPr>
        <w:shd w:val="clear" w:color="auto" w:fill="FFFFFF"/>
        <w:tabs>
          <w:tab w:val="left" w:pos="993"/>
          <w:tab w:val="left" w:pos="1134"/>
          <w:tab w:val="left" w:pos="1276"/>
        </w:tabs>
        <w:suppressAutoHyphens w:val="0"/>
        <w:ind w:right="142" w:firstLine="709"/>
        <w:jc w:val="both"/>
        <w:rPr>
          <w:color w:val="303030"/>
          <w:sz w:val="28"/>
          <w:szCs w:val="28"/>
          <w:lang w:val="uk-UA" w:eastAsia="ru-RU"/>
        </w:rPr>
      </w:pPr>
      <w:r w:rsidRPr="001454B1">
        <w:rPr>
          <w:color w:val="303030"/>
          <w:sz w:val="28"/>
          <w:szCs w:val="28"/>
          <w:lang w:val="uk-UA" w:eastAsia="ru-RU"/>
        </w:rPr>
        <w:t>- заключної, в якій зазначається назва постійної комісії міської ради</w:t>
      </w:r>
      <w:r w:rsidR="00676213" w:rsidRPr="001454B1">
        <w:rPr>
          <w:color w:val="303030"/>
          <w:sz w:val="28"/>
          <w:szCs w:val="28"/>
          <w:lang w:val="uk-UA" w:eastAsia="ru-RU"/>
        </w:rPr>
        <w:t xml:space="preserve"> та</w:t>
      </w:r>
      <w:r w:rsidRPr="001454B1">
        <w:rPr>
          <w:color w:val="303030"/>
          <w:sz w:val="28"/>
          <w:szCs w:val="28"/>
          <w:lang w:val="uk-UA" w:eastAsia="ru-RU"/>
        </w:rPr>
        <w:t xml:space="preserve"> </w:t>
      </w:r>
      <w:r w:rsidR="00BD4FD0" w:rsidRPr="001454B1">
        <w:rPr>
          <w:color w:val="303030"/>
          <w:sz w:val="28"/>
          <w:szCs w:val="28"/>
          <w:lang w:val="uk-UA" w:eastAsia="ru-RU"/>
        </w:rPr>
        <w:t xml:space="preserve">заступник </w:t>
      </w:r>
      <w:r w:rsidRPr="001454B1">
        <w:rPr>
          <w:color w:val="303030"/>
          <w:sz w:val="28"/>
          <w:szCs w:val="28"/>
          <w:lang w:val="uk-UA" w:eastAsia="ru-RU"/>
        </w:rPr>
        <w:t>міськ</w:t>
      </w:r>
      <w:r w:rsidR="00BD4FD0" w:rsidRPr="001454B1">
        <w:rPr>
          <w:color w:val="303030"/>
          <w:sz w:val="28"/>
          <w:szCs w:val="28"/>
          <w:lang w:val="uk-UA" w:eastAsia="ru-RU"/>
        </w:rPr>
        <w:t>ого голови</w:t>
      </w:r>
      <w:r w:rsidRPr="001454B1">
        <w:rPr>
          <w:color w:val="303030"/>
          <w:sz w:val="28"/>
          <w:szCs w:val="28"/>
          <w:lang w:val="uk-UA" w:eastAsia="ru-RU"/>
        </w:rPr>
        <w:t>, на як</w:t>
      </w:r>
      <w:r w:rsidR="00676213" w:rsidRPr="001454B1">
        <w:rPr>
          <w:color w:val="303030"/>
          <w:sz w:val="28"/>
          <w:szCs w:val="28"/>
          <w:lang w:val="uk-UA" w:eastAsia="ru-RU"/>
        </w:rPr>
        <w:t>их</w:t>
      </w:r>
      <w:r w:rsidRPr="001454B1">
        <w:rPr>
          <w:color w:val="303030"/>
          <w:sz w:val="28"/>
          <w:szCs w:val="28"/>
          <w:lang w:val="uk-UA" w:eastAsia="ru-RU"/>
        </w:rPr>
        <w:t xml:space="preserve"> покладається контроль за виконанням рішення.</w:t>
      </w:r>
    </w:p>
    <w:p w:rsidR="007A158F" w:rsidRPr="001454B1" w:rsidRDefault="001454B1" w:rsidP="007A158F">
      <w:pPr>
        <w:widowControl w:val="0"/>
        <w:suppressLineNumbers/>
        <w:ind w:firstLine="680"/>
        <w:jc w:val="both"/>
        <w:rPr>
          <w:sz w:val="28"/>
          <w:szCs w:val="28"/>
          <w:lang w:val="uk-UA" w:eastAsia="ru-RU"/>
        </w:rPr>
      </w:pPr>
      <w:proofErr w:type="spellStart"/>
      <w:r w:rsidRPr="001454B1">
        <w:rPr>
          <w:sz w:val="28"/>
          <w:szCs w:val="28"/>
          <w:lang w:val="uk-UA" w:eastAsia="uk-UA"/>
        </w:rPr>
        <w:t>Проєк</w:t>
      </w:r>
      <w:r w:rsidR="00EF7D1D" w:rsidRPr="001454B1">
        <w:rPr>
          <w:sz w:val="28"/>
          <w:szCs w:val="28"/>
          <w:lang w:val="uk-UA" w:eastAsia="uk-UA"/>
        </w:rPr>
        <w:t>том</w:t>
      </w:r>
      <w:proofErr w:type="spellEnd"/>
      <w:r w:rsidR="00EF7D1D" w:rsidRPr="001454B1">
        <w:rPr>
          <w:sz w:val="28"/>
          <w:szCs w:val="28"/>
          <w:lang w:val="uk-UA" w:eastAsia="uk-UA"/>
        </w:rPr>
        <w:t xml:space="preserve"> рішення передбачає</w:t>
      </w:r>
      <w:r w:rsidR="007A158F" w:rsidRPr="001454B1">
        <w:rPr>
          <w:sz w:val="28"/>
          <w:szCs w:val="28"/>
          <w:lang w:val="uk-UA" w:eastAsia="uk-UA"/>
        </w:rPr>
        <w:t xml:space="preserve">ться затвердження </w:t>
      </w:r>
      <w:r w:rsidR="00DB60EF" w:rsidRPr="001454B1">
        <w:rPr>
          <w:color w:val="auto"/>
          <w:sz w:val="28"/>
          <w:szCs w:val="28"/>
          <w:lang w:val="uk-UA" w:eastAsia="ru-RU"/>
        </w:rPr>
        <w:t>Програми поводження з котами і собаками та регулювання чисельності безпритульних тварин гуманними методами у м. Миколаєві на 2020-2024 роки</w:t>
      </w:r>
      <w:r w:rsidR="007A158F" w:rsidRPr="001454B1">
        <w:rPr>
          <w:sz w:val="28"/>
          <w:szCs w:val="28"/>
          <w:lang w:val="uk-UA" w:eastAsia="uk-UA"/>
        </w:rPr>
        <w:t xml:space="preserve">, </w:t>
      </w:r>
      <w:r w:rsidR="00D967FA" w:rsidRPr="001454B1">
        <w:rPr>
          <w:sz w:val="28"/>
          <w:szCs w:val="28"/>
          <w:lang w:val="uk-UA" w:eastAsia="uk-UA"/>
        </w:rPr>
        <w:t xml:space="preserve">що розроблена відповідно до вимог Порядку розроблення та виконання міських цільових програм, затвердженого рішенням виконавчого комітету ММР від 27.06.2008 № 1368, та </w:t>
      </w:r>
      <w:r w:rsidR="007A158F" w:rsidRPr="001454B1">
        <w:rPr>
          <w:sz w:val="28"/>
          <w:szCs w:val="28"/>
          <w:lang w:val="uk-UA" w:eastAsia="uk-UA"/>
        </w:rPr>
        <w:t>складається з таких структурних частин:</w:t>
      </w:r>
    </w:p>
    <w:p w:rsidR="007A158F" w:rsidRPr="001454B1" w:rsidRDefault="007A158F" w:rsidP="00D0608A">
      <w:pPr>
        <w:widowControl w:val="0"/>
        <w:suppressLineNumbers/>
        <w:ind w:firstLine="680"/>
        <w:jc w:val="both"/>
        <w:rPr>
          <w:sz w:val="28"/>
          <w:szCs w:val="28"/>
          <w:lang w:val="uk-UA" w:eastAsia="ru-RU"/>
        </w:rPr>
      </w:pPr>
      <w:r w:rsidRPr="001454B1">
        <w:rPr>
          <w:sz w:val="28"/>
          <w:szCs w:val="28"/>
          <w:lang w:val="uk-UA" w:eastAsia="uk-UA"/>
        </w:rPr>
        <w:t>- </w:t>
      </w:r>
      <w:r w:rsidR="00090FAD" w:rsidRPr="001454B1">
        <w:rPr>
          <w:color w:val="auto"/>
          <w:sz w:val="28"/>
          <w:szCs w:val="28"/>
          <w:lang w:val="uk-UA" w:eastAsia="ru-RU"/>
        </w:rPr>
        <w:t>Визначення проблеми, на розв</w:t>
      </w:r>
      <w:r w:rsidR="00EF7D1D" w:rsidRPr="001454B1">
        <w:rPr>
          <w:color w:val="auto"/>
          <w:sz w:val="28"/>
          <w:szCs w:val="28"/>
          <w:lang w:val="uk-UA" w:eastAsia="ru-RU"/>
        </w:rPr>
        <w:t>’</w:t>
      </w:r>
      <w:r w:rsidR="00090FAD" w:rsidRPr="001454B1">
        <w:rPr>
          <w:color w:val="auto"/>
          <w:sz w:val="28"/>
          <w:szCs w:val="28"/>
          <w:lang w:val="uk-UA" w:eastAsia="ru-RU"/>
        </w:rPr>
        <w:t>язання якої спрямована програма</w:t>
      </w:r>
      <w:r w:rsidR="00D967FA" w:rsidRPr="001454B1">
        <w:rPr>
          <w:color w:val="auto"/>
          <w:sz w:val="28"/>
          <w:szCs w:val="28"/>
          <w:lang w:val="uk-UA" w:eastAsia="ru-RU"/>
        </w:rPr>
        <w:t>;</w:t>
      </w:r>
    </w:p>
    <w:p w:rsidR="007A158F" w:rsidRPr="001454B1" w:rsidRDefault="007A158F" w:rsidP="00D0608A">
      <w:pPr>
        <w:widowControl w:val="0"/>
        <w:suppressLineNumbers/>
        <w:ind w:firstLine="680"/>
        <w:jc w:val="both"/>
        <w:rPr>
          <w:sz w:val="28"/>
          <w:szCs w:val="28"/>
          <w:lang w:val="uk-UA" w:eastAsia="ru-RU"/>
        </w:rPr>
      </w:pPr>
      <w:r w:rsidRPr="001454B1">
        <w:rPr>
          <w:sz w:val="28"/>
          <w:szCs w:val="28"/>
          <w:lang w:val="uk-UA" w:eastAsia="uk-UA"/>
        </w:rPr>
        <w:t>- </w:t>
      </w:r>
      <w:r w:rsidR="00DB60EF" w:rsidRPr="001454B1">
        <w:rPr>
          <w:sz w:val="28"/>
          <w:szCs w:val="28"/>
          <w:lang w:val="uk-UA"/>
        </w:rPr>
        <w:t>Визначення мети Програми</w:t>
      </w:r>
      <w:r w:rsidR="00D967FA" w:rsidRPr="001454B1">
        <w:rPr>
          <w:sz w:val="28"/>
          <w:szCs w:val="28"/>
          <w:lang w:val="uk-UA"/>
        </w:rPr>
        <w:t>;</w:t>
      </w:r>
    </w:p>
    <w:p w:rsidR="009D1586" w:rsidRPr="001454B1" w:rsidRDefault="007A158F" w:rsidP="00DB60EF">
      <w:pPr>
        <w:ind w:firstLine="680"/>
        <w:jc w:val="both"/>
        <w:rPr>
          <w:color w:val="auto"/>
          <w:sz w:val="28"/>
          <w:szCs w:val="28"/>
          <w:lang w:val="uk-UA" w:eastAsia="ru-RU"/>
        </w:rPr>
      </w:pPr>
      <w:proofErr w:type="spellStart"/>
      <w:r w:rsidRPr="001454B1">
        <w:rPr>
          <w:sz w:val="28"/>
          <w:szCs w:val="28"/>
          <w:lang w:val="uk-UA" w:eastAsia="uk-UA"/>
        </w:rPr>
        <w:t>- </w:t>
      </w:r>
      <w:r w:rsidR="00DB60EF" w:rsidRPr="001454B1">
        <w:rPr>
          <w:color w:val="auto"/>
          <w:sz w:val="28"/>
          <w:szCs w:val="28"/>
          <w:lang w:val="uk-UA" w:eastAsia="ru-RU"/>
        </w:rPr>
        <w:t>Обгрунтуван</w:t>
      </w:r>
      <w:proofErr w:type="spellEnd"/>
      <w:r w:rsidR="00DB60EF" w:rsidRPr="001454B1">
        <w:rPr>
          <w:color w:val="auto"/>
          <w:sz w:val="28"/>
          <w:szCs w:val="28"/>
          <w:lang w:val="uk-UA" w:eastAsia="ru-RU"/>
        </w:rPr>
        <w:t>ня шляхів і засобів розв’язання проблеми, обсягів та джерел фінансування; строки та етапи виконання</w:t>
      </w:r>
      <w:r w:rsidR="00D967FA" w:rsidRPr="001454B1">
        <w:rPr>
          <w:color w:val="auto"/>
          <w:sz w:val="28"/>
          <w:szCs w:val="28"/>
          <w:lang w:val="uk-UA" w:eastAsia="ru-RU"/>
        </w:rPr>
        <w:t>;</w:t>
      </w:r>
    </w:p>
    <w:p w:rsidR="007A158F" w:rsidRPr="001454B1" w:rsidRDefault="007A158F" w:rsidP="00DB60EF">
      <w:pPr>
        <w:ind w:firstLine="680"/>
        <w:jc w:val="both"/>
        <w:rPr>
          <w:color w:val="auto"/>
          <w:sz w:val="28"/>
          <w:szCs w:val="28"/>
          <w:lang w:val="uk-UA" w:eastAsia="ru-RU"/>
        </w:rPr>
      </w:pPr>
      <w:r w:rsidRPr="001454B1">
        <w:rPr>
          <w:sz w:val="28"/>
          <w:szCs w:val="28"/>
          <w:lang w:val="uk-UA" w:eastAsia="uk-UA"/>
        </w:rPr>
        <w:t>- </w:t>
      </w:r>
      <w:r w:rsidR="00DB60EF" w:rsidRPr="001454B1">
        <w:rPr>
          <w:sz w:val="28"/>
          <w:szCs w:val="28"/>
          <w:lang w:val="uk-UA"/>
        </w:rPr>
        <w:t>Перелік завдань і заходів Програми та результативні показники</w:t>
      </w:r>
      <w:r w:rsidR="00D967FA" w:rsidRPr="001454B1">
        <w:rPr>
          <w:color w:val="auto"/>
          <w:sz w:val="28"/>
          <w:szCs w:val="28"/>
          <w:lang w:val="uk-UA" w:eastAsia="ru-RU"/>
        </w:rPr>
        <w:t>;</w:t>
      </w:r>
    </w:p>
    <w:p w:rsidR="009D1586" w:rsidRPr="001454B1" w:rsidRDefault="0034500B" w:rsidP="00D0608A">
      <w:pPr>
        <w:suppressAutoHyphens w:val="0"/>
        <w:ind w:firstLine="680"/>
        <w:jc w:val="both"/>
        <w:rPr>
          <w:color w:val="auto"/>
          <w:sz w:val="28"/>
          <w:szCs w:val="28"/>
          <w:lang w:val="uk-UA" w:eastAsia="ru-RU"/>
        </w:rPr>
      </w:pPr>
      <w:r w:rsidRPr="001454B1">
        <w:rPr>
          <w:color w:val="auto"/>
          <w:sz w:val="28"/>
          <w:szCs w:val="28"/>
          <w:lang w:val="uk-UA" w:eastAsia="ru-RU"/>
        </w:rPr>
        <w:t>-</w:t>
      </w:r>
      <w:r w:rsidR="00E0616E" w:rsidRPr="001454B1">
        <w:rPr>
          <w:color w:val="auto"/>
          <w:sz w:val="28"/>
          <w:szCs w:val="28"/>
          <w:lang w:val="uk-UA" w:eastAsia="ru-RU"/>
        </w:rPr>
        <w:t xml:space="preserve"> </w:t>
      </w:r>
      <w:r w:rsidR="00090FAD" w:rsidRPr="001454B1">
        <w:rPr>
          <w:color w:val="auto"/>
          <w:sz w:val="28"/>
          <w:szCs w:val="28"/>
          <w:lang w:val="uk-UA" w:eastAsia="ru-RU"/>
        </w:rPr>
        <w:t>Координація та контроль за ходом виконання програми</w:t>
      </w:r>
      <w:r w:rsidR="00D967FA" w:rsidRPr="001454B1">
        <w:rPr>
          <w:color w:val="auto"/>
          <w:sz w:val="28"/>
          <w:szCs w:val="28"/>
          <w:lang w:val="uk-UA" w:eastAsia="ru-RU"/>
        </w:rPr>
        <w:t>;</w:t>
      </w:r>
    </w:p>
    <w:p w:rsidR="00DB60EF" w:rsidRPr="001454B1" w:rsidRDefault="00E0616E" w:rsidP="00DB60EF">
      <w:pPr>
        <w:ind w:firstLine="680"/>
        <w:jc w:val="both"/>
        <w:rPr>
          <w:rStyle w:val="Absatz-Standardschriftart"/>
          <w:sz w:val="28"/>
          <w:szCs w:val="28"/>
          <w:lang w:val="uk-UA"/>
        </w:rPr>
      </w:pPr>
      <w:r w:rsidRPr="001454B1">
        <w:rPr>
          <w:rStyle w:val="Absatz-Standardschriftart"/>
          <w:sz w:val="28"/>
          <w:szCs w:val="28"/>
          <w:lang w:val="uk-UA"/>
        </w:rPr>
        <w:t>-</w:t>
      </w:r>
      <w:r w:rsidR="00D967FA" w:rsidRPr="001454B1">
        <w:rPr>
          <w:rStyle w:val="Absatz-Standardschriftart"/>
          <w:sz w:val="28"/>
          <w:szCs w:val="28"/>
          <w:lang w:val="uk-UA"/>
        </w:rPr>
        <w:t xml:space="preserve"> </w:t>
      </w:r>
      <w:r w:rsidR="00DB60EF" w:rsidRPr="001454B1">
        <w:rPr>
          <w:rStyle w:val="Absatz-Standardschriftart"/>
          <w:sz w:val="28"/>
          <w:szCs w:val="28"/>
          <w:lang w:val="uk-UA"/>
        </w:rPr>
        <w:t>Додаток 1. Паспорт Програми поводження з котами і собаками та регулювання чисельності безпритульних тварин гуманними методами у м. Миколаєві на 2020-2024 роки.</w:t>
      </w:r>
    </w:p>
    <w:p w:rsidR="00DB60EF" w:rsidRPr="001454B1" w:rsidRDefault="00DB60EF" w:rsidP="00DB60EF">
      <w:pPr>
        <w:ind w:firstLine="680"/>
        <w:jc w:val="both"/>
        <w:rPr>
          <w:rStyle w:val="Absatz-Standardschriftart"/>
          <w:sz w:val="28"/>
          <w:szCs w:val="28"/>
          <w:lang w:val="uk-UA"/>
        </w:rPr>
      </w:pPr>
      <w:r w:rsidRPr="001454B1">
        <w:rPr>
          <w:rStyle w:val="Absatz-Standardschriftart"/>
          <w:sz w:val="28"/>
          <w:szCs w:val="28"/>
          <w:lang w:val="uk-UA"/>
        </w:rPr>
        <w:t>Додаток 2. Перелік завдань та заходів Програми поводження з тваринами та регулювання чисельності безпритульних тварин гуманними методами у м. Миколаєві на 2020-2024 роки.</w:t>
      </w:r>
    </w:p>
    <w:p w:rsidR="00DB60EF" w:rsidRPr="001454B1" w:rsidRDefault="00DB60EF" w:rsidP="00DB60EF">
      <w:pPr>
        <w:ind w:firstLine="680"/>
        <w:jc w:val="both"/>
        <w:rPr>
          <w:rStyle w:val="Absatz-Standardschriftart"/>
          <w:sz w:val="28"/>
          <w:szCs w:val="28"/>
          <w:lang w:val="uk-UA"/>
        </w:rPr>
      </w:pPr>
      <w:r w:rsidRPr="001454B1">
        <w:rPr>
          <w:rStyle w:val="Absatz-Standardschriftart"/>
          <w:sz w:val="28"/>
          <w:szCs w:val="28"/>
          <w:lang w:val="uk-UA"/>
        </w:rPr>
        <w:t>Додаток 3. Основні поняття та терміни, що використовуються у Програмі.</w:t>
      </w:r>
    </w:p>
    <w:p w:rsidR="00DB60EF" w:rsidRPr="001454B1" w:rsidRDefault="00DB60EF" w:rsidP="00DB60EF">
      <w:pPr>
        <w:ind w:firstLine="680"/>
        <w:jc w:val="both"/>
        <w:rPr>
          <w:rStyle w:val="Absatz-Standardschriftart"/>
          <w:sz w:val="28"/>
          <w:szCs w:val="28"/>
          <w:lang w:val="uk-UA"/>
        </w:rPr>
      </w:pPr>
      <w:r w:rsidRPr="001454B1">
        <w:rPr>
          <w:rStyle w:val="Absatz-Standardschriftart"/>
          <w:sz w:val="28"/>
          <w:szCs w:val="28"/>
          <w:lang w:val="uk-UA"/>
        </w:rPr>
        <w:t>Додаток 4. Основні принципи утримання та поводження з тваринами у м. Миколаєві.</w:t>
      </w:r>
    </w:p>
    <w:p w:rsidR="00DB60EF" w:rsidRPr="001454B1" w:rsidRDefault="00DB60EF" w:rsidP="00DB60EF">
      <w:pPr>
        <w:ind w:firstLine="680"/>
        <w:jc w:val="both"/>
        <w:rPr>
          <w:rStyle w:val="Absatz-Standardschriftart"/>
          <w:sz w:val="28"/>
          <w:szCs w:val="28"/>
          <w:lang w:val="uk-UA"/>
        </w:rPr>
      </w:pPr>
      <w:r w:rsidRPr="001454B1">
        <w:rPr>
          <w:rStyle w:val="Absatz-Standardschriftart"/>
          <w:sz w:val="28"/>
          <w:szCs w:val="28"/>
          <w:lang w:val="uk-UA"/>
        </w:rPr>
        <w:t>Додаток 5. Перелік додаткового обладнання, що планується придбати.</w:t>
      </w:r>
    </w:p>
    <w:p w:rsidR="00DB60EF" w:rsidRPr="001454B1" w:rsidRDefault="00DB60EF" w:rsidP="00DB60EF">
      <w:pPr>
        <w:ind w:firstLine="680"/>
        <w:jc w:val="both"/>
        <w:rPr>
          <w:rStyle w:val="Absatz-Standardschriftart"/>
          <w:sz w:val="28"/>
          <w:szCs w:val="28"/>
          <w:lang w:val="uk-UA"/>
        </w:rPr>
      </w:pPr>
      <w:r w:rsidRPr="001454B1">
        <w:rPr>
          <w:rStyle w:val="Absatz-Standardschriftart"/>
          <w:sz w:val="28"/>
          <w:szCs w:val="28"/>
          <w:lang w:val="uk-UA"/>
        </w:rPr>
        <w:t xml:space="preserve">Додаток 6. Порядок проведення </w:t>
      </w:r>
      <w:proofErr w:type="spellStart"/>
      <w:r w:rsidRPr="001454B1">
        <w:rPr>
          <w:rStyle w:val="Absatz-Standardschriftart"/>
          <w:sz w:val="28"/>
          <w:szCs w:val="28"/>
          <w:lang w:val="uk-UA"/>
        </w:rPr>
        <w:t>евтаназії</w:t>
      </w:r>
      <w:proofErr w:type="spellEnd"/>
      <w:r w:rsidRPr="001454B1">
        <w:rPr>
          <w:rStyle w:val="Absatz-Standardschriftart"/>
          <w:sz w:val="28"/>
          <w:szCs w:val="28"/>
          <w:lang w:val="uk-UA"/>
        </w:rPr>
        <w:t xml:space="preserve"> безпритульних тварин.</w:t>
      </w:r>
    </w:p>
    <w:p w:rsidR="00DB60EF" w:rsidRPr="001454B1" w:rsidRDefault="00DB60EF" w:rsidP="00DB60EF">
      <w:pPr>
        <w:ind w:firstLine="680"/>
        <w:jc w:val="both"/>
        <w:rPr>
          <w:rStyle w:val="Absatz-Standardschriftart"/>
          <w:sz w:val="28"/>
          <w:szCs w:val="28"/>
          <w:lang w:val="uk-UA"/>
        </w:rPr>
      </w:pPr>
      <w:r w:rsidRPr="001454B1">
        <w:rPr>
          <w:rStyle w:val="Absatz-Standardschriftart"/>
          <w:sz w:val="28"/>
          <w:szCs w:val="28"/>
          <w:lang w:val="uk-UA"/>
        </w:rPr>
        <w:t>Додаток 7. Методика здійснення регулювання чисельності безпритульних тварин.</w:t>
      </w:r>
    </w:p>
    <w:p w:rsidR="00DB60EF" w:rsidRPr="001454B1" w:rsidRDefault="00DB60EF" w:rsidP="00DB60EF">
      <w:pPr>
        <w:ind w:firstLine="680"/>
        <w:jc w:val="both"/>
        <w:rPr>
          <w:rStyle w:val="Absatz-Standardschriftart"/>
          <w:sz w:val="28"/>
          <w:szCs w:val="28"/>
          <w:lang w:val="uk-UA"/>
        </w:rPr>
      </w:pPr>
      <w:r w:rsidRPr="001454B1">
        <w:rPr>
          <w:rStyle w:val="Absatz-Standardschriftart"/>
          <w:sz w:val="28"/>
          <w:szCs w:val="28"/>
          <w:lang w:val="uk-UA"/>
        </w:rPr>
        <w:t>Додаток 8. Інформаційно-просвітницькі заходи серед населення, що передбачені Програмою.</w:t>
      </w:r>
    </w:p>
    <w:p w:rsidR="00C901BF" w:rsidRPr="001454B1" w:rsidRDefault="00E74039" w:rsidP="00DB60EF">
      <w:pPr>
        <w:ind w:firstLine="680"/>
        <w:jc w:val="both"/>
        <w:rPr>
          <w:sz w:val="28"/>
          <w:szCs w:val="28"/>
          <w:lang w:val="uk-UA"/>
        </w:rPr>
      </w:pPr>
      <w:r w:rsidRPr="001454B1">
        <w:rPr>
          <w:rStyle w:val="a4"/>
          <w:color w:val="000000"/>
          <w:sz w:val="28"/>
          <w:szCs w:val="28"/>
          <w:lang w:val="uk-UA"/>
        </w:rPr>
        <w:t>Правове обґрунтування:</w:t>
      </w:r>
    </w:p>
    <w:p w:rsidR="008E3A97" w:rsidRPr="001454B1" w:rsidRDefault="00DB60EF">
      <w:pPr>
        <w:pStyle w:val="af1"/>
        <w:ind w:firstLine="680"/>
        <w:jc w:val="both"/>
        <w:rPr>
          <w:sz w:val="28"/>
          <w:szCs w:val="28"/>
          <w:lang w:val="uk-UA"/>
        </w:rPr>
      </w:pPr>
      <w:r w:rsidRPr="001454B1">
        <w:rPr>
          <w:sz w:val="28"/>
          <w:szCs w:val="28"/>
          <w:lang w:val="uk-UA"/>
        </w:rPr>
        <w:t xml:space="preserve">Закони України “Про захист тварин від жорстокого поводження”, “Про місцеве самоврядування в Україні”, “Про благоустрій населених пунктів”, “Про </w:t>
      </w:r>
      <w:r w:rsidRPr="001454B1">
        <w:rPr>
          <w:sz w:val="28"/>
          <w:szCs w:val="28"/>
          <w:lang w:val="uk-UA"/>
        </w:rPr>
        <w:lastRenderedPageBreak/>
        <w:t>забезпечення санітарного та епідемічного благополуччя населення”, “Про захист населення від інфекційних хвороб” та інших нормативно-правових актів</w:t>
      </w:r>
      <w:r w:rsidR="008E3A97" w:rsidRPr="001454B1">
        <w:rPr>
          <w:sz w:val="28"/>
          <w:szCs w:val="28"/>
          <w:lang w:val="uk-UA"/>
        </w:rPr>
        <w:t>.</w:t>
      </w:r>
    </w:p>
    <w:p w:rsidR="00C901BF" w:rsidRPr="001454B1" w:rsidRDefault="00E74039">
      <w:pPr>
        <w:pStyle w:val="af1"/>
        <w:ind w:firstLine="680"/>
        <w:jc w:val="both"/>
        <w:rPr>
          <w:rStyle w:val="a4"/>
          <w:sz w:val="28"/>
          <w:szCs w:val="28"/>
          <w:lang w:val="uk-UA"/>
        </w:rPr>
      </w:pPr>
      <w:r w:rsidRPr="001454B1">
        <w:rPr>
          <w:rStyle w:val="a4"/>
          <w:sz w:val="28"/>
          <w:szCs w:val="28"/>
          <w:lang w:val="uk-UA"/>
        </w:rPr>
        <w:t xml:space="preserve">Фінансово-економічне </w:t>
      </w:r>
      <w:r w:rsidR="00147050" w:rsidRPr="001454B1">
        <w:rPr>
          <w:rStyle w:val="a4"/>
          <w:sz w:val="28"/>
          <w:szCs w:val="28"/>
          <w:lang w:val="uk-UA"/>
        </w:rPr>
        <w:t>обґрунтування</w:t>
      </w:r>
    </w:p>
    <w:p w:rsidR="00147050" w:rsidRDefault="00147050" w:rsidP="00D967FA">
      <w:pPr>
        <w:pStyle w:val="af1"/>
        <w:ind w:firstLine="680"/>
        <w:jc w:val="both"/>
        <w:rPr>
          <w:rStyle w:val="a4"/>
          <w:b w:val="0"/>
          <w:color w:val="000000"/>
          <w:sz w:val="28"/>
          <w:szCs w:val="28"/>
          <w:shd w:val="clear" w:color="auto" w:fill="FFFFFF"/>
          <w:lang w:val="uk-UA"/>
        </w:rPr>
      </w:pPr>
      <w:r w:rsidRPr="001454B1">
        <w:rPr>
          <w:rStyle w:val="a4"/>
          <w:b w:val="0"/>
          <w:color w:val="000000"/>
          <w:sz w:val="28"/>
          <w:szCs w:val="28"/>
          <w:shd w:val="clear" w:color="auto" w:fill="FFFFFF"/>
          <w:lang w:val="uk-UA"/>
        </w:rPr>
        <w:t xml:space="preserve">Реалізація рішення </w:t>
      </w:r>
      <w:r w:rsidR="00E74039" w:rsidRPr="001454B1">
        <w:rPr>
          <w:rStyle w:val="a4"/>
          <w:b w:val="0"/>
          <w:color w:val="000000"/>
          <w:sz w:val="28"/>
          <w:szCs w:val="28"/>
          <w:shd w:val="clear" w:color="auto" w:fill="FFFFFF"/>
          <w:lang w:val="uk-UA"/>
        </w:rPr>
        <w:t xml:space="preserve"> потребує </w:t>
      </w:r>
      <w:r w:rsidRPr="001454B1">
        <w:rPr>
          <w:rStyle w:val="a4"/>
          <w:b w:val="0"/>
          <w:color w:val="000000"/>
          <w:sz w:val="28"/>
          <w:szCs w:val="28"/>
          <w:shd w:val="clear" w:color="auto" w:fill="FFFFFF"/>
          <w:lang w:val="uk-UA"/>
        </w:rPr>
        <w:t xml:space="preserve">фінансування </w:t>
      </w:r>
      <w:r w:rsidR="00D967FA" w:rsidRPr="001454B1">
        <w:rPr>
          <w:rStyle w:val="a4"/>
          <w:b w:val="0"/>
          <w:color w:val="000000"/>
          <w:sz w:val="28"/>
          <w:szCs w:val="28"/>
          <w:shd w:val="clear" w:color="auto" w:fill="FFFFFF"/>
          <w:lang w:val="uk-UA"/>
        </w:rPr>
        <w:t>у</w:t>
      </w:r>
      <w:r w:rsidRPr="001454B1">
        <w:rPr>
          <w:color w:val="auto"/>
          <w:sz w:val="28"/>
          <w:szCs w:val="28"/>
          <w:lang w:val="uk-UA"/>
        </w:rPr>
        <w:t xml:space="preserve"> сумі </w:t>
      </w:r>
      <w:r w:rsidR="0021381D">
        <w:rPr>
          <w:color w:val="auto"/>
          <w:sz w:val="28"/>
          <w:szCs w:val="28"/>
          <w:lang w:val="uk-UA"/>
        </w:rPr>
        <w:t>47 912</w:t>
      </w:r>
      <w:r w:rsidR="008E3A97" w:rsidRPr="001454B1">
        <w:rPr>
          <w:color w:val="auto"/>
          <w:sz w:val="28"/>
          <w:szCs w:val="28"/>
          <w:lang w:val="uk-UA"/>
        </w:rPr>
        <w:t>,000</w:t>
      </w:r>
      <w:r w:rsidRPr="001454B1">
        <w:rPr>
          <w:color w:val="auto"/>
          <w:sz w:val="28"/>
          <w:szCs w:val="28"/>
          <w:lang w:val="uk-UA"/>
        </w:rPr>
        <w:t xml:space="preserve"> тис.</w:t>
      </w:r>
      <w:r w:rsidR="00B671AE" w:rsidRPr="001454B1">
        <w:rPr>
          <w:color w:val="auto"/>
          <w:sz w:val="28"/>
          <w:szCs w:val="28"/>
          <w:lang w:val="uk-UA"/>
        </w:rPr>
        <w:t xml:space="preserve"> </w:t>
      </w:r>
      <w:r w:rsidRPr="001454B1">
        <w:rPr>
          <w:color w:val="auto"/>
          <w:sz w:val="28"/>
          <w:szCs w:val="28"/>
          <w:lang w:val="uk-UA"/>
        </w:rPr>
        <w:t>грн.</w:t>
      </w:r>
      <w:r w:rsidR="00AC142C">
        <w:rPr>
          <w:color w:val="auto"/>
          <w:sz w:val="28"/>
          <w:szCs w:val="28"/>
          <w:lang w:val="uk-UA"/>
        </w:rPr>
        <w:t xml:space="preserve"> (у том</w:t>
      </w:r>
      <w:r w:rsidR="009563E0">
        <w:rPr>
          <w:color w:val="auto"/>
          <w:sz w:val="28"/>
          <w:szCs w:val="28"/>
          <w:lang w:val="uk-UA"/>
        </w:rPr>
        <w:t xml:space="preserve">у числі з міського бюджету </w:t>
      </w:r>
      <w:r w:rsidR="0021381D">
        <w:rPr>
          <w:color w:val="auto"/>
          <w:sz w:val="28"/>
          <w:szCs w:val="28"/>
          <w:lang w:val="uk-UA"/>
        </w:rPr>
        <w:t>47 762</w:t>
      </w:r>
      <w:r w:rsidR="00AC142C">
        <w:rPr>
          <w:color w:val="auto"/>
          <w:sz w:val="28"/>
          <w:szCs w:val="28"/>
          <w:lang w:val="uk-UA"/>
        </w:rPr>
        <w:t>,00 тис. грн., за рахунок ін</w:t>
      </w:r>
      <w:r w:rsidR="009563E0">
        <w:rPr>
          <w:color w:val="auto"/>
          <w:sz w:val="28"/>
          <w:szCs w:val="28"/>
          <w:lang w:val="uk-UA"/>
        </w:rPr>
        <w:t>ших джерел фінансування – 150,0</w:t>
      </w:r>
      <w:r w:rsidR="00AC142C">
        <w:rPr>
          <w:color w:val="auto"/>
          <w:sz w:val="28"/>
          <w:szCs w:val="28"/>
          <w:lang w:val="uk-UA"/>
        </w:rPr>
        <w:t>0 тис. грн.)</w:t>
      </w:r>
      <w:r w:rsidRPr="001454B1">
        <w:rPr>
          <w:color w:val="auto"/>
          <w:sz w:val="28"/>
          <w:szCs w:val="28"/>
          <w:lang w:val="uk-UA"/>
        </w:rPr>
        <w:t>, у</w:t>
      </w:r>
      <w:r w:rsidR="00D967FA" w:rsidRPr="001454B1">
        <w:rPr>
          <w:color w:val="auto"/>
          <w:sz w:val="28"/>
          <w:szCs w:val="28"/>
          <w:lang w:val="uk-UA"/>
        </w:rPr>
        <w:t xml:space="preserve"> тому числі за роками</w:t>
      </w:r>
      <w:r w:rsidRPr="001454B1">
        <w:rPr>
          <w:color w:val="auto"/>
          <w:sz w:val="28"/>
          <w:szCs w:val="28"/>
          <w:lang w:val="uk-UA"/>
        </w:rPr>
        <w:t>:</w:t>
      </w:r>
      <w:r w:rsidR="00B671AE" w:rsidRPr="001454B1">
        <w:rPr>
          <w:color w:val="auto"/>
          <w:sz w:val="28"/>
          <w:szCs w:val="28"/>
          <w:lang w:val="uk-UA"/>
        </w:rPr>
        <w:t xml:space="preserve"> </w:t>
      </w:r>
      <w:r w:rsidRPr="001454B1">
        <w:rPr>
          <w:color w:val="auto"/>
          <w:sz w:val="28"/>
          <w:szCs w:val="28"/>
          <w:lang w:val="uk-UA"/>
        </w:rPr>
        <w:t>2020</w:t>
      </w:r>
      <w:r w:rsidR="00D967FA" w:rsidRPr="001454B1">
        <w:rPr>
          <w:color w:val="auto"/>
          <w:sz w:val="28"/>
          <w:szCs w:val="28"/>
          <w:lang w:val="uk-UA"/>
        </w:rPr>
        <w:t xml:space="preserve"> </w:t>
      </w:r>
      <w:r w:rsidR="00B671AE" w:rsidRPr="001454B1">
        <w:rPr>
          <w:color w:val="auto"/>
          <w:sz w:val="28"/>
          <w:szCs w:val="28"/>
          <w:lang w:val="uk-UA"/>
        </w:rPr>
        <w:t xml:space="preserve">рік </w:t>
      </w:r>
      <w:r w:rsidR="00FF74EE" w:rsidRPr="001454B1">
        <w:rPr>
          <w:color w:val="auto"/>
          <w:sz w:val="28"/>
          <w:szCs w:val="28"/>
          <w:lang w:val="uk-UA"/>
        </w:rPr>
        <w:t>–</w:t>
      </w:r>
      <w:r w:rsidR="00D967FA" w:rsidRPr="001454B1">
        <w:rPr>
          <w:color w:val="auto"/>
          <w:sz w:val="28"/>
          <w:szCs w:val="28"/>
          <w:lang w:val="uk-UA"/>
        </w:rPr>
        <w:t xml:space="preserve"> </w:t>
      </w:r>
      <w:r w:rsidR="0021381D">
        <w:rPr>
          <w:color w:val="auto"/>
          <w:sz w:val="28"/>
          <w:szCs w:val="28"/>
          <w:lang w:val="uk-UA"/>
        </w:rPr>
        <w:t>6 500,00</w:t>
      </w:r>
      <w:r w:rsidR="00AC142C">
        <w:rPr>
          <w:color w:val="auto"/>
          <w:sz w:val="28"/>
          <w:szCs w:val="28"/>
          <w:lang w:val="uk-UA"/>
        </w:rPr>
        <w:t xml:space="preserve"> </w:t>
      </w:r>
      <w:r w:rsidR="00B671AE" w:rsidRPr="001454B1">
        <w:rPr>
          <w:color w:val="auto"/>
          <w:sz w:val="28"/>
          <w:szCs w:val="28"/>
          <w:lang w:val="uk-UA"/>
        </w:rPr>
        <w:t>тис.</w:t>
      </w:r>
      <w:r w:rsidR="00DC0B04" w:rsidRPr="001454B1">
        <w:rPr>
          <w:color w:val="auto"/>
          <w:sz w:val="28"/>
          <w:szCs w:val="28"/>
          <w:lang w:val="uk-UA"/>
        </w:rPr>
        <w:t xml:space="preserve"> </w:t>
      </w:r>
      <w:r w:rsidR="00B671AE" w:rsidRPr="001454B1">
        <w:rPr>
          <w:color w:val="auto"/>
          <w:sz w:val="28"/>
          <w:szCs w:val="28"/>
          <w:lang w:val="uk-UA"/>
        </w:rPr>
        <w:t>грн.</w:t>
      </w:r>
      <w:r w:rsidR="009563E0">
        <w:rPr>
          <w:color w:val="auto"/>
          <w:sz w:val="28"/>
          <w:szCs w:val="28"/>
          <w:lang w:val="uk-UA"/>
        </w:rPr>
        <w:t xml:space="preserve"> (міський бюджет </w:t>
      </w:r>
      <w:r w:rsidR="0021381D">
        <w:rPr>
          <w:color w:val="auto"/>
          <w:sz w:val="28"/>
          <w:szCs w:val="28"/>
          <w:lang w:val="uk-UA"/>
        </w:rPr>
        <w:t>6 470</w:t>
      </w:r>
      <w:r w:rsidR="009563E0">
        <w:rPr>
          <w:color w:val="auto"/>
          <w:sz w:val="28"/>
          <w:szCs w:val="28"/>
          <w:lang w:val="uk-UA"/>
        </w:rPr>
        <w:t>,0</w:t>
      </w:r>
      <w:r w:rsidR="009563E0" w:rsidRPr="009563E0">
        <w:rPr>
          <w:color w:val="auto"/>
          <w:sz w:val="28"/>
          <w:szCs w:val="28"/>
          <w:lang w:val="uk-UA"/>
        </w:rPr>
        <w:t>0</w:t>
      </w:r>
      <w:r w:rsidR="009563E0">
        <w:rPr>
          <w:color w:val="auto"/>
          <w:sz w:val="28"/>
          <w:szCs w:val="28"/>
          <w:lang w:val="uk-UA"/>
        </w:rPr>
        <w:t xml:space="preserve"> тис. грн., інші джерела фінансування – 30,00 тис. грн.)</w:t>
      </w:r>
      <w:r w:rsidR="00D967FA" w:rsidRPr="001454B1">
        <w:rPr>
          <w:color w:val="auto"/>
          <w:sz w:val="28"/>
          <w:szCs w:val="28"/>
          <w:lang w:val="uk-UA"/>
        </w:rPr>
        <w:t>;</w:t>
      </w:r>
      <w:r w:rsidR="00B671AE" w:rsidRPr="001454B1">
        <w:rPr>
          <w:color w:val="auto"/>
          <w:sz w:val="28"/>
          <w:szCs w:val="28"/>
          <w:lang w:val="uk-UA"/>
        </w:rPr>
        <w:t xml:space="preserve"> </w:t>
      </w:r>
      <w:r w:rsidRPr="001454B1">
        <w:rPr>
          <w:color w:val="auto"/>
          <w:sz w:val="28"/>
          <w:szCs w:val="28"/>
          <w:lang w:val="uk-UA"/>
        </w:rPr>
        <w:t>2021</w:t>
      </w:r>
      <w:r w:rsidR="00B671AE" w:rsidRPr="001454B1">
        <w:rPr>
          <w:color w:val="auto"/>
          <w:sz w:val="28"/>
          <w:szCs w:val="28"/>
          <w:lang w:val="uk-UA"/>
        </w:rPr>
        <w:t xml:space="preserve"> рік -</w:t>
      </w:r>
      <w:r w:rsidR="009563E0">
        <w:rPr>
          <w:color w:val="auto"/>
          <w:sz w:val="28"/>
          <w:szCs w:val="28"/>
          <w:lang w:val="uk-UA"/>
        </w:rPr>
        <w:t>1</w:t>
      </w:r>
      <w:r w:rsidR="0021381D">
        <w:rPr>
          <w:color w:val="auto"/>
          <w:sz w:val="28"/>
          <w:szCs w:val="28"/>
          <w:lang w:val="uk-UA"/>
        </w:rPr>
        <w:t>4</w:t>
      </w:r>
      <w:r w:rsidR="009563E0">
        <w:rPr>
          <w:color w:val="auto"/>
          <w:sz w:val="28"/>
          <w:szCs w:val="28"/>
          <w:lang w:val="uk-UA"/>
        </w:rPr>
        <w:t xml:space="preserve"> </w:t>
      </w:r>
      <w:r w:rsidR="0021381D">
        <w:rPr>
          <w:color w:val="auto"/>
          <w:sz w:val="28"/>
          <w:szCs w:val="28"/>
          <w:lang w:val="uk-UA"/>
        </w:rPr>
        <w:t>972</w:t>
      </w:r>
      <w:r w:rsidR="009563E0">
        <w:rPr>
          <w:color w:val="auto"/>
          <w:sz w:val="28"/>
          <w:szCs w:val="28"/>
          <w:lang w:val="uk-UA"/>
        </w:rPr>
        <w:t>,0</w:t>
      </w:r>
      <w:r w:rsidR="008E3A97" w:rsidRPr="001454B1">
        <w:rPr>
          <w:color w:val="auto"/>
          <w:sz w:val="28"/>
          <w:szCs w:val="28"/>
          <w:lang w:val="uk-UA"/>
        </w:rPr>
        <w:t>0</w:t>
      </w:r>
      <w:r w:rsidR="00B671AE" w:rsidRPr="001454B1">
        <w:rPr>
          <w:color w:val="auto"/>
          <w:sz w:val="28"/>
          <w:szCs w:val="28"/>
          <w:lang w:val="uk-UA"/>
        </w:rPr>
        <w:t xml:space="preserve"> тис.</w:t>
      </w:r>
      <w:r w:rsidR="00DC0B04" w:rsidRPr="001454B1">
        <w:rPr>
          <w:color w:val="auto"/>
          <w:sz w:val="28"/>
          <w:szCs w:val="28"/>
          <w:lang w:val="uk-UA"/>
        </w:rPr>
        <w:t xml:space="preserve"> </w:t>
      </w:r>
      <w:r w:rsidR="00B671AE" w:rsidRPr="001454B1">
        <w:rPr>
          <w:color w:val="auto"/>
          <w:sz w:val="28"/>
          <w:szCs w:val="28"/>
          <w:lang w:val="uk-UA"/>
        </w:rPr>
        <w:t>грн.</w:t>
      </w:r>
      <w:r w:rsidR="009563E0">
        <w:rPr>
          <w:color w:val="auto"/>
          <w:sz w:val="28"/>
          <w:szCs w:val="28"/>
          <w:lang w:val="uk-UA"/>
        </w:rPr>
        <w:t xml:space="preserve"> (міський бюджет 1</w:t>
      </w:r>
      <w:r w:rsidR="0021381D">
        <w:rPr>
          <w:color w:val="auto"/>
          <w:sz w:val="28"/>
          <w:szCs w:val="28"/>
          <w:lang w:val="uk-UA"/>
        </w:rPr>
        <w:t>4</w:t>
      </w:r>
      <w:r w:rsidR="009563E0">
        <w:rPr>
          <w:color w:val="auto"/>
          <w:sz w:val="28"/>
          <w:szCs w:val="28"/>
          <w:lang w:val="uk-UA"/>
        </w:rPr>
        <w:t xml:space="preserve"> </w:t>
      </w:r>
      <w:r w:rsidR="0021381D">
        <w:rPr>
          <w:color w:val="auto"/>
          <w:sz w:val="28"/>
          <w:szCs w:val="28"/>
          <w:lang w:val="uk-UA"/>
        </w:rPr>
        <w:t>942</w:t>
      </w:r>
      <w:r w:rsidR="009563E0">
        <w:rPr>
          <w:color w:val="auto"/>
          <w:sz w:val="28"/>
          <w:szCs w:val="28"/>
          <w:lang w:val="uk-UA"/>
        </w:rPr>
        <w:t>,00тис. грн., інші джерела фінансування – 30,000 тис. грн.)</w:t>
      </w:r>
      <w:r w:rsidR="00D967FA" w:rsidRPr="001454B1">
        <w:rPr>
          <w:color w:val="auto"/>
          <w:sz w:val="28"/>
          <w:szCs w:val="28"/>
          <w:lang w:val="uk-UA"/>
        </w:rPr>
        <w:t>;</w:t>
      </w:r>
      <w:r w:rsidR="00DC0B04" w:rsidRPr="001454B1">
        <w:rPr>
          <w:color w:val="auto"/>
          <w:sz w:val="28"/>
          <w:szCs w:val="28"/>
          <w:lang w:val="uk-UA"/>
        </w:rPr>
        <w:t xml:space="preserve"> </w:t>
      </w:r>
      <w:r w:rsidRPr="001454B1">
        <w:rPr>
          <w:color w:val="auto"/>
          <w:sz w:val="28"/>
          <w:szCs w:val="28"/>
          <w:lang w:val="uk-UA"/>
        </w:rPr>
        <w:t>2022</w:t>
      </w:r>
      <w:r w:rsidR="00DC0B04" w:rsidRPr="001454B1">
        <w:rPr>
          <w:color w:val="auto"/>
          <w:sz w:val="28"/>
          <w:szCs w:val="28"/>
          <w:lang w:val="uk-UA"/>
        </w:rPr>
        <w:t xml:space="preserve"> рік </w:t>
      </w:r>
      <w:r w:rsidR="00FF74EE" w:rsidRPr="001454B1">
        <w:rPr>
          <w:color w:val="auto"/>
          <w:sz w:val="28"/>
          <w:szCs w:val="28"/>
          <w:lang w:val="uk-UA"/>
        </w:rPr>
        <w:t>–</w:t>
      </w:r>
      <w:r w:rsidR="00D967FA" w:rsidRPr="001454B1">
        <w:rPr>
          <w:color w:val="auto"/>
          <w:sz w:val="28"/>
          <w:szCs w:val="28"/>
          <w:lang w:val="uk-UA"/>
        </w:rPr>
        <w:t xml:space="preserve"> </w:t>
      </w:r>
      <w:r w:rsidR="0021381D">
        <w:rPr>
          <w:color w:val="auto"/>
          <w:sz w:val="28"/>
          <w:szCs w:val="28"/>
          <w:lang w:val="uk-UA"/>
        </w:rPr>
        <w:t>12</w:t>
      </w:r>
      <w:r w:rsidR="00AC142C">
        <w:rPr>
          <w:color w:val="auto"/>
          <w:sz w:val="28"/>
          <w:szCs w:val="28"/>
          <w:lang w:val="uk-UA"/>
        </w:rPr>
        <w:t xml:space="preserve"> </w:t>
      </w:r>
      <w:r w:rsidR="0021381D">
        <w:rPr>
          <w:color w:val="auto"/>
          <w:sz w:val="28"/>
          <w:szCs w:val="28"/>
          <w:lang w:val="uk-UA"/>
        </w:rPr>
        <w:t>01</w:t>
      </w:r>
      <w:r w:rsidR="008E3A97" w:rsidRPr="001454B1">
        <w:rPr>
          <w:color w:val="auto"/>
          <w:sz w:val="28"/>
          <w:szCs w:val="28"/>
          <w:lang w:val="uk-UA"/>
        </w:rPr>
        <w:t>2,000</w:t>
      </w:r>
      <w:r w:rsidR="00DC0B04" w:rsidRPr="001454B1">
        <w:rPr>
          <w:sz w:val="28"/>
          <w:szCs w:val="28"/>
          <w:lang w:val="uk-UA"/>
        </w:rPr>
        <w:t xml:space="preserve"> </w:t>
      </w:r>
      <w:r w:rsidR="00DC0B04" w:rsidRPr="001454B1">
        <w:rPr>
          <w:color w:val="auto"/>
          <w:sz w:val="28"/>
          <w:szCs w:val="28"/>
          <w:lang w:val="uk-UA"/>
        </w:rPr>
        <w:t>тис. грн.</w:t>
      </w:r>
      <w:r w:rsidR="009563E0" w:rsidRPr="009563E0">
        <w:rPr>
          <w:color w:val="auto"/>
          <w:sz w:val="28"/>
          <w:szCs w:val="28"/>
          <w:lang w:val="uk-UA"/>
        </w:rPr>
        <w:t xml:space="preserve"> </w:t>
      </w:r>
      <w:r w:rsidR="009563E0">
        <w:rPr>
          <w:color w:val="auto"/>
          <w:sz w:val="28"/>
          <w:szCs w:val="28"/>
          <w:lang w:val="uk-UA"/>
        </w:rPr>
        <w:t>(міський бюджет 1</w:t>
      </w:r>
      <w:r w:rsidR="0021381D">
        <w:rPr>
          <w:color w:val="auto"/>
          <w:sz w:val="28"/>
          <w:szCs w:val="28"/>
          <w:lang w:val="uk-UA"/>
        </w:rPr>
        <w:t>1</w:t>
      </w:r>
      <w:r w:rsidR="009563E0">
        <w:rPr>
          <w:color w:val="auto"/>
          <w:sz w:val="28"/>
          <w:szCs w:val="28"/>
          <w:lang w:val="uk-UA"/>
        </w:rPr>
        <w:t> </w:t>
      </w:r>
      <w:r w:rsidR="0021381D">
        <w:rPr>
          <w:color w:val="auto"/>
          <w:sz w:val="28"/>
          <w:szCs w:val="28"/>
          <w:lang w:val="uk-UA"/>
        </w:rPr>
        <w:t>982</w:t>
      </w:r>
      <w:r w:rsidR="009563E0" w:rsidRPr="009563E0">
        <w:rPr>
          <w:color w:val="auto"/>
          <w:sz w:val="28"/>
          <w:szCs w:val="28"/>
          <w:lang w:val="uk-UA"/>
        </w:rPr>
        <w:t>,00</w:t>
      </w:r>
      <w:r w:rsidR="009563E0">
        <w:rPr>
          <w:color w:val="auto"/>
          <w:sz w:val="28"/>
          <w:szCs w:val="28"/>
          <w:lang w:val="uk-UA"/>
        </w:rPr>
        <w:t xml:space="preserve"> тис. грн., інші джерела фінансування – 30,000 тис. грн.);</w:t>
      </w:r>
      <w:r w:rsidR="0021381D">
        <w:rPr>
          <w:color w:val="auto"/>
          <w:sz w:val="28"/>
          <w:szCs w:val="28"/>
          <w:lang w:val="uk-UA"/>
        </w:rPr>
        <w:t xml:space="preserve"> 2023 рік – 8</w:t>
      </w:r>
      <w:r w:rsidR="00AC142C">
        <w:rPr>
          <w:color w:val="auto"/>
          <w:sz w:val="28"/>
          <w:szCs w:val="28"/>
          <w:lang w:val="uk-UA"/>
        </w:rPr>
        <w:t xml:space="preserve"> </w:t>
      </w:r>
      <w:r w:rsidR="008E3A97" w:rsidRPr="001454B1">
        <w:rPr>
          <w:color w:val="auto"/>
          <w:sz w:val="28"/>
          <w:szCs w:val="28"/>
          <w:lang w:val="uk-UA"/>
        </w:rPr>
        <w:t>6</w:t>
      </w:r>
      <w:r w:rsidR="0021381D">
        <w:rPr>
          <w:color w:val="auto"/>
          <w:sz w:val="28"/>
          <w:szCs w:val="28"/>
          <w:lang w:val="uk-UA"/>
        </w:rPr>
        <w:t>1</w:t>
      </w:r>
      <w:r w:rsidR="008E3A97" w:rsidRPr="001454B1">
        <w:rPr>
          <w:color w:val="auto"/>
          <w:sz w:val="28"/>
          <w:szCs w:val="28"/>
          <w:lang w:val="uk-UA"/>
        </w:rPr>
        <w:t>2,000</w:t>
      </w:r>
      <w:r w:rsidR="00AC142C">
        <w:rPr>
          <w:color w:val="auto"/>
          <w:sz w:val="28"/>
          <w:szCs w:val="28"/>
          <w:lang w:val="uk-UA"/>
        </w:rPr>
        <w:t xml:space="preserve"> </w:t>
      </w:r>
      <w:r w:rsidR="008E3A97" w:rsidRPr="001454B1">
        <w:rPr>
          <w:color w:val="auto"/>
          <w:sz w:val="28"/>
          <w:szCs w:val="28"/>
          <w:lang w:val="uk-UA"/>
        </w:rPr>
        <w:t>тис. грн.</w:t>
      </w:r>
      <w:r w:rsidR="009563E0" w:rsidRPr="009563E0">
        <w:rPr>
          <w:color w:val="auto"/>
          <w:sz w:val="28"/>
          <w:szCs w:val="28"/>
          <w:lang w:val="uk-UA"/>
        </w:rPr>
        <w:t xml:space="preserve"> </w:t>
      </w:r>
      <w:r w:rsidR="009563E0">
        <w:rPr>
          <w:color w:val="auto"/>
          <w:sz w:val="28"/>
          <w:szCs w:val="28"/>
          <w:lang w:val="uk-UA"/>
        </w:rPr>
        <w:t xml:space="preserve">(міський бюджет </w:t>
      </w:r>
      <w:r w:rsidR="0021381D">
        <w:rPr>
          <w:color w:val="auto"/>
          <w:sz w:val="28"/>
          <w:szCs w:val="28"/>
          <w:lang w:val="uk-UA"/>
        </w:rPr>
        <w:t>8</w:t>
      </w:r>
      <w:r w:rsidR="009563E0">
        <w:rPr>
          <w:color w:val="auto"/>
          <w:sz w:val="28"/>
          <w:szCs w:val="28"/>
          <w:lang w:val="uk-UA"/>
        </w:rPr>
        <w:t xml:space="preserve"> </w:t>
      </w:r>
      <w:r w:rsidR="0021381D">
        <w:rPr>
          <w:color w:val="auto"/>
          <w:sz w:val="28"/>
          <w:szCs w:val="28"/>
          <w:lang w:val="uk-UA"/>
        </w:rPr>
        <w:t>582</w:t>
      </w:r>
      <w:r w:rsidR="009563E0">
        <w:rPr>
          <w:color w:val="auto"/>
          <w:sz w:val="28"/>
          <w:szCs w:val="28"/>
          <w:lang w:val="uk-UA"/>
        </w:rPr>
        <w:t>,00 тис. грн., інші джерела фінансування – 30,000 тис. грн.);</w:t>
      </w:r>
      <w:r w:rsidR="0021381D">
        <w:rPr>
          <w:color w:val="auto"/>
          <w:sz w:val="28"/>
          <w:szCs w:val="28"/>
          <w:lang w:val="uk-UA"/>
        </w:rPr>
        <w:t xml:space="preserve"> 2024 рік – 5</w:t>
      </w:r>
      <w:r w:rsidR="00AC142C">
        <w:rPr>
          <w:color w:val="auto"/>
          <w:sz w:val="28"/>
          <w:szCs w:val="28"/>
          <w:lang w:val="uk-UA"/>
        </w:rPr>
        <w:t xml:space="preserve"> </w:t>
      </w:r>
      <w:r w:rsidR="0021381D">
        <w:rPr>
          <w:color w:val="auto"/>
          <w:sz w:val="28"/>
          <w:szCs w:val="28"/>
          <w:lang w:val="uk-UA"/>
        </w:rPr>
        <w:t>8</w:t>
      </w:r>
      <w:r w:rsidR="008E3A97" w:rsidRPr="001454B1">
        <w:rPr>
          <w:color w:val="auto"/>
          <w:sz w:val="28"/>
          <w:szCs w:val="28"/>
          <w:lang w:val="uk-UA"/>
        </w:rPr>
        <w:t>16,000 тис. грн.</w:t>
      </w:r>
      <w:r w:rsidR="009563E0" w:rsidRPr="009563E0">
        <w:rPr>
          <w:color w:val="auto"/>
          <w:sz w:val="28"/>
          <w:szCs w:val="28"/>
          <w:lang w:val="uk-UA"/>
        </w:rPr>
        <w:t xml:space="preserve"> </w:t>
      </w:r>
      <w:r w:rsidR="0021381D">
        <w:rPr>
          <w:color w:val="auto"/>
          <w:sz w:val="28"/>
          <w:szCs w:val="28"/>
          <w:lang w:val="uk-UA"/>
        </w:rPr>
        <w:t>(міський бюджет 5</w:t>
      </w:r>
      <w:r w:rsidR="009563E0">
        <w:rPr>
          <w:color w:val="auto"/>
          <w:sz w:val="28"/>
          <w:szCs w:val="28"/>
          <w:lang w:val="uk-UA"/>
        </w:rPr>
        <w:t xml:space="preserve"> </w:t>
      </w:r>
      <w:r w:rsidR="0021381D">
        <w:rPr>
          <w:color w:val="auto"/>
          <w:sz w:val="28"/>
          <w:szCs w:val="28"/>
          <w:lang w:val="uk-UA"/>
        </w:rPr>
        <w:t>7</w:t>
      </w:r>
      <w:r w:rsidR="009563E0">
        <w:rPr>
          <w:color w:val="auto"/>
          <w:sz w:val="28"/>
          <w:szCs w:val="28"/>
          <w:lang w:val="uk-UA"/>
        </w:rPr>
        <w:t>86,00 тис. грн., інші джерела фінансування – 30,000 тис. грн.).</w:t>
      </w:r>
      <w:r w:rsidR="00AC142C" w:rsidRPr="00AC142C">
        <w:rPr>
          <w:rStyle w:val="a4"/>
          <w:b w:val="0"/>
          <w:color w:val="000000"/>
          <w:sz w:val="28"/>
          <w:szCs w:val="28"/>
          <w:shd w:val="clear" w:color="auto" w:fill="FFFFFF"/>
          <w:lang w:val="uk-UA"/>
        </w:rPr>
        <w:t xml:space="preserve"> </w:t>
      </w:r>
    </w:p>
    <w:p w:rsidR="005430E1" w:rsidRPr="001454B1" w:rsidRDefault="005430E1" w:rsidP="00D967FA">
      <w:pPr>
        <w:pStyle w:val="af1"/>
        <w:ind w:firstLine="680"/>
        <w:jc w:val="both"/>
        <w:rPr>
          <w:color w:val="auto"/>
          <w:sz w:val="28"/>
          <w:szCs w:val="28"/>
          <w:lang w:val="uk-UA"/>
        </w:rPr>
      </w:pPr>
      <w:r w:rsidRPr="005430E1">
        <w:rPr>
          <w:color w:val="auto"/>
          <w:sz w:val="28"/>
          <w:szCs w:val="28"/>
          <w:lang w:val="uk-UA"/>
        </w:rPr>
        <w:t>Головн</w:t>
      </w:r>
      <w:r>
        <w:rPr>
          <w:color w:val="auto"/>
          <w:sz w:val="28"/>
          <w:szCs w:val="28"/>
          <w:lang w:val="uk-UA"/>
        </w:rPr>
        <w:t xml:space="preserve">ий </w:t>
      </w:r>
      <w:r w:rsidRPr="005430E1">
        <w:rPr>
          <w:color w:val="auto"/>
          <w:sz w:val="28"/>
          <w:szCs w:val="28"/>
          <w:lang w:val="uk-UA"/>
        </w:rPr>
        <w:t xml:space="preserve">розпорядник бюджетних коштів </w:t>
      </w:r>
      <w:r>
        <w:rPr>
          <w:color w:val="auto"/>
          <w:sz w:val="28"/>
          <w:szCs w:val="28"/>
          <w:lang w:val="uk-UA"/>
        </w:rPr>
        <w:t>за Програмою</w:t>
      </w:r>
      <w:r w:rsidRPr="0021381D">
        <w:rPr>
          <w:lang w:val="uk-UA"/>
        </w:rPr>
        <w:t xml:space="preserve"> </w:t>
      </w:r>
      <w:r w:rsidRPr="005430E1">
        <w:rPr>
          <w:color w:val="auto"/>
          <w:sz w:val="28"/>
          <w:szCs w:val="28"/>
          <w:lang w:val="uk-UA"/>
        </w:rPr>
        <w:t>поводження з котами і собаками та регулювання чисельності безпритульних тварин гуманними методами у м. Миколаєві на 2020-2024 роки</w:t>
      </w:r>
      <w:r>
        <w:rPr>
          <w:color w:val="auto"/>
          <w:sz w:val="28"/>
          <w:szCs w:val="28"/>
          <w:lang w:val="uk-UA"/>
        </w:rPr>
        <w:t xml:space="preserve"> - </w:t>
      </w:r>
      <w:r w:rsidRPr="005430E1">
        <w:rPr>
          <w:color w:val="auto"/>
          <w:sz w:val="28"/>
          <w:szCs w:val="28"/>
          <w:lang w:val="uk-UA"/>
        </w:rPr>
        <w:t>департамент житлово-комунального господарства Миколаївської міської ради.</w:t>
      </w:r>
    </w:p>
    <w:p w:rsidR="00C901BF" w:rsidRPr="001454B1" w:rsidRDefault="00E74039">
      <w:pPr>
        <w:pStyle w:val="af1"/>
        <w:ind w:firstLine="680"/>
        <w:jc w:val="both"/>
        <w:rPr>
          <w:sz w:val="28"/>
          <w:szCs w:val="28"/>
          <w:lang w:val="uk-UA"/>
        </w:rPr>
      </w:pPr>
      <w:r w:rsidRPr="001454B1">
        <w:rPr>
          <w:rStyle w:val="a4"/>
          <w:color w:val="000000"/>
          <w:sz w:val="28"/>
          <w:szCs w:val="28"/>
          <w:lang w:val="uk-UA"/>
        </w:rPr>
        <w:t>Контроль за виконанням рішення</w:t>
      </w:r>
    </w:p>
    <w:p w:rsidR="008B1986" w:rsidRPr="001454B1" w:rsidRDefault="00E74039" w:rsidP="008B1986">
      <w:pPr>
        <w:ind w:firstLine="567"/>
        <w:jc w:val="both"/>
        <w:rPr>
          <w:color w:val="auto"/>
          <w:sz w:val="28"/>
          <w:szCs w:val="28"/>
          <w:lang w:val="uk-UA" w:eastAsia="ru-RU"/>
        </w:rPr>
      </w:pPr>
      <w:r w:rsidRPr="001454B1">
        <w:rPr>
          <w:rStyle w:val="a4"/>
          <w:b w:val="0"/>
          <w:color w:val="000000"/>
          <w:sz w:val="28"/>
          <w:szCs w:val="28"/>
          <w:shd w:val="clear" w:color="auto" w:fill="FFFFFF"/>
          <w:lang w:val="uk-UA" w:eastAsia="ru-RU"/>
        </w:rPr>
        <w:t xml:space="preserve">Контроль за виконанням даного рішення покладено </w:t>
      </w:r>
      <w:r w:rsidR="008B1986" w:rsidRPr="001454B1">
        <w:rPr>
          <w:color w:val="auto"/>
          <w:sz w:val="28"/>
          <w:szCs w:val="28"/>
          <w:lang w:val="uk-UA" w:eastAsia="ru-RU"/>
        </w:rPr>
        <w:t>на постійну комісію міської ради з питань житлово-комунального господарства, комунальної власності та благоустрою міста (</w:t>
      </w:r>
      <w:proofErr w:type="spellStart"/>
      <w:r w:rsidR="008B1986" w:rsidRPr="001454B1">
        <w:rPr>
          <w:color w:val="auto"/>
          <w:sz w:val="28"/>
          <w:szCs w:val="28"/>
          <w:lang w:val="uk-UA" w:eastAsia="ru-RU"/>
        </w:rPr>
        <w:t>Лєпішева</w:t>
      </w:r>
      <w:proofErr w:type="spellEnd"/>
      <w:r w:rsidR="008B1986" w:rsidRPr="001454B1">
        <w:rPr>
          <w:color w:val="auto"/>
          <w:sz w:val="28"/>
          <w:szCs w:val="28"/>
          <w:lang w:val="uk-UA" w:eastAsia="ru-RU"/>
        </w:rPr>
        <w:t>)</w:t>
      </w:r>
      <w:r w:rsidR="00FF74EE" w:rsidRPr="001454B1">
        <w:rPr>
          <w:color w:val="auto"/>
          <w:sz w:val="28"/>
          <w:szCs w:val="28"/>
          <w:lang w:val="uk-UA" w:eastAsia="ru-RU"/>
        </w:rPr>
        <w:t xml:space="preserve"> та</w:t>
      </w:r>
      <w:r w:rsidR="008B1986" w:rsidRPr="001454B1">
        <w:rPr>
          <w:color w:val="auto"/>
          <w:sz w:val="28"/>
          <w:szCs w:val="28"/>
          <w:lang w:val="uk-UA" w:eastAsia="ru-RU"/>
        </w:rPr>
        <w:t xml:space="preserve"> заступника міського голови Степанця Ю.Б.</w:t>
      </w:r>
    </w:p>
    <w:p w:rsidR="009A764E" w:rsidRPr="001454B1" w:rsidRDefault="009A764E" w:rsidP="000654E8">
      <w:pPr>
        <w:ind w:firstLine="567"/>
        <w:rPr>
          <w:b/>
          <w:sz w:val="28"/>
          <w:szCs w:val="28"/>
          <w:lang w:val="uk-UA"/>
        </w:rPr>
      </w:pPr>
      <w:r w:rsidRPr="001454B1">
        <w:rPr>
          <w:b/>
          <w:sz w:val="28"/>
          <w:szCs w:val="28"/>
          <w:lang w:val="uk-UA"/>
        </w:rPr>
        <w:t>Терміни та способи оприлюднення рішення.</w:t>
      </w:r>
    </w:p>
    <w:p w:rsidR="00891AF7" w:rsidRPr="001454B1" w:rsidRDefault="00891AF7" w:rsidP="000654E8">
      <w:pPr>
        <w:ind w:firstLine="567"/>
        <w:jc w:val="both"/>
        <w:rPr>
          <w:sz w:val="28"/>
          <w:szCs w:val="28"/>
          <w:lang w:val="uk-UA"/>
        </w:rPr>
      </w:pPr>
      <w:proofErr w:type="spellStart"/>
      <w:r w:rsidRPr="001454B1">
        <w:rPr>
          <w:sz w:val="28"/>
          <w:szCs w:val="28"/>
          <w:lang w:val="uk-UA"/>
        </w:rPr>
        <w:t>Проєкт</w:t>
      </w:r>
      <w:proofErr w:type="spellEnd"/>
      <w:r w:rsidRPr="001454B1">
        <w:rPr>
          <w:sz w:val="28"/>
          <w:szCs w:val="28"/>
          <w:lang w:val="uk-UA"/>
        </w:rPr>
        <w:t xml:space="preserve"> рішення Миколаївської міської ради </w:t>
      </w:r>
      <w:r w:rsidR="008E3A97" w:rsidRPr="001454B1">
        <w:rPr>
          <w:sz w:val="28"/>
          <w:szCs w:val="28"/>
          <w:lang w:val="uk-UA"/>
        </w:rPr>
        <w:t>«Про затвердження Програми поводження з котами і собаками та регулювання чисельності безпритульних тварин гуманними методами у м. Миколаєві на 2020-2024 роки»</w:t>
      </w:r>
      <w:r w:rsidRPr="001454B1">
        <w:rPr>
          <w:sz w:val="28"/>
          <w:szCs w:val="28"/>
          <w:lang w:val="uk-UA"/>
        </w:rPr>
        <w:t xml:space="preserve"> має бути оприлюднений на офіційному веб-сайті Миколаївської міської ради, відповідно до вимог Закону України «Про доступ до публічної інформації» та Регламенту Миколаївської міської ради VII скликання, не пізніше як за 20 робочих днів до дати його розгляду на черговій сесії ради, з подальшим включенням даного </w:t>
      </w:r>
      <w:proofErr w:type="spellStart"/>
      <w:r w:rsidRPr="001454B1">
        <w:rPr>
          <w:sz w:val="28"/>
          <w:szCs w:val="28"/>
          <w:lang w:val="uk-UA"/>
        </w:rPr>
        <w:t>проєкту</w:t>
      </w:r>
      <w:proofErr w:type="spellEnd"/>
      <w:r w:rsidRPr="001454B1">
        <w:rPr>
          <w:sz w:val="28"/>
          <w:szCs w:val="28"/>
          <w:lang w:val="uk-UA"/>
        </w:rPr>
        <w:t xml:space="preserve"> до порядку денного чергової сесії Миколаївської міської ради.</w:t>
      </w:r>
    </w:p>
    <w:p w:rsidR="00891AF7" w:rsidRPr="001454B1" w:rsidRDefault="00891AF7" w:rsidP="00891AF7">
      <w:pPr>
        <w:ind w:right="2" w:firstLine="567"/>
        <w:jc w:val="both"/>
        <w:outlineLvl w:val="0"/>
        <w:rPr>
          <w:b/>
          <w:sz w:val="28"/>
          <w:szCs w:val="28"/>
          <w:lang w:val="uk-UA"/>
        </w:rPr>
      </w:pPr>
    </w:p>
    <w:p w:rsidR="00891AF7" w:rsidRPr="001454B1" w:rsidRDefault="00891AF7" w:rsidP="00891AF7">
      <w:pPr>
        <w:ind w:right="2" w:firstLine="567"/>
        <w:jc w:val="both"/>
        <w:outlineLvl w:val="0"/>
        <w:rPr>
          <w:color w:val="auto"/>
          <w:sz w:val="28"/>
          <w:szCs w:val="28"/>
          <w:lang w:val="uk-UA" w:eastAsia="ru-RU"/>
        </w:rPr>
      </w:pPr>
      <w:r w:rsidRPr="001454B1">
        <w:rPr>
          <w:b/>
          <w:sz w:val="28"/>
          <w:szCs w:val="28"/>
          <w:lang w:val="uk-UA"/>
        </w:rPr>
        <w:t xml:space="preserve">Додатки до пояснювальної записки: </w:t>
      </w:r>
      <w:r w:rsidR="005E3F77" w:rsidRPr="001454B1">
        <w:rPr>
          <w:color w:val="auto"/>
          <w:sz w:val="28"/>
          <w:szCs w:val="28"/>
          <w:lang w:val="uk-UA" w:eastAsia="ru-RU"/>
        </w:rPr>
        <w:t xml:space="preserve">оригінал </w:t>
      </w:r>
      <w:r w:rsidRPr="001454B1">
        <w:rPr>
          <w:sz w:val="28"/>
          <w:szCs w:val="28"/>
          <w:lang w:val="uk-UA"/>
        </w:rPr>
        <w:t xml:space="preserve">рішення виконавчого комітету Миколаївської міської ради від </w:t>
      </w:r>
      <w:r w:rsidR="00986B41" w:rsidRPr="001454B1">
        <w:rPr>
          <w:sz w:val="28"/>
          <w:szCs w:val="28"/>
          <w:lang w:val="uk-UA"/>
        </w:rPr>
        <w:t>13.12.2019</w:t>
      </w:r>
      <w:r w:rsidR="00BC1D93" w:rsidRPr="001454B1">
        <w:rPr>
          <w:sz w:val="28"/>
          <w:szCs w:val="28"/>
          <w:lang w:val="uk-UA"/>
        </w:rPr>
        <w:t xml:space="preserve"> </w:t>
      </w:r>
      <w:r w:rsidRPr="001454B1">
        <w:rPr>
          <w:sz w:val="28"/>
          <w:szCs w:val="28"/>
          <w:lang w:val="uk-UA"/>
        </w:rPr>
        <w:t>№</w:t>
      </w:r>
      <w:r w:rsidR="00BC1D93" w:rsidRPr="001454B1">
        <w:rPr>
          <w:sz w:val="28"/>
          <w:szCs w:val="28"/>
          <w:lang w:val="uk-UA"/>
        </w:rPr>
        <w:t xml:space="preserve"> 1327</w:t>
      </w:r>
      <w:r w:rsidRPr="001454B1">
        <w:rPr>
          <w:b/>
          <w:sz w:val="28"/>
          <w:szCs w:val="28"/>
          <w:lang w:val="uk-UA"/>
        </w:rPr>
        <w:t xml:space="preserve"> </w:t>
      </w:r>
      <w:r w:rsidRPr="001454B1">
        <w:rPr>
          <w:color w:val="auto"/>
          <w:sz w:val="28"/>
          <w:szCs w:val="28"/>
          <w:lang w:val="uk-UA" w:eastAsia="ru-RU"/>
        </w:rPr>
        <w:t>«</w:t>
      </w:r>
      <w:r w:rsidRPr="001454B1">
        <w:rPr>
          <w:color w:val="auto"/>
          <w:sz w:val="28"/>
          <w:szCs w:val="28"/>
          <w:lang w:val="uk-UA"/>
        </w:rPr>
        <w:t xml:space="preserve">Про попередній розгляд </w:t>
      </w:r>
      <w:proofErr w:type="spellStart"/>
      <w:r w:rsidRPr="001454B1">
        <w:rPr>
          <w:color w:val="auto"/>
          <w:sz w:val="28"/>
          <w:szCs w:val="28"/>
          <w:lang w:val="uk-UA"/>
        </w:rPr>
        <w:t>проєкту</w:t>
      </w:r>
      <w:proofErr w:type="spellEnd"/>
      <w:r w:rsidRPr="001454B1">
        <w:rPr>
          <w:color w:val="auto"/>
          <w:sz w:val="28"/>
          <w:szCs w:val="28"/>
          <w:lang w:val="uk-UA"/>
        </w:rPr>
        <w:t xml:space="preserve"> рішення Миколаївської міської ради </w:t>
      </w:r>
      <w:r w:rsidR="008E3A97" w:rsidRPr="001454B1">
        <w:rPr>
          <w:color w:val="auto"/>
          <w:sz w:val="28"/>
          <w:szCs w:val="28"/>
          <w:lang w:val="uk-UA"/>
        </w:rPr>
        <w:t>«Про затвердження Програми поводження з котами і собаками та регулювання чисельності безпритульних тварин гуманними методами у м. Миколаєві на 2020-2024 роки»</w:t>
      </w:r>
      <w:r w:rsidRPr="001454B1">
        <w:rPr>
          <w:color w:val="auto"/>
          <w:sz w:val="28"/>
          <w:szCs w:val="28"/>
          <w:lang w:val="uk-UA" w:eastAsia="ru-RU"/>
        </w:rPr>
        <w:t>.</w:t>
      </w:r>
    </w:p>
    <w:p w:rsidR="00891AF7" w:rsidRPr="001454B1" w:rsidRDefault="00891AF7" w:rsidP="000654E8">
      <w:pPr>
        <w:ind w:firstLine="567"/>
        <w:jc w:val="both"/>
        <w:rPr>
          <w:sz w:val="28"/>
          <w:szCs w:val="28"/>
          <w:lang w:val="uk-UA"/>
        </w:rPr>
      </w:pPr>
    </w:p>
    <w:p w:rsidR="00891AF7" w:rsidRPr="001454B1" w:rsidRDefault="00891AF7" w:rsidP="000654E8">
      <w:pPr>
        <w:ind w:firstLine="567"/>
        <w:jc w:val="both"/>
        <w:rPr>
          <w:sz w:val="28"/>
          <w:szCs w:val="28"/>
          <w:lang w:val="uk-UA"/>
        </w:rPr>
      </w:pPr>
      <w:proofErr w:type="spellStart"/>
      <w:r w:rsidRPr="001454B1">
        <w:rPr>
          <w:sz w:val="28"/>
          <w:szCs w:val="28"/>
          <w:lang w:val="uk-UA"/>
        </w:rPr>
        <w:t>Проєкт</w:t>
      </w:r>
      <w:proofErr w:type="spellEnd"/>
      <w:r w:rsidRPr="001454B1">
        <w:rPr>
          <w:sz w:val="28"/>
          <w:szCs w:val="28"/>
          <w:lang w:val="uk-UA"/>
        </w:rPr>
        <w:t xml:space="preserve"> рішення та текст пояснювальної записки </w:t>
      </w:r>
      <w:r w:rsidR="006A63EE">
        <w:rPr>
          <w:sz w:val="28"/>
          <w:szCs w:val="28"/>
          <w:lang w:val="uk-UA"/>
        </w:rPr>
        <w:t xml:space="preserve">____________ </w:t>
      </w:r>
      <w:r w:rsidRPr="001454B1">
        <w:rPr>
          <w:sz w:val="28"/>
          <w:szCs w:val="28"/>
          <w:lang w:val="uk-UA"/>
        </w:rPr>
        <w:t xml:space="preserve">був направлений електронною поштою на електронну адресу відповідальної особи управління апарату Миколаївської міської ради: </w:t>
      </w:r>
      <w:proofErr w:type="spellStart"/>
      <w:r w:rsidR="00822CED">
        <w:rPr>
          <w:sz w:val="28"/>
          <w:szCs w:val="28"/>
          <w:lang w:val="uk-UA"/>
        </w:rPr>
        <w:t>a.syzova</w:t>
      </w:r>
      <w:proofErr w:type="spellEnd"/>
      <w:r w:rsidRPr="001454B1">
        <w:rPr>
          <w:sz w:val="28"/>
          <w:szCs w:val="28"/>
          <w:lang w:val="uk-UA"/>
        </w:rPr>
        <w:t>@</w:t>
      </w:r>
      <w:proofErr w:type="spellStart"/>
      <w:r w:rsidRPr="001454B1">
        <w:rPr>
          <w:sz w:val="28"/>
          <w:szCs w:val="28"/>
          <w:lang w:val="uk-UA"/>
        </w:rPr>
        <w:t>mkrada.gov.ua</w:t>
      </w:r>
      <w:proofErr w:type="spellEnd"/>
      <w:r w:rsidRPr="001454B1">
        <w:rPr>
          <w:sz w:val="28"/>
          <w:szCs w:val="28"/>
          <w:lang w:val="uk-UA"/>
        </w:rPr>
        <w:t>, з метою його оприлюднення на офіційному сайті Миколаївської міської ради.</w:t>
      </w:r>
    </w:p>
    <w:p w:rsidR="005430E1" w:rsidRDefault="005430E1" w:rsidP="00891AF7">
      <w:pPr>
        <w:ind w:firstLine="567"/>
        <w:jc w:val="both"/>
        <w:outlineLvl w:val="0"/>
        <w:rPr>
          <w:rStyle w:val="a4"/>
          <w:b w:val="0"/>
          <w:sz w:val="28"/>
          <w:szCs w:val="28"/>
          <w:highlight w:val="white"/>
          <w:lang w:val="uk-UA"/>
        </w:rPr>
      </w:pPr>
    </w:p>
    <w:p w:rsidR="0093759F" w:rsidRPr="001454B1" w:rsidRDefault="0093759F" w:rsidP="00891AF7">
      <w:pPr>
        <w:ind w:firstLine="567"/>
        <w:jc w:val="both"/>
        <w:outlineLvl w:val="0"/>
        <w:rPr>
          <w:color w:val="auto"/>
          <w:sz w:val="28"/>
          <w:szCs w:val="28"/>
          <w:lang w:val="uk-UA" w:eastAsia="ru-RU"/>
        </w:rPr>
      </w:pPr>
      <w:r w:rsidRPr="001454B1">
        <w:rPr>
          <w:rStyle w:val="a4"/>
          <w:b w:val="0"/>
          <w:sz w:val="28"/>
          <w:szCs w:val="28"/>
          <w:highlight w:val="white"/>
          <w:lang w:val="uk-UA"/>
        </w:rPr>
        <w:t>Додаток</w:t>
      </w:r>
      <w:r w:rsidR="005E3F77" w:rsidRPr="001454B1">
        <w:rPr>
          <w:rStyle w:val="a4"/>
          <w:b w:val="0"/>
          <w:sz w:val="28"/>
          <w:szCs w:val="28"/>
          <w:lang w:val="uk-UA"/>
        </w:rPr>
        <w:t xml:space="preserve"> на _____ арк.</w:t>
      </w:r>
    </w:p>
    <w:p w:rsidR="00C901BF" w:rsidRPr="001454B1" w:rsidRDefault="00C901BF">
      <w:pPr>
        <w:pStyle w:val="af1"/>
        <w:ind w:firstLine="680"/>
        <w:jc w:val="both"/>
        <w:rPr>
          <w:rStyle w:val="a4"/>
          <w:b w:val="0"/>
          <w:sz w:val="28"/>
          <w:szCs w:val="28"/>
          <w:highlight w:val="white"/>
          <w:lang w:val="uk-UA" w:eastAsia="zh-CN"/>
        </w:rPr>
      </w:pPr>
    </w:p>
    <w:p w:rsidR="00C901BF" w:rsidRPr="001454B1" w:rsidRDefault="00C901BF">
      <w:pPr>
        <w:ind w:firstLine="680"/>
        <w:jc w:val="both"/>
        <w:rPr>
          <w:sz w:val="28"/>
          <w:szCs w:val="28"/>
          <w:lang w:val="uk-UA"/>
        </w:rPr>
      </w:pPr>
    </w:p>
    <w:p w:rsidR="008B1986" w:rsidRPr="001454B1" w:rsidRDefault="008B1986">
      <w:pPr>
        <w:rPr>
          <w:rStyle w:val="a4"/>
          <w:b w:val="0"/>
          <w:color w:val="000000"/>
          <w:sz w:val="28"/>
          <w:szCs w:val="28"/>
          <w:lang w:val="uk-UA"/>
        </w:rPr>
      </w:pPr>
      <w:r w:rsidRPr="001454B1">
        <w:rPr>
          <w:rStyle w:val="a4"/>
          <w:b w:val="0"/>
          <w:color w:val="000000"/>
          <w:sz w:val="28"/>
          <w:szCs w:val="28"/>
          <w:lang w:val="uk-UA"/>
        </w:rPr>
        <w:t xml:space="preserve">Директор департаменту </w:t>
      </w:r>
    </w:p>
    <w:p w:rsidR="008B1986" w:rsidRPr="001454B1" w:rsidRDefault="008B1986">
      <w:pPr>
        <w:rPr>
          <w:rStyle w:val="a4"/>
          <w:b w:val="0"/>
          <w:color w:val="000000"/>
          <w:sz w:val="28"/>
          <w:szCs w:val="28"/>
          <w:lang w:val="uk-UA"/>
        </w:rPr>
      </w:pPr>
      <w:r w:rsidRPr="001454B1">
        <w:rPr>
          <w:rStyle w:val="a4"/>
          <w:b w:val="0"/>
          <w:color w:val="000000"/>
          <w:sz w:val="28"/>
          <w:szCs w:val="28"/>
          <w:lang w:val="uk-UA"/>
        </w:rPr>
        <w:t xml:space="preserve">житлово-комунального господарства </w:t>
      </w:r>
    </w:p>
    <w:p w:rsidR="00C901BF" w:rsidRPr="001454B1" w:rsidRDefault="008B1986">
      <w:pPr>
        <w:rPr>
          <w:rStyle w:val="a4"/>
          <w:b w:val="0"/>
          <w:color w:val="000000"/>
          <w:sz w:val="28"/>
          <w:szCs w:val="28"/>
          <w:lang w:val="uk-UA"/>
        </w:rPr>
      </w:pPr>
      <w:r w:rsidRPr="001454B1">
        <w:rPr>
          <w:rStyle w:val="a4"/>
          <w:b w:val="0"/>
          <w:color w:val="000000"/>
          <w:sz w:val="28"/>
          <w:szCs w:val="28"/>
          <w:lang w:val="uk-UA"/>
        </w:rPr>
        <w:t>Миколаївської міської ради                                                                   С</w:t>
      </w:r>
      <w:r w:rsidR="009F60AE">
        <w:rPr>
          <w:rStyle w:val="a4"/>
          <w:b w:val="0"/>
          <w:color w:val="000000"/>
          <w:sz w:val="28"/>
          <w:szCs w:val="28"/>
          <w:lang w:val="uk-UA"/>
        </w:rPr>
        <w:t>ергій</w:t>
      </w:r>
      <w:bookmarkStart w:id="0" w:name="_GoBack"/>
      <w:bookmarkEnd w:id="0"/>
      <w:r w:rsidRPr="001454B1">
        <w:rPr>
          <w:rStyle w:val="a4"/>
          <w:b w:val="0"/>
          <w:color w:val="000000"/>
          <w:sz w:val="28"/>
          <w:szCs w:val="28"/>
          <w:lang w:val="uk-UA"/>
        </w:rPr>
        <w:t xml:space="preserve"> КОРЕНЄВ</w:t>
      </w:r>
    </w:p>
    <w:sectPr w:rsidR="00C901BF" w:rsidRPr="001454B1">
      <w:pgSz w:w="11906" w:h="16838"/>
      <w:pgMar w:top="567" w:right="567" w:bottom="567" w:left="1180"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OpenSymbol">
    <w:altName w:val="Arial Unicode MS"/>
    <w:charset w:val="CC"/>
    <w:family w:val="roman"/>
    <w:pitch w:val="variable"/>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Andale Sans UI">
    <w:panose1 w:val="00000000000000000000"/>
    <w:charset w:val="00"/>
    <w:family w:val="roman"/>
    <w:notTrueType/>
    <w:pitch w:val="default"/>
  </w:font>
  <w:font w:name="NTTimes/Cyrillic">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45EC0"/>
    <w:multiLevelType w:val="multilevel"/>
    <w:tmpl w:val="CCF0C64C"/>
    <w:lvl w:ilvl="0">
      <w:start w:val="1"/>
      <w:numFmt w:val="decimal"/>
      <w:lvlText w:val="%1."/>
      <w:lvlJc w:val="left"/>
      <w:pPr>
        <w:ind w:left="927" w:hanging="360"/>
      </w:pPr>
      <w:rPr>
        <w:rFonts w:hint="default"/>
        <w:color w:val="auto"/>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4EF668E8"/>
    <w:multiLevelType w:val="hybridMultilevel"/>
    <w:tmpl w:val="09EAD53A"/>
    <w:lvl w:ilvl="0" w:tplc="CDCE00B8">
      <w:start w:val="2"/>
      <w:numFmt w:val="bullet"/>
      <w:lvlText w:val="-"/>
      <w:lvlJc w:val="left"/>
      <w:pPr>
        <w:tabs>
          <w:tab w:val="num" w:pos="1596"/>
        </w:tabs>
        <w:ind w:left="1596" w:hanging="888"/>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57122325"/>
    <w:multiLevelType w:val="multilevel"/>
    <w:tmpl w:val="E16EDE8A"/>
    <w:lvl w:ilvl="0">
      <w:start w:val="1"/>
      <w:numFmt w:val="none"/>
      <w:pStyle w:val="1"/>
      <w:suff w:val="nothing"/>
      <w:lvlText w:val=""/>
      <w:lvlJc w:val="left"/>
      <w:pPr>
        <w:ind w:left="432" w:hanging="432"/>
      </w:pPr>
    </w:lvl>
    <w:lvl w:ilvl="1">
      <w:start w:val="1"/>
      <w:numFmt w:val="none"/>
      <w:pStyle w:val="2"/>
      <w:suff w:val="nothing"/>
      <w:lvlText w:val=""/>
      <w:lvlJc w:val="left"/>
      <w:pPr>
        <w:ind w:left="576" w:hanging="576"/>
      </w:pPr>
    </w:lvl>
    <w:lvl w:ilvl="2">
      <w:start w:val="1"/>
      <w:numFmt w:val="none"/>
      <w:pStyle w:val="3"/>
      <w:suff w:val="nothing"/>
      <w:lvlText w:val=""/>
      <w:lvlJc w:val="left"/>
      <w:pPr>
        <w:ind w:left="720" w:hanging="720"/>
      </w:pPr>
    </w:lvl>
    <w:lvl w:ilvl="3">
      <w:start w:val="1"/>
      <w:numFmt w:val="none"/>
      <w:pStyle w:val="4"/>
      <w:suff w:val="nothing"/>
      <w:lvlText w:val=""/>
      <w:lvlJc w:val="left"/>
      <w:pPr>
        <w:ind w:left="864" w:hanging="864"/>
      </w:pPr>
    </w:lvl>
    <w:lvl w:ilvl="4">
      <w:start w:val="1"/>
      <w:numFmt w:val="none"/>
      <w:pStyle w:val="5"/>
      <w:suff w:val="nothing"/>
      <w:lvlText w:val=""/>
      <w:lvlJc w:val="left"/>
      <w:pPr>
        <w:ind w:left="1008" w:hanging="1008"/>
      </w:pPr>
    </w:lvl>
    <w:lvl w:ilvl="5">
      <w:start w:val="1"/>
      <w:numFmt w:val="none"/>
      <w:pStyle w:val="6"/>
      <w:suff w:val="nothing"/>
      <w:lvlText w:val=""/>
      <w:lvlJc w:val="left"/>
      <w:pPr>
        <w:ind w:left="1152" w:hanging="1152"/>
      </w:pPr>
    </w:lvl>
    <w:lvl w:ilvl="6">
      <w:start w:val="1"/>
      <w:numFmt w:val="none"/>
      <w:pStyle w:val="7"/>
      <w:suff w:val="nothing"/>
      <w:lvlText w:val=""/>
      <w:lvlJc w:val="left"/>
      <w:pPr>
        <w:ind w:left="1296" w:hanging="1296"/>
      </w:pPr>
    </w:lvl>
    <w:lvl w:ilvl="7">
      <w:start w:val="1"/>
      <w:numFmt w:val="none"/>
      <w:pStyle w:val="8"/>
      <w:suff w:val="nothing"/>
      <w:lvlText w:val=""/>
      <w:lvlJc w:val="left"/>
      <w:pPr>
        <w:ind w:left="1440" w:hanging="1440"/>
      </w:pPr>
    </w:lvl>
    <w:lvl w:ilvl="8">
      <w:start w:val="1"/>
      <w:numFmt w:val="none"/>
      <w:suff w:val="nothing"/>
      <w:lvlText w:val=""/>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1BF"/>
    <w:rsid w:val="00016952"/>
    <w:rsid w:val="0003238E"/>
    <w:rsid w:val="000525CB"/>
    <w:rsid w:val="000654E8"/>
    <w:rsid w:val="00090FAD"/>
    <w:rsid w:val="0010402B"/>
    <w:rsid w:val="001142BF"/>
    <w:rsid w:val="001450D9"/>
    <w:rsid w:val="001454B1"/>
    <w:rsid w:val="00147050"/>
    <w:rsid w:val="001470C0"/>
    <w:rsid w:val="002024E8"/>
    <w:rsid w:val="0021381D"/>
    <w:rsid w:val="002C7365"/>
    <w:rsid w:val="003104B6"/>
    <w:rsid w:val="00321743"/>
    <w:rsid w:val="0034500B"/>
    <w:rsid w:val="00346633"/>
    <w:rsid w:val="003502B4"/>
    <w:rsid w:val="00395B05"/>
    <w:rsid w:val="003D4859"/>
    <w:rsid w:val="003D7B1E"/>
    <w:rsid w:val="00424E90"/>
    <w:rsid w:val="004B783D"/>
    <w:rsid w:val="004D6D74"/>
    <w:rsid w:val="004E1667"/>
    <w:rsid w:val="005273C7"/>
    <w:rsid w:val="005430E1"/>
    <w:rsid w:val="00561385"/>
    <w:rsid w:val="005A482D"/>
    <w:rsid w:val="005D396F"/>
    <w:rsid w:val="005E3F77"/>
    <w:rsid w:val="005E6EA6"/>
    <w:rsid w:val="00625E9A"/>
    <w:rsid w:val="006313C5"/>
    <w:rsid w:val="0066797A"/>
    <w:rsid w:val="00676213"/>
    <w:rsid w:val="006A63EE"/>
    <w:rsid w:val="006E2054"/>
    <w:rsid w:val="007246E3"/>
    <w:rsid w:val="00775AC8"/>
    <w:rsid w:val="00777620"/>
    <w:rsid w:val="007939AB"/>
    <w:rsid w:val="007A158F"/>
    <w:rsid w:val="007F7FB6"/>
    <w:rsid w:val="00822CED"/>
    <w:rsid w:val="00891AF7"/>
    <w:rsid w:val="008B1986"/>
    <w:rsid w:val="008D523C"/>
    <w:rsid w:val="008E3A97"/>
    <w:rsid w:val="009246C7"/>
    <w:rsid w:val="0093759F"/>
    <w:rsid w:val="009563E0"/>
    <w:rsid w:val="00986B41"/>
    <w:rsid w:val="00993C01"/>
    <w:rsid w:val="009A764E"/>
    <w:rsid w:val="009C2A23"/>
    <w:rsid w:val="009D1586"/>
    <w:rsid w:val="009F60AE"/>
    <w:rsid w:val="00A6279C"/>
    <w:rsid w:val="00A807EC"/>
    <w:rsid w:val="00AC142C"/>
    <w:rsid w:val="00B671AE"/>
    <w:rsid w:val="00B75733"/>
    <w:rsid w:val="00B80472"/>
    <w:rsid w:val="00B91D65"/>
    <w:rsid w:val="00BA2ED4"/>
    <w:rsid w:val="00BB3D1E"/>
    <w:rsid w:val="00BC1D93"/>
    <w:rsid w:val="00BD4FD0"/>
    <w:rsid w:val="00BD7478"/>
    <w:rsid w:val="00BE723A"/>
    <w:rsid w:val="00C901BF"/>
    <w:rsid w:val="00CC6D9A"/>
    <w:rsid w:val="00D0608A"/>
    <w:rsid w:val="00D26738"/>
    <w:rsid w:val="00D967FA"/>
    <w:rsid w:val="00DA6661"/>
    <w:rsid w:val="00DB60EF"/>
    <w:rsid w:val="00DC0B04"/>
    <w:rsid w:val="00DD384F"/>
    <w:rsid w:val="00E0616E"/>
    <w:rsid w:val="00E0790E"/>
    <w:rsid w:val="00E23CF9"/>
    <w:rsid w:val="00E24F33"/>
    <w:rsid w:val="00E74039"/>
    <w:rsid w:val="00E76EF5"/>
    <w:rsid w:val="00EF7D1D"/>
    <w:rsid w:val="00F27ADA"/>
    <w:rsid w:val="00F86948"/>
    <w:rsid w:val="00FF16BC"/>
    <w:rsid w:val="00FF74E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color w:val="00000A"/>
      <w:sz w:val="24"/>
      <w:lang w:eastAsia="zh-CN"/>
    </w:rPr>
  </w:style>
  <w:style w:type="paragraph" w:styleId="1">
    <w:name w:val="heading 1"/>
    <w:basedOn w:val="a"/>
    <w:qFormat/>
    <w:pPr>
      <w:keepNext/>
      <w:numPr>
        <w:numId w:val="1"/>
      </w:numPr>
      <w:outlineLvl w:val="0"/>
    </w:pPr>
    <w:rPr>
      <w:sz w:val="44"/>
      <w:u w:val="single"/>
      <w:lang w:val="uk-UA"/>
    </w:rPr>
  </w:style>
  <w:style w:type="paragraph" w:styleId="2">
    <w:name w:val="heading 2"/>
    <w:basedOn w:val="a"/>
    <w:qFormat/>
    <w:pPr>
      <w:keepNext/>
      <w:numPr>
        <w:ilvl w:val="1"/>
        <w:numId w:val="1"/>
      </w:numPr>
      <w:jc w:val="both"/>
      <w:outlineLvl w:val="1"/>
    </w:pPr>
    <w:rPr>
      <w:sz w:val="28"/>
    </w:rPr>
  </w:style>
  <w:style w:type="paragraph" w:styleId="3">
    <w:name w:val="heading 3"/>
    <w:basedOn w:val="a"/>
    <w:qFormat/>
    <w:pPr>
      <w:keepNext/>
      <w:numPr>
        <w:ilvl w:val="2"/>
        <w:numId w:val="1"/>
      </w:numPr>
      <w:jc w:val="right"/>
      <w:outlineLvl w:val="2"/>
    </w:pPr>
    <w:rPr>
      <w:sz w:val="28"/>
    </w:rPr>
  </w:style>
  <w:style w:type="paragraph" w:styleId="4">
    <w:name w:val="heading 4"/>
    <w:basedOn w:val="a"/>
    <w:qFormat/>
    <w:pPr>
      <w:keepNext/>
      <w:numPr>
        <w:ilvl w:val="3"/>
        <w:numId w:val="1"/>
      </w:numPr>
      <w:outlineLvl w:val="3"/>
    </w:pPr>
    <w:rPr>
      <w:sz w:val="28"/>
      <w:lang w:val="uk-UA"/>
    </w:rPr>
  </w:style>
  <w:style w:type="paragraph" w:styleId="5">
    <w:name w:val="heading 5"/>
    <w:basedOn w:val="a"/>
    <w:qFormat/>
    <w:pPr>
      <w:keepNext/>
      <w:numPr>
        <w:ilvl w:val="4"/>
        <w:numId w:val="1"/>
      </w:numPr>
      <w:ind w:left="0" w:firstLine="851"/>
      <w:jc w:val="both"/>
      <w:outlineLvl w:val="4"/>
    </w:pPr>
    <w:rPr>
      <w:sz w:val="28"/>
      <w:lang w:val="uk-UA"/>
    </w:rPr>
  </w:style>
  <w:style w:type="paragraph" w:styleId="6">
    <w:name w:val="heading 6"/>
    <w:basedOn w:val="a"/>
    <w:qFormat/>
    <w:pPr>
      <w:keepNext/>
      <w:numPr>
        <w:ilvl w:val="5"/>
        <w:numId w:val="1"/>
      </w:numPr>
      <w:ind w:left="0" w:firstLine="567"/>
      <w:jc w:val="both"/>
      <w:outlineLvl w:val="5"/>
    </w:pPr>
    <w:rPr>
      <w:sz w:val="28"/>
    </w:rPr>
  </w:style>
  <w:style w:type="paragraph" w:styleId="7">
    <w:name w:val="heading 7"/>
    <w:basedOn w:val="a"/>
    <w:qFormat/>
    <w:pPr>
      <w:keepNext/>
      <w:numPr>
        <w:ilvl w:val="6"/>
        <w:numId w:val="1"/>
      </w:numPr>
      <w:ind w:left="6372" w:firstLine="708"/>
      <w:jc w:val="right"/>
      <w:outlineLvl w:val="6"/>
    </w:pPr>
    <w:rPr>
      <w:sz w:val="28"/>
      <w:lang w:val="uk-UA"/>
    </w:rPr>
  </w:style>
  <w:style w:type="paragraph" w:styleId="8">
    <w:name w:val="heading 8"/>
    <w:basedOn w:val="a"/>
    <w:qFormat/>
    <w:pPr>
      <w:keepNext/>
      <w:numPr>
        <w:ilvl w:val="7"/>
        <w:numId w:val="1"/>
      </w:numPr>
      <w:ind w:left="3540" w:firstLine="0"/>
      <w:outlineLvl w:val="7"/>
    </w:pPr>
    <w:rPr>
      <w:sz w:val="28"/>
      <w:lang w:val="uk-UA"/>
    </w:rPr>
  </w:style>
  <w:style w:type="paragraph" w:styleId="9">
    <w:name w:val="heading 9"/>
    <w:basedOn w:val="a"/>
    <w:qFormat/>
    <w:pPr>
      <w:spacing w:before="240" w:after="60"/>
      <w:outlineLvl w:val="8"/>
    </w:pPr>
    <w:rPr>
      <w:rFonts w:ascii="Calibri Light"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eastAsia="Times New Roman" w:hAnsi="Times New Roman" w:cs="Times New Roman"/>
      <w:b w:val="0"/>
      <w:sz w:val="26"/>
      <w:szCs w:val="26"/>
      <w:lang w:val="uk-UA" w:eastAsia="zh-CN" w:bidi="ar-SA"/>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eastAsia="Times New Roman" w:hAnsi="Times New Roman" w:cs="Times New Roman"/>
      <w:b w:val="0"/>
      <w:sz w:val="26"/>
      <w:szCs w:val="26"/>
      <w:lang w:val="uk-UA" w:eastAsia="zh-CN" w:bidi="ar-SA"/>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eastAsia="Times New Roman" w:hAnsi="Times New Roman" w:cs="Times New Roman"/>
      <w:sz w:val="28"/>
      <w:szCs w:val="28"/>
      <w:lang w:val="uk-UA"/>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30">
    <w:name w:val="Основной шрифт абзаца3"/>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20">
    <w:name w:val="Основной шрифт абзаца2"/>
    <w:qFormat/>
  </w:style>
  <w:style w:type="character" w:customStyle="1" w:styleId="WW-Absatz-Standardschriftart111111">
    <w:name w:val="WW-Absatz-Standardschriftart111111"/>
    <w:qFormat/>
  </w:style>
  <w:style w:type="character" w:customStyle="1" w:styleId="10">
    <w:name w:val="Основной шрифт абзаца1"/>
    <w:qFormat/>
  </w:style>
  <w:style w:type="character" w:customStyle="1" w:styleId="a3">
    <w:name w:val="Основной шрифт"/>
    <w:qFormat/>
  </w:style>
  <w:style w:type="character" w:customStyle="1" w:styleId="-">
    <w:name w:val="Интернет-ссылка"/>
    <w:rPr>
      <w:color w:val="0000FF"/>
      <w:u w:val="single"/>
    </w:rPr>
  </w:style>
  <w:style w:type="character" w:styleId="a4">
    <w:name w:val="Strong"/>
    <w:qFormat/>
    <w:rPr>
      <w:b/>
      <w:bCs/>
    </w:rPr>
  </w:style>
  <w:style w:type="character" w:customStyle="1" w:styleId="a5">
    <w:name w:val="Символ нумерации"/>
    <w:qFormat/>
  </w:style>
  <w:style w:type="character" w:customStyle="1" w:styleId="a6">
    <w:name w:val="Маркеры списка"/>
    <w:qFormat/>
    <w:rPr>
      <w:rFonts w:ascii="OpenSymbol" w:eastAsia="OpenSymbol" w:hAnsi="OpenSymbol" w:cs="OpenSymbol"/>
    </w:rPr>
  </w:style>
  <w:style w:type="character" w:customStyle="1" w:styleId="FontStyle31">
    <w:name w:val="Font Style31"/>
    <w:qFormat/>
    <w:rPr>
      <w:rFonts w:ascii="Times New Roman" w:eastAsia="Times New Roman" w:hAnsi="Times New Roman" w:cs="Times New Roman"/>
      <w:sz w:val="18"/>
      <w:szCs w:val="18"/>
    </w:rPr>
  </w:style>
  <w:style w:type="character" w:customStyle="1" w:styleId="a7">
    <w:name w:val="Текст выноски Знак"/>
    <w:qFormat/>
    <w:rPr>
      <w:rFonts w:ascii="Segoe UI" w:hAnsi="Segoe UI" w:cs="Segoe UI"/>
      <w:sz w:val="18"/>
      <w:szCs w:val="18"/>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rvts23">
    <w:name w:val="rvts23"/>
    <w:qFormat/>
  </w:style>
  <w:style w:type="character" w:customStyle="1" w:styleId="apple-converted-space">
    <w:name w:val="apple-converted-space"/>
    <w:qFormat/>
  </w:style>
  <w:style w:type="character" w:customStyle="1" w:styleId="11">
    <w:name w:val="Строгий1"/>
    <w:qFormat/>
    <w:rPr>
      <w:b/>
      <w:bCs/>
    </w:rPr>
  </w:style>
  <w:style w:type="character" w:customStyle="1" w:styleId="FontStyle11">
    <w:name w:val="Font Style11"/>
    <w:uiPriority w:val="99"/>
    <w:qFormat/>
    <w:rsid w:val="00060B31"/>
    <w:rPr>
      <w:rFonts w:ascii="Times New Roman" w:hAnsi="Times New Roman" w:cs="Times New Roman"/>
      <w:sz w:val="26"/>
      <w:szCs w:val="26"/>
    </w:rPr>
  </w:style>
  <w:style w:type="character" w:customStyle="1" w:styleId="a8">
    <w:name w:val="Название Знак"/>
    <w:qFormat/>
    <w:rsid w:val="008F4528"/>
    <w:rPr>
      <w:rFonts w:eastAsia="Calibri"/>
      <w:sz w:val="28"/>
      <w:lang w:val="uk-UA"/>
    </w:rPr>
  </w:style>
  <w:style w:type="character" w:customStyle="1" w:styleId="FontStyle29">
    <w:name w:val="Font Style29"/>
    <w:uiPriority w:val="99"/>
    <w:qFormat/>
    <w:rsid w:val="00A866BC"/>
    <w:rPr>
      <w:rFonts w:ascii="Times New Roman" w:hAnsi="Times New Roman" w:cs="Times New Roman"/>
      <w:spacing w:val="20"/>
      <w:sz w:val="24"/>
      <w:szCs w:val="24"/>
    </w:rPr>
  </w:style>
  <w:style w:type="character" w:customStyle="1" w:styleId="a9">
    <w:name w:val="Нижний колонтитул Знак"/>
    <w:uiPriority w:val="99"/>
    <w:qFormat/>
    <w:rsid w:val="00180EC3"/>
    <w:rPr>
      <w:sz w:val="24"/>
      <w:lang w:eastAsia="zh-CN"/>
    </w:rPr>
  </w:style>
  <w:style w:type="character" w:customStyle="1" w:styleId="ListLabel1">
    <w:name w:val="ListLabel 1"/>
    <w:qFormat/>
    <w:rPr>
      <w:rFonts w:eastAsia="Times New Roman" w:cs="Times New Roman"/>
      <w:b w:val="0"/>
      <w:sz w:val="26"/>
      <w:szCs w:val="26"/>
      <w:lang w:val="uk-UA" w:eastAsia="zh-CN" w:bidi="ar-SA"/>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aa">
    <w:name w:val="Выделение жирным"/>
    <w:qFormat/>
    <w:rPr>
      <w:b/>
      <w:bCs/>
    </w:rPr>
  </w:style>
  <w:style w:type="paragraph" w:customStyle="1" w:styleId="ab">
    <w:name w:val="Заголовок"/>
    <w:basedOn w:val="a"/>
    <w:next w:val="ac"/>
    <w:qFormat/>
    <w:pPr>
      <w:keepNext/>
      <w:spacing w:before="240" w:after="120"/>
    </w:pPr>
    <w:rPr>
      <w:rFonts w:ascii="Liberation Sans" w:eastAsia="Microsoft YaHei" w:hAnsi="Liberation Sans" w:cs="Mangal"/>
      <w:sz w:val="28"/>
      <w:szCs w:val="28"/>
    </w:rPr>
  </w:style>
  <w:style w:type="paragraph" w:styleId="ac">
    <w:name w:val="Body Text"/>
    <w:basedOn w:val="a"/>
    <w:rPr>
      <w:sz w:val="28"/>
    </w:rPr>
  </w:style>
  <w:style w:type="paragraph" w:styleId="ad">
    <w:name w:val="List"/>
    <w:basedOn w:val="ac"/>
    <w:rPr>
      <w:rFonts w:ascii="Arial" w:hAnsi="Arial" w:cs="Mangal"/>
    </w:rPr>
  </w:style>
  <w:style w:type="paragraph" w:styleId="ae">
    <w:name w:val="caption"/>
    <w:basedOn w:val="a"/>
    <w:qFormat/>
    <w:pPr>
      <w:suppressLineNumbers/>
      <w:spacing w:before="120" w:after="120"/>
    </w:pPr>
    <w:rPr>
      <w:i/>
      <w:iCs/>
      <w:szCs w:val="24"/>
    </w:rPr>
  </w:style>
  <w:style w:type="paragraph" w:styleId="af">
    <w:name w:val="index heading"/>
    <w:basedOn w:val="a"/>
    <w:qFormat/>
    <w:pPr>
      <w:suppressLineNumbers/>
    </w:pPr>
    <w:rPr>
      <w:rFonts w:cs="Mangal"/>
    </w:rPr>
  </w:style>
  <w:style w:type="paragraph" w:customStyle="1" w:styleId="21">
    <w:name w:val="Заголовок2"/>
    <w:basedOn w:val="a"/>
    <w:qFormat/>
    <w:pPr>
      <w:keepNext/>
      <w:spacing w:before="240" w:after="120"/>
    </w:pPr>
    <w:rPr>
      <w:rFonts w:ascii="Arial" w:eastAsia="Microsoft YaHei" w:hAnsi="Arial" w:cs="Mangal"/>
      <w:sz w:val="28"/>
      <w:szCs w:val="28"/>
    </w:rPr>
  </w:style>
  <w:style w:type="paragraph" w:customStyle="1" w:styleId="31">
    <w:name w:val="Указатель3"/>
    <w:basedOn w:val="a"/>
    <w:qFormat/>
    <w:pPr>
      <w:suppressLineNumbers/>
    </w:pPr>
    <w:rPr>
      <w:rFonts w:cs="Mangal"/>
    </w:rPr>
  </w:style>
  <w:style w:type="paragraph" w:customStyle="1" w:styleId="12">
    <w:name w:val="Заголовок1"/>
    <w:basedOn w:val="a"/>
    <w:qFormat/>
    <w:pPr>
      <w:keepNext/>
      <w:spacing w:before="240" w:after="120"/>
    </w:pPr>
    <w:rPr>
      <w:rFonts w:ascii="Arial" w:eastAsia="SimSun" w:hAnsi="Arial" w:cs="Mangal"/>
      <w:sz w:val="28"/>
      <w:szCs w:val="28"/>
    </w:rPr>
  </w:style>
  <w:style w:type="paragraph" w:customStyle="1" w:styleId="22">
    <w:name w:val="Указатель2"/>
    <w:basedOn w:val="a"/>
    <w:qFormat/>
    <w:pPr>
      <w:suppressLineNumbers/>
    </w:pPr>
  </w:style>
  <w:style w:type="paragraph" w:customStyle="1" w:styleId="13">
    <w:name w:val="Название1"/>
    <w:basedOn w:val="a"/>
    <w:qFormat/>
    <w:pPr>
      <w:suppressLineNumbers/>
      <w:spacing w:before="120" w:after="120"/>
    </w:pPr>
    <w:rPr>
      <w:rFonts w:ascii="Arial" w:hAnsi="Arial" w:cs="Mangal"/>
      <w:i/>
      <w:iCs/>
      <w:sz w:val="20"/>
      <w:szCs w:val="24"/>
    </w:rPr>
  </w:style>
  <w:style w:type="paragraph" w:customStyle="1" w:styleId="14">
    <w:name w:val="Указатель1"/>
    <w:basedOn w:val="a"/>
    <w:qFormat/>
    <w:pPr>
      <w:suppressLineNumbers/>
    </w:pPr>
    <w:rPr>
      <w:rFonts w:ascii="Arial" w:hAnsi="Arial" w:cs="Mangal"/>
    </w:rPr>
  </w:style>
  <w:style w:type="paragraph" w:styleId="af0">
    <w:name w:val="Body Text Indent"/>
    <w:basedOn w:val="a"/>
    <w:pPr>
      <w:jc w:val="both"/>
    </w:pPr>
    <w:rPr>
      <w:sz w:val="28"/>
    </w:rPr>
  </w:style>
  <w:style w:type="paragraph" w:customStyle="1" w:styleId="210">
    <w:name w:val="Основной текст 21"/>
    <w:basedOn w:val="a"/>
    <w:qFormat/>
    <w:pPr>
      <w:jc w:val="both"/>
    </w:pPr>
    <w:rPr>
      <w:sz w:val="28"/>
    </w:rPr>
  </w:style>
  <w:style w:type="paragraph" w:customStyle="1" w:styleId="211">
    <w:name w:val="Основной текст с отступом 21"/>
    <w:basedOn w:val="a"/>
    <w:qFormat/>
    <w:pPr>
      <w:ind w:firstLine="851"/>
      <w:jc w:val="both"/>
    </w:pPr>
    <w:rPr>
      <w:sz w:val="28"/>
    </w:rPr>
  </w:style>
  <w:style w:type="paragraph" w:customStyle="1" w:styleId="310">
    <w:name w:val="Основной текст с отступом 31"/>
    <w:basedOn w:val="a"/>
    <w:qFormat/>
    <w:pPr>
      <w:ind w:firstLine="567"/>
      <w:jc w:val="both"/>
    </w:pPr>
    <w:rPr>
      <w:sz w:val="28"/>
      <w:lang w:val="uk-UA"/>
    </w:rPr>
  </w:style>
  <w:style w:type="paragraph" w:customStyle="1" w:styleId="15">
    <w:name w:val="Название объекта1"/>
    <w:basedOn w:val="a"/>
    <w:qFormat/>
    <w:pPr>
      <w:ind w:left="3540"/>
    </w:pPr>
    <w:rPr>
      <w:sz w:val="28"/>
      <w:lang w:val="uk-UA"/>
    </w:rPr>
  </w:style>
  <w:style w:type="paragraph" w:customStyle="1" w:styleId="af1">
    <w:name w:val="Содержимое таблицы"/>
    <w:basedOn w:val="a"/>
    <w:qFormat/>
    <w:pPr>
      <w:widowControl w:val="0"/>
      <w:suppressLineNumbers/>
    </w:pPr>
    <w:rPr>
      <w:lang w:eastAsia="ru-RU"/>
    </w:rPr>
  </w:style>
  <w:style w:type="paragraph" w:customStyle="1" w:styleId="af2">
    <w:name w:val="Заголовок таблицы"/>
    <w:basedOn w:val="af1"/>
    <w:qFormat/>
    <w:pPr>
      <w:jc w:val="center"/>
    </w:pPr>
    <w:rPr>
      <w:b/>
      <w:bCs/>
    </w:rPr>
  </w:style>
  <w:style w:type="paragraph" w:customStyle="1" w:styleId="af3">
    <w:name w:val="Содержимое врезки"/>
    <w:basedOn w:val="ac"/>
    <w:qFormat/>
  </w:style>
  <w:style w:type="paragraph" w:customStyle="1" w:styleId="af4">
    <w:name w:val="Текст в заданном формате"/>
    <w:basedOn w:val="a"/>
    <w:qFormat/>
    <w:rPr>
      <w:rFonts w:ascii="Courier New" w:eastAsia="NSimSun" w:hAnsi="Courier New" w:cs="Courier New"/>
      <w:sz w:val="20"/>
    </w:rPr>
  </w:style>
  <w:style w:type="paragraph" w:customStyle="1" w:styleId="af5">
    <w:name w:val="???????"/>
    <w:qFormat/>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line="216" w:lineRule="auto"/>
    </w:pPr>
    <w:rPr>
      <w:rFonts w:ascii="Microsoft YaHei" w:eastAsia="Microsoft YaHei" w:hAnsi="Microsoft YaHei" w:cs="Microsoft YaHei"/>
      <w:color w:val="000000"/>
      <w:sz w:val="36"/>
      <w:szCs w:val="36"/>
      <w:lang w:eastAsia="zh-CN" w:bidi="hi-IN"/>
    </w:rPr>
  </w:style>
  <w:style w:type="paragraph" w:styleId="af6">
    <w:name w:val="Normal (Web)"/>
    <w:basedOn w:val="a"/>
    <w:qFormat/>
    <w:pPr>
      <w:widowControl w:val="0"/>
      <w:spacing w:before="280" w:after="280"/>
    </w:pPr>
    <w:rPr>
      <w:rFonts w:eastAsia="Andale Sans UI"/>
      <w:kern w:val="2"/>
      <w:szCs w:val="24"/>
    </w:rPr>
  </w:style>
  <w:style w:type="paragraph" w:styleId="af7">
    <w:name w:val="Balloon Text"/>
    <w:basedOn w:val="a"/>
    <w:qFormat/>
    <w:rPr>
      <w:rFonts w:ascii="Segoe UI" w:hAnsi="Segoe UI" w:cs="Segoe UI"/>
      <w:sz w:val="18"/>
      <w:szCs w:val="18"/>
    </w:rPr>
  </w:style>
  <w:style w:type="paragraph" w:customStyle="1" w:styleId="16">
    <w:name w:val="Абзац списка1"/>
    <w:basedOn w:val="a"/>
    <w:qFormat/>
    <w:pPr>
      <w:ind w:left="720"/>
    </w:pPr>
  </w:style>
  <w:style w:type="paragraph" w:customStyle="1" w:styleId="220">
    <w:name w:val="Основной текст 22"/>
    <w:basedOn w:val="a"/>
    <w:qFormat/>
    <w:pPr>
      <w:spacing w:after="120" w:line="480" w:lineRule="auto"/>
    </w:pPr>
    <w:rPr>
      <w:kern w:val="2"/>
      <w:lang w:val="uk-UA"/>
    </w:rPr>
  </w:style>
  <w:style w:type="paragraph" w:customStyle="1" w:styleId="WW-1">
    <w:name w:val="WW-Заголовок1"/>
    <w:basedOn w:val="a"/>
    <w:qFormat/>
    <w:pPr>
      <w:jc w:val="center"/>
    </w:pPr>
    <w:rPr>
      <w:b/>
      <w:kern w:val="2"/>
      <w:lang w:val="uk-UA"/>
    </w:rPr>
  </w:style>
  <w:style w:type="paragraph" w:styleId="af8">
    <w:name w:val="Subtitle"/>
    <w:basedOn w:val="a"/>
    <w:qFormat/>
    <w:pPr>
      <w:spacing w:after="60"/>
      <w:jc w:val="center"/>
    </w:pPr>
    <w:rPr>
      <w:rFonts w:ascii="Calibri Light" w:hAnsi="Calibri Light"/>
    </w:rPr>
  </w:style>
  <w:style w:type="paragraph" w:styleId="af9">
    <w:name w:val="Title"/>
    <w:basedOn w:val="a"/>
    <w:qFormat/>
    <w:pPr>
      <w:suppressAutoHyphens w:val="0"/>
      <w:jc w:val="center"/>
    </w:pPr>
    <w:rPr>
      <w:b/>
      <w:kern w:val="2"/>
      <w:lang w:val="uk-UA"/>
    </w:rPr>
  </w:style>
  <w:style w:type="paragraph" w:customStyle="1" w:styleId="Ieieeeieiioeooe">
    <w:name w:val="Ie?iee eieiioeooe"/>
    <w:basedOn w:val="a"/>
    <w:qFormat/>
    <w:pPr>
      <w:tabs>
        <w:tab w:val="center" w:pos="4536"/>
        <w:tab w:val="right" w:pos="9072"/>
      </w:tabs>
      <w:suppressAutoHyphens w:val="0"/>
    </w:pPr>
    <w:rPr>
      <w:rFonts w:ascii="NTTimes/Cyrillic" w:hAnsi="NTTimes/Cyrillic" w:cs="NTTimes/Cyrillic"/>
      <w:kern w:val="2"/>
      <w:lang w:val="en-GB"/>
    </w:rPr>
  </w:style>
  <w:style w:type="paragraph" w:customStyle="1" w:styleId="17">
    <w:name w:val="Обычный1"/>
    <w:qFormat/>
    <w:pPr>
      <w:suppressAutoHyphens/>
    </w:pPr>
    <w:rPr>
      <w:rFonts w:eastAsia="Arial"/>
      <w:color w:val="00000A"/>
      <w:sz w:val="24"/>
      <w:lang w:eastAsia="zh-CN"/>
    </w:rPr>
  </w:style>
  <w:style w:type="paragraph" w:customStyle="1" w:styleId="afa">
    <w:name w:val="Вміст таблиці"/>
    <w:basedOn w:val="a"/>
    <w:qFormat/>
    <w:pPr>
      <w:suppressLineNumbers/>
    </w:pPr>
    <w:rPr>
      <w:szCs w:val="24"/>
    </w:rPr>
  </w:style>
  <w:style w:type="paragraph" w:customStyle="1" w:styleId="rvps2">
    <w:name w:val="rvps2"/>
    <w:basedOn w:val="a"/>
    <w:qFormat/>
    <w:pPr>
      <w:suppressAutoHyphens w:val="0"/>
      <w:spacing w:before="100" w:after="100"/>
    </w:pPr>
    <w:rPr>
      <w:szCs w:val="24"/>
    </w:rPr>
  </w:style>
  <w:style w:type="paragraph" w:customStyle="1" w:styleId="Standard">
    <w:name w:val="Standard"/>
    <w:qFormat/>
    <w:pPr>
      <w:widowControl w:val="0"/>
      <w:suppressAutoHyphens/>
      <w:textAlignment w:val="baseline"/>
    </w:pPr>
    <w:rPr>
      <w:rFonts w:eastAsia="Andale Sans UI" w:cs="Tahoma"/>
      <w:color w:val="00000A"/>
      <w:kern w:val="2"/>
      <w:sz w:val="24"/>
      <w:szCs w:val="24"/>
      <w:lang w:eastAsia="zh-CN"/>
    </w:rPr>
  </w:style>
  <w:style w:type="paragraph" w:customStyle="1" w:styleId="23">
    <w:name w:val="Основной текст 23"/>
    <w:basedOn w:val="a"/>
    <w:qFormat/>
    <w:pPr>
      <w:suppressAutoHyphens w:val="0"/>
      <w:spacing w:after="120" w:line="480" w:lineRule="auto"/>
    </w:pPr>
    <w:rPr>
      <w:szCs w:val="24"/>
      <w:lang w:val="uk-UA"/>
    </w:rPr>
  </w:style>
  <w:style w:type="paragraph" w:customStyle="1" w:styleId="18">
    <w:name w:val="Обычный (веб)1"/>
    <w:basedOn w:val="a"/>
    <w:qFormat/>
    <w:pPr>
      <w:widowControl w:val="0"/>
      <w:spacing w:before="280" w:after="280"/>
    </w:pPr>
    <w:rPr>
      <w:rFonts w:eastAsia="Andale Sans UI"/>
      <w:kern w:val="2"/>
      <w:szCs w:val="24"/>
    </w:rPr>
  </w:style>
  <w:style w:type="paragraph" w:styleId="afb">
    <w:name w:val="header"/>
    <w:basedOn w:val="a"/>
    <w:pPr>
      <w:suppressLineNumbers/>
      <w:tabs>
        <w:tab w:val="center" w:pos="5079"/>
        <w:tab w:val="right" w:pos="10159"/>
      </w:tabs>
    </w:pPr>
  </w:style>
  <w:style w:type="paragraph" w:customStyle="1" w:styleId="Style3">
    <w:name w:val="Style3"/>
    <w:basedOn w:val="a"/>
    <w:uiPriority w:val="99"/>
    <w:qFormat/>
    <w:rsid w:val="00060B31"/>
    <w:pPr>
      <w:widowControl w:val="0"/>
      <w:suppressAutoHyphens w:val="0"/>
      <w:spacing w:line="322" w:lineRule="exact"/>
      <w:ind w:firstLine="701"/>
      <w:jc w:val="both"/>
    </w:pPr>
    <w:rPr>
      <w:szCs w:val="24"/>
      <w:lang w:eastAsia="ru-RU"/>
    </w:rPr>
  </w:style>
  <w:style w:type="paragraph" w:customStyle="1" w:styleId="Style4">
    <w:name w:val="Style4"/>
    <w:basedOn w:val="a"/>
    <w:uiPriority w:val="99"/>
    <w:qFormat/>
    <w:rsid w:val="00060B31"/>
    <w:pPr>
      <w:widowControl w:val="0"/>
      <w:suppressAutoHyphens w:val="0"/>
      <w:spacing w:line="320" w:lineRule="exact"/>
      <w:ind w:firstLine="845"/>
      <w:jc w:val="both"/>
    </w:pPr>
    <w:rPr>
      <w:szCs w:val="24"/>
      <w:lang w:eastAsia="ru-RU"/>
    </w:rPr>
  </w:style>
  <w:style w:type="paragraph" w:styleId="afc">
    <w:name w:val="footer"/>
    <w:basedOn w:val="a"/>
    <w:uiPriority w:val="99"/>
    <w:unhideWhenUsed/>
    <w:rsid w:val="00180EC3"/>
    <w:pPr>
      <w:tabs>
        <w:tab w:val="center" w:pos="4677"/>
        <w:tab w:val="right" w:pos="9355"/>
      </w:tabs>
    </w:pPr>
  </w:style>
  <w:style w:type="character" w:styleId="afd">
    <w:name w:val="Hyperlink"/>
    <w:basedOn w:val="a0"/>
    <w:uiPriority w:val="99"/>
    <w:semiHidden/>
    <w:unhideWhenUsed/>
    <w:rsid w:val="009A764E"/>
    <w:rPr>
      <w:color w:val="0563C1" w:themeColor="hyperlink"/>
      <w:u w:val="single"/>
    </w:rPr>
  </w:style>
  <w:style w:type="paragraph" w:styleId="afe">
    <w:name w:val="List Paragraph"/>
    <w:basedOn w:val="a"/>
    <w:uiPriority w:val="34"/>
    <w:qFormat/>
    <w:rsid w:val="00D967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color w:val="00000A"/>
      <w:sz w:val="24"/>
      <w:lang w:eastAsia="zh-CN"/>
    </w:rPr>
  </w:style>
  <w:style w:type="paragraph" w:styleId="1">
    <w:name w:val="heading 1"/>
    <w:basedOn w:val="a"/>
    <w:qFormat/>
    <w:pPr>
      <w:keepNext/>
      <w:numPr>
        <w:numId w:val="1"/>
      </w:numPr>
      <w:outlineLvl w:val="0"/>
    </w:pPr>
    <w:rPr>
      <w:sz w:val="44"/>
      <w:u w:val="single"/>
      <w:lang w:val="uk-UA"/>
    </w:rPr>
  </w:style>
  <w:style w:type="paragraph" w:styleId="2">
    <w:name w:val="heading 2"/>
    <w:basedOn w:val="a"/>
    <w:qFormat/>
    <w:pPr>
      <w:keepNext/>
      <w:numPr>
        <w:ilvl w:val="1"/>
        <w:numId w:val="1"/>
      </w:numPr>
      <w:jc w:val="both"/>
      <w:outlineLvl w:val="1"/>
    </w:pPr>
    <w:rPr>
      <w:sz w:val="28"/>
    </w:rPr>
  </w:style>
  <w:style w:type="paragraph" w:styleId="3">
    <w:name w:val="heading 3"/>
    <w:basedOn w:val="a"/>
    <w:qFormat/>
    <w:pPr>
      <w:keepNext/>
      <w:numPr>
        <w:ilvl w:val="2"/>
        <w:numId w:val="1"/>
      </w:numPr>
      <w:jc w:val="right"/>
      <w:outlineLvl w:val="2"/>
    </w:pPr>
    <w:rPr>
      <w:sz w:val="28"/>
    </w:rPr>
  </w:style>
  <w:style w:type="paragraph" w:styleId="4">
    <w:name w:val="heading 4"/>
    <w:basedOn w:val="a"/>
    <w:qFormat/>
    <w:pPr>
      <w:keepNext/>
      <w:numPr>
        <w:ilvl w:val="3"/>
        <w:numId w:val="1"/>
      </w:numPr>
      <w:outlineLvl w:val="3"/>
    </w:pPr>
    <w:rPr>
      <w:sz w:val="28"/>
      <w:lang w:val="uk-UA"/>
    </w:rPr>
  </w:style>
  <w:style w:type="paragraph" w:styleId="5">
    <w:name w:val="heading 5"/>
    <w:basedOn w:val="a"/>
    <w:qFormat/>
    <w:pPr>
      <w:keepNext/>
      <w:numPr>
        <w:ilvl w:val="4"/>
        <w:numId w:val="1"/>
      </w:numPr>
      <w:ind w:left="0" w:firstLine="851"/>
      <w:jc w:val="both"/>
      <w:outlineLvl w:val="4"/>
    </w:pPr>
    <w:rPr>
      <w:sz w:val="28"/>
      <w:lang w:val="uk-UA"/>
    </w:rPr>
  </w:style>
  <w:style w:type="paragraph" w:styleId="6">
    <w:name w:val="heading 6"/>
    <w:basedOn w:val="a"/>
    <w:qFormat/>
    <w:pPr>
      <w:keepNext/>
      <w:numPr>
        <w:ilvl w:val="5"/>
        <w:numId w:val="1"/>
      </w:numPr>
      <w:ind w:left="0" w:firstLine="567"/>
      <w:jc w:val="both"/>
      <w:outlineLvl w:val="5"/>
    </w:pPr>
    <w:rPr>
      <w:sz w:val="28"/>
    </w:rPr>
  </w:style>
  <w:style w:type="paragraph" w:styleId="7">
    <w:name w:val="heading 7"/>
    <w:basedOn w:val="a"/>
    <w:qFormat/>
    <w:pPr>
      <w:keepNext/>
      <w:numPr>
        <w:ilvl w:val="6"/>
        <w:numId w:val="1"/>
      </w:numPr>
      <w:ind w:left="6372" w:firstLine="708"/>
      <w:jc w:val="right"/>
      <w:outlineLvl w:val="6"/>
    </w:pPr>
    <w:rPr>
      <w:sz w:val="28"/>
      <w:lang w:val="uk-UA"/>
    </w:rPr>
  </w:style>
  <w:style w:type="paragraph" w:styleId="8">
    <w:name w:val="heading 8"/>
    <w:basedOn w:val="a"/>
    <w:qFormat/>
    <w:pPr>
      <w:keepNext/>
      <w:numPr>
        <w:ilvl w:val="7"/>
        <w:numId w:val="1"/>
      </w:numPr>
      <w:ind w:left="3540" w:firstLine="0"/>
      <w:outlineLvl w:val="7"/>
    </w:pPr>
    <w:rPr>
      <w:sz w:val="28"/>
      <w:lang w:val="uk-UA"/>
    </w:rPr>
  </w:style>
  <w:style w:type="paragraph" w:styleId="9">
    <w:name w:val="heading 9"/>
    <w:basedOn w:val="a"/>
    <w:qFormat/>
    <w:pPr>
      <w:spacing w:before="240" w:after="60"/>
      <w:outlineLvl w:val="8"/>
    </w:pPr>
    <w:rPr>
      <w:rFonts w:ascii="Calibri Light"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eastAsia="Times New Roman" w:hAnsi="Times New Roman" w:cs="Times New Roman"/>
      <w:b w:val="0"/>
      <w:sz w:val="26"/>
      <w:szCs w:val="26"/>
      <w:lang w:val="uk-UA" w:eastAsia="zh-CN" w:bidi="ar-SA"/>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eastAsia="Times New Roman" w:hAnsi="Times New Roman" w:cs="Times New Roman"/>
      <w:b w:val="0"/>
      <w:sz w:val="26"/>
      <w:szCs w:val="26"/>
      <w:lang w:val="uk-UA" w:eastAsia="zh-CN" w:bidi="ar-SA"/>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eastAsia="Times New Roman" w:hAnsi="Times New Roman" w:cs="Times New Roman"/>
      <w:sz w:val="28"/>
      <w:szCs w:val="28"/>
      <w:lang w:val="uk-UA"/>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30">
    <w:name w:val="Основной шрифт абзаца3"/>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20">
    <w:name w:val="Основной шрифт абзаца2"/>
    <w:qFormat/>
  </w:style>
  <w:style w:type="character" w:customStyle="1" w:styleId="WW-Absatz-Standardschriftart111111">
    <w:name w:val="WW-Absatz-Standardschriftart111111"/>
    <w:qFormat/>
  </w:style>
  <w:style w:type="character" w:customStyle="1" w:styleId="10">
    <w:name w:val="Основной шрифт абзаца1"/>
    <w:qFormat/>
  </w:style>
  <w:style w:type="character" w:customStyle="1" w:styleId="a3">
    <w:name w:val="Основной шрифт"/>
    <w:qFormat/>
  </w:style>
  <w:style w:type="character" w:customStyle="1" w:styleId="-">
    <w:name w:val="Интернет-ссылка"/>
    <w:rPr>
      <w:color w:val="0000FF"/>
      <w:u w:val="single"/>
    </w:rPr>
  </w:style>
  <w:style w:type="character" w:styleId="a4">
    <w:name w:val="Strong"/>
    <w:qFormat/>
    <w:rPr>
      <w:b/>
      <w:bCs/>
    </w:rPr>
  </w:style>
  <w:style w:type="character" w:customStyle="1" w:styleId="a5">
    <w:name w:val="Символ нумерации"/>
    <w:qFormat/>
  </w:style>
  <w:style w:type="character" w:customStyle="1" w:styleId="a6">
    <w:name w:val="Маркеры списка"/>
    <w:qFormat/>
    <w:rPr>
      <w:rFonts w:ascii="OpenSymbol" w:eastAsia="OpenSymbol" w:hAnsi="OpenSymbol" w:cs="OpenSymbol"/>
    </w:rPr>
  </w:style>
  <w:style w:type="character" w:customStyle="1" w:styleId="FontStyle31">
    <w:name w:val="Font Style31"/>
    <w:qFormat/>
    <w:rPr>
      <w:rFonts w:ascii="Times New Roman" w:eastAsia="Times New Roman" w:hAnsi="Times New Roman" w:cs="Times New Roman"/>
      <w:sz w:val="18"/>
      <w:szCs w:val="18"/>
    </w:rPr>
  </w:style>
  <w:style w:type="character" w:customStyle="1" w:styleId="a7">
    <w:name w:val="Текст выноски Знак"/>
    <w:qFormat/>
    <w:rPr>
      <w:rFonts w:ascii="Segoe UI" w:hAnsi="Segoe UI" w:cs="Segoe UI"/>
      <w:sz w:val="18"/>
      <w:szCs w:val="18"/>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rvts23">
    <w:name w:val="rvts23"/>
    <w:qFormat/>
  </w:style>
  <w:style w:type="character" w:customStyle="1" w:styleId="apple-converted-space">
    <w:name w:val="apple-converted-space"/>
    <w:qFormat/>
  </w:style>
  <w:style w:type="character" w:customStyle="1" w:styleId="11">
    <w:name w:val="Строгий1"/>
    <w:qFormat/>
    <w:rPr>
      <w:b/>
      <w:bCs/>
    </w:rPr>
  </w:style>
  <w:style w:type="character" w:customStyle="1" w:styleId="FontStyle11">
    <w:name w:val="Font Style11"/>
    <w:uiPriority w:val="99"/>
    <w:qFormat/>
    <w:rsid w:val="00060B31"/>
    <w:rPr>
      <w:rFonts w:ascii="Times New Roman" w:hAnsi="Times New Roman" w:cs="Times New Roman"/>
      <w:sz w:val="26"/>
      <w:szCs w:val="26"/>
    </w:rPr>
  </w:style>
  <w:style w:type="character" w:customStyle="1" w:styleId="a8">
    <w:name w:val="Название Знак"/>
    <w:qFormat/>
    <w:rsid w:val="008F4528"/>
    <w:rPr>
      <w:rFonts w:eastAsia="Calibri"/>
      <w:sz w:val="28"/>
      <w:lang w:val="uk-UA"/>
    </w:rPr>
  </w:style>
  <w:style w:type="character" w:customStyle="1" w:styleId="FontStyle29">
    <w:name w:val="Font Style29"/>
    <w:uiPriority w:val="99"/>
    <w:qFormat/>
    <w:rsid w:val="00A866BC"/>
    <w:rPr>
      <w:rFonts w:ascii="Times New Roman" w:hAnsi="Times New Roman" w:cs="Times New Roman"/>
      <w:spacing w:val="20"/>
      <w:sz w:val="24"/>
      <w:szCs w:val="24"/>
    </w:rPr>
  </w:style>
  <w:style w:type="character" w:customStyle="1" w:styleId="a9">
    <w:name w:val="Нижний колонтитул Знак"/>
    <w:uiPriority w:val="99"/>
    <w:qFormat/>
    <w:rsid w:val="00180EC3"/>
    <w:rPr>
      <w:sz w:val="24"/>
      <w:lang w:eastAsia="zh-CN"/>
    </w:rPr>
  </w:style>
  <w:style w:type="character" w:customStyle="1" w:styleId="ListLabel1">
    <w:name w:val="ListLabel 1"/>
    <w:qFormat/>
    <w:rPr>
      <w:rFonts w:eastAsia="Times New Roman" w:cs="Times New Roman"/>
      <w:b w:val="0"/>
      <w:sz w:val="26"/>
      <w:szCs w:val="26"/>
      <w:lang w:val="uk-UA" w:eastAsia="zh-CN" w:bidi="ar-SA"/>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aa">
    <w:name w:val="Выделение жирным"/>
    <w:qFormat/>
    <w:rPr>
      <w:b/>
      <w:bCs/>
    </w:rPr>
  </w:style>
  <w:style w:type="paragraph" w:customStyle="1" w:styleId="ab">
    <w:name w:val="Заголовок"/>
    <w:basedOn w:val="a"/>
    <w:next w:val="ac"/>
    <w:qFormat/>
    <w:pPr>
      <w:keepNext/>
      <w:spacing w:before="240" w:after="120"/>
    </w:pPr>
    <w:rPr>
      <w:rFonts w:ascii="Liberation Sans" w:eastAsia="Microsoft YaHei" w:hAnsi="Liberation Sans" w:cs="Mangal"/>
      <w:sz w:val="28"/>
      <w:szCs w:val="28"/>
    </w:rPr>
  </w:style>
  <w:style w:type="paragraph" w:styleId="ac">
    <w:name w:val="Body Text"/>
    <w:basedOn w:val="a"/>
    <w:rPr>
      <w:sz w:val="28"/>
    </w:rPr>
  </w:style>
  <w:style w:type="paragraph" w:styleId="ad">
    <w:name w:val="List"/>
    <w:basedOn w:val="ac"/>
    <w:rPr>
      <w:rFonts w:ascii="Arial" w:hAnsi="Arial" w:cs="Mangal"/>
    </w:rPr>
  </w:style>
  <w:style w:type="paragraph" w:styleId="ae">
    <w:name w:val="caption"/>
    <w:basedOn w:val="a"/>
    <w:qFormat/>
    <w:pPr>
      <w:suppressLineNumbers/>
      <w:spacing w:before="120" w:after="120"/>
    </w:pPr>
    <w:rPr>
      <w:i/>
      <w:iCs/>
      <w:szCs w:val="24"/>
    </w:rPr>
  </w:style>
  <w:style w:type="paragraph" w:styleId="af">
    <w:name w:val="index heading"/>
    <w:basedOn w:val="a"/>
    <w:qFormat/>
    <w:pPr>
      <w:suppressLineNumbers/>
    </w:pPr>
    <w:rPr>
      <w:rFonts w:cs="Mangal"/>
    </w:rPr>
  </w:style>
  <w:style w:type="paragraph" w:customStyle="1" w:styleId="21">
    <w:name w:val="Заголовок2"/>
    <w:basedOn w:val="a"/>
    <w:qFormat/>
    <w:pPr>
      <w:keepNext/>
      <w:spacing w:before="240" w:after="120"/>
    </w:pPr>
    <w:rPr>
      <w:rFonts w:ascii="Arial" w:eastAsia="Microsoft YaHei" w:hAnsi="Arial" w:cs="Mangal"/>
      <w:sz w:val="28"/>
      <w:szCs w:val="28"/>
    </w:rPr>
  </w:style>
  <w:style w:type="paragraph" w:customStyle="1" w:styleId="31">
    <w:name w:val="Указатель3"/>
    <w:basedOn w:val="a"/>
    <w:qFormat/>
    <w:pPr>
      <w:suppressLineNumbers/>
    </w:pPr>
    <w:rPr>
      <w:rFonts w:cs="Mangal"/>
    </w:rPr>
  </w:style>
  <w:style w:type="paragraph" w:customStyle="1" w:styleId="12">
    <w:name w:val="Заголовок1"/>
    <w:basedOn w:val="a"/>
    <w:qFormat/>
    <w:pPr>
      <w:keepNext/>
      <w:spacing w:before="240" w:after="120"/>
    </w:pPr>
    <w:rPr>
      <w:rFonts w:ascii="Arial" w:eastAsia="SimSun" w:hAnsi="Arial" w:cs="Mangal"/>
      <w:sz w:val="28"/>
      <w:szCs w:val="28"/>
    </w:rPr>
  </w:style>
  <w:style w:type="paragraph" w:customStyle="1" w:styleId="22">
    <w:name w:val="Указатель2"/>
    <w:basedOn w:val="a"/>
    <w:qFormat/>
    <w:pPr>
      <w:suppressLineNumbers/>
    </w:pPr>
  </w:style>
  <w:style w:type="paragraph" w:customStyle="1" w:styleId="13">
    <w:name w:val="Название1"/>
    <w:basedOn w:val="a"/>
    <w:qFormat/>
    <w:pPr>
      <w:suppressLineNumbers/>
      <w:spacing w:before="120" w:after="120"/>
    </w:pPr>
    <w:rPr>
      <w:rFonts w:ascii="Arial" w:hAnsi="Arial" w:cs="Mangal"/>
      <w:i/>
      <w:iCs/>
      <w:sz w:val="20"/>
      <w:szCs w:val="24"/>
    </w:rPr>
  </w:style>
  <w:style w:type="paragraph" w:customStyle="1" w:styleId="14">
    <w:name w:val="Указатель1"/>
    <w:basedOn w:val="a"/>
    <w:qFormat/>
    <w:pPr>
      <w:suppressLineNumbers/>
    </w:pPr>
    <w:rPr>
      <w:rFonts w:ascii="Arial" w:hAnsi="Arial" w:cs="Mangal"/>
    </w:rPr>
  </w:style>
  <w:style w:type="paragraph" w:styleId="af0">
    <w:name w:val="Body Text Indent"/>
    <w:basedOn w:val="a"/>
    <w:pPr>
      <w:jc w:val="both"/>
    </w:pPr>
    <w:rPr>
      <w:sz w:val="28"/>
    </w:rPr>
  </w:style>
  <w:style w:type="paragraph" w:customStyle="1" w:styleId="210">
    <w:name w:val="Основной текст 21"/>
    <w:basedOn w:val="a"/>
    <w:qFormat/>
    <w:pPr>
      <w:jc w:val="both"/>
    </w:pPr>
    <w:rPr>
      <w:sz w:val="28"/>
    </w:rPr>
  </w:style>
  <w:style w:type="paragraph" w:customStyle="1" w:styleId="211">
    <w:name w:val="Основной текст с отступом 21"/>
    <w:basedOn w:val="a"/>
    <w:qFormat/>
    <w:pPr>
      <w:ind w:firstLine="851"/>
      <w:jc w:val="both"/>
    </w:pPr>
    <w:rPr>
      <w:sz w:val="28"/>
    </w:rPr>
  </w:style>
  <w:style w:type="paragraph" w:customStyle="1" w:styleId="310">
    <w:name w:val="Основной текст с отступом 31"/>
    <w:basedOn w:val="a"/>
    <w:qFormat/>
    <w:pPr>
      <w:ind w:firstLine="567"/>
      <w:jc w:val="both"/>
    </w:pPr>
    <w:rPr>
      <w:sz w:val="28"/>
      <w:lang w:val="uk-UA"/>
    </w:rPr>
  </w:style>
  <w:style w:type="paragraph" w:customStyle="1" w:styleId="15">
    <w:name w:val="Название объекта1"/>
    <w:basedOn w:val="a"/>
    <w:qFormat/>
    <w:pPr>
      <w:ind w:left="3540"/>
    </w:pPr>
    <w:rPr>
      <w:sz w:val="28"/>
      <w:lang w:val="uk-UA"/>
    </w:rPr>
  </w:style>
  <w:style w:type="paragraph" w:customStyle="1" w:styleId="af1">
    <w:name w:val="Содержимое таблицы"/>
    <w:basedOn w:val="a"/>
    <w:qFormat/>
    <w:pPr>
      <w:widowControl w:val="0"/>
      <w:suppressLineNumbers/>
    </w:pPr>
    <w:rPr>
      <w:lang w:eastAsia="ru-RU"/>
    </w:rPr>
  </w:style>
  <w:style w:type="paragraph" w:customStyle="1" w:styleId="af2">
    <w:name w:val="Заголовок таблицы"/>
    <w:basedOn w:val="af1"/>
    <w:qFormat/>
    <w:pPr>
      <w:jc w:val="center"/>
    </w:pPr>
    <w:rPr>
      <w:b/>
      <w:bCs/>
    </w:rPr>
  </w:style>
  <w:style w:type="paragraph" w:customStyle="1" w:styleId="af3">
    <w:name w:val="Содержимое врезки"/>
    <w:basedOn w:val="ac"/>
    <w:qFormat/>
  </w:style>
  <w:style w:type="paragraph" w:customStyle="1" w:styleId="af4">
    <w:name w:val="Текст в заданном формате"/>
    <w:basedOn w:val="a"/>
    <w:qFormat/>
    <w:rPr>
      <w:rFonts w:ascii="Courier New" w:eastAsia="NSimSun" w:hAnsi="Courier New" w:cs="Courier New"/>
      <w:sz w:val="20"/>
    </w:rPr>
  </w:style>
  <w:style w:type="paragraph" w:customStyle="1" w:styleId="af5">
    <w:name w:val="???????"/>
    <w:qFormat/>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line="216" w:lineRule="auto"/>
    </w:pPr>
    <w:rPr>
      <w:rFonts w:ascii="Microsoft YaHei" w:eastAsia="Microsoft YaHei" w:hAnsi="Microsoft YaHei" w:cs="Microsoft YaHei"/>
      <w:color w:val="000000"/>
      <w:sz w:val="36"/>
      <w:szCs w:val="36"/>
      <w:lang w:eastAsia="zh-CN" w:bidi="hi-IN"/>
    </w:rPr>
  </w:style>
  <w:style w:type="paragraph" w:styleId="af6">
    <w:name w:val="Normal (Web)"/>
    <w:basedOn w:val="a"/>
    <w:qFormat/>
    <w:pPr>
      <w:widowControl w:val="0"/>
      <w:spacing w:before="280" w:after="280"/>
    </w:pPr>
    <w:rPr>
      <w:rFonts w:eastAsia="Andale Sans UI"/>
      <w:kern w:val="2"/>
      <w:szCs w:val="24"/>
    </w:rPr>
  </w:style>
  <w:style w:type="paragraph" w:styleId="af7">
    <w:name w:val="Balloon Text"/>
    <w:basedOn w:val="a"/>
    <w:qFormat/>
    <w:rPr>
      <w:rFonts w:ascii="Segoe UI" w:hAnsi="Segoe UI" w:cs="Segoe UI"/>
      <w:sz w:val="18"/>
      <w:szCs w:val="18"/>
    </w:rPr>
  </w:style>
  <w:style w:type="paragraph" w:customStyle="1" w:styleId="16">
    <w:name w:val="Абзац списка1"/>
    <w:basedOn w:val="a"/>
    <w:qFormat/>
    <w:pPr>
      <w:ind w:left="720"/>
    </w:pPr>
  </w:style>
  <w:style w:type="paragraph" w:customStyle="1" w:styleId="220">
    <w:name w:val="Основной текст 22"/>
    <w:basedOn w:val="a"/>
    <w:qFormat/>
    <w:pPr>
      <w:spacing w:after="120" w:line="480" w:lineRule="auto"/>
    </w:pPr>
    <w:rPr>
      <w:kern w:val="2"/>
      <w:lang w:val="uk-UA"/>
    </w:rPr>
  </w:style>
  <w:style w:type="paragraph" w:customStyle="1" w:styleId="WW-1">
    <w:name w:val="WW-Заголовок1"/>
    <w:basedOn w:val="a"/>
    <w:qFormat/>
    <w:pPr>
      <w:jc w:val="center"/>
    </w:pPr>
    <w:rPr>
      <w:b/>
      <w:kern w:val="2"/>
      <w:lang w:val="uk-UA"/>
    </w:rPr>
  </w:style>
  <w:style w:type="paragraph" w:styleId="af8">
    <w:name w:val="Subtitle"/>
    <w:basedOn w:val="a"/>
    <w:qFormat/>
    <w:pPr>
      <w:spacing w:after="60"/>
      <w:jc w:val="center"/>
    </w:pPr>
    <w:rPr>
      <w:rFonts w:ascii="Calibri Light" w:hAnsi="Calibri Light"/>
    </w:rPr>
  </w:style>
  <w:style w:type="paragraph" w:styleId="af9">
    <w:name w:val="Title"/>
    <w:basedOn w:val="a"/>
    <w:qFormat/>
    <w:pPr>
      <w:suppressAutoHyphens w:val="0"/>
      <w:jc w:val="center"/>
    </w:pPr>
    <w:rPr>
      <w:b/>
      <w:kern w:val="2"/>
      <w:lang w:val="uk-UA"/>
    </w:rPr>
  </w:style>
  <w:style w:type="paragraph" w:customStyle="1" w:styleId="Ieieeeieiioeooe">
    <w:name w:val="Ie?iee eieiioeooe"/>
    <w:basedOn w:val="a"/>
    <w:qFormat/>
    <w:pPr>
      <w:tabs>
        <w:tab w:val="center" w:pos="4536"/>
        <w:tab w:val="right" w:pos="9072"/>
      </w:tabs>
      <w:suppressAutoHyphens w:val="0"/>
    </w:pPr>
    <w:rPr>
      <w:rFonts w:ascii="NTTimes/Cyrillic" w:hAnsi="NTTimes/Cyrillic" w:cs="NTTimes/Cyrillic"/>
      <w:kern w:val="2"/>
      <w:lang w:val="en-GB"/>
    </w:rPr>
  </w:style>
  <w:style w:type="paragraph" w:customStyle="1" w:styleId="17">
    <w:name w:val="Обычный1"/>
    <w:qFormat/>
    <w:pPr>
      <w:suppressAutoHyphens/>
    </w:pPr>
    <w:rPr>
      <w:rFonts w:eastAsia="Arial"/>
      <w:color w:val="00000A"/>
      <w:sz w:val="24"/>
      <w:lang w:eastAsia="zh-CN"/>
    </w:rPr>
  </w:style>
  <w:style w:type="paragraph" w:customStyle="1" w:styleId="afa">
    <w:name w:val="Вміст таблиці"/>
    <w:basedOn w:val="a"/>
    <w:qFormat/>
    <w:pPr>
      <w:suppressLineNumbers/>
    </w:pPr>
    <w:rPr>
      <w:szCs w:val="24"/>
    </w:rPr>
  </w:style>
  <w:style w:type="paragraph" w:customStyle="1" w:styleId="rvps2">
    <w:name w:val="rvps2"/>
    <w:basedOn w:val="a"/>
    <w:qFormat/>
    <w:pPr>
      <w:suppressAutoHyphens w:val="0"/>
      <w:spacing w:before="100" w:after="100"/>
    </w:pPr>
    <w:rPr>
      <w:szCs w:val="24"/>
    </w:rPr>
  </w:style>
  <w:style w:type="paragraph" w:customStyle="1" w:styleId="Standard">
    <w:name w:val="Standard"/>
    <w:qFormat/>
    <w:pPr>
      <w:widowControl w:val="0"/>
      <w:suppressAutoHyphens/>
      <w:textAlignment w:val="baseline"/>
    </w:pPr>
    <w:rPr>
      <w:rFonts w:eastAsia="Andale Sans UI" w:cs="Tahoma"/>
      <w:color w:val="00000A"/>
      <w:kern w:val="2"/>
      <w:sz w:val="24"/>
      <w:szCs w:val="24"/>
      <w:lang w:eastAsia="zh-CN"/>
    </w:rPr>
  </w:style>
  <w:style w:type="paragraph" w:customStyle="1" w:styleId="23">
    <w:name w:val="Основной текст 23"/>
    <w:basedOn w:val="a"/>
    <w:qFormat/>
    <w:pPr>
      <w:suppressAutoHyphens w:val="0"/>
      <w:spacing w:after="120" w:line="480" w:lineRule="auto"/>
    </w:pPr>
    <w:rPr>
      <w:szCs w:val="24"/>
      <w:lang w:val="uk-UA"/>
    </w:rPr>
  </w:style>
  <w:style w:type="paragraph" w:customStyle="1" w:styleId="18">
    <w:name w:val="Обычный (веб)1"/>
    <w:basedOn w:val="a"/>
    <w:qFormat/>
    <w:pPr>
      <w:widowControl w:val="0"/>
      <w:spacing w:before="280" w:after="280"/>
    </w:pPr>
    <w:rPr>
      <w:rFonts w:eastAsia="Andale Sans UI"/>
      <w:kern w:val="2"/>
      <w:szCs w:val="24"/>
    </w:rPr>
  </w:style>
  <w:style w:type="paragraph" w:styleId="afb">
    <w:name w:val="header"/>
    <w:basedOn w:val="a"/>
    <w:pPr>
      <w:suppressLineNumbers/>
      <w:tabs>
        <w:tab w:val="center" w:pos="5079"/>
        <w:tab w:val="right" w:pos="10159"/>
      </w:tabs>
    </w:pPr>
  </w:style>
  <w:style w:type="paragraph" w:customStyle="1" w:styleId="Style3">
    <w:name w:val="Style3"/>
    <w:basedOn w:val="a"/>
    <w:uiPriority w:val="99"/>
    <w:qFormat/>
    <w:rsid w:val="00060B31"/>
    <w:pPr>
      <w:widowControl w:val="0"/>
      <w:suppressAutoHyphens w:val="0"/>
      <w:spacing w:line="322" w:lineRule="exact"/>
      <w:ind w:firstLine="701"/>
      <w:jc w:val="both"/>
    </w:pPr>
    <w:rPr>
      <w:szCs w:val="24"/>
      <w:lang w:eastAsia="ru-RU"/>
    </w:rPr>
  </w:style>
  <w:style w:type="paragraph" w:customStyle="1" w:styleId="Style4">
    <w:name w:val="Style4"/>
    <w:basedOn w:val="a"/>
    <w:uiPriority w:val="99"/>
    <w:qFormat/>
    <w:rsid w:val="00060B31"/>
    <w:pPr>
      <w:widowControl w:val="0"/>
      <w:suppressAutoHyphens w:val="0"/>
      <w:spacing w:line="320" w:lineRule="exact"/>
      <w:ind w:firstLine="845"/>
      <w:jc w:val="both"/>
    </w:pPr>
    <w:rPr>
      <w:szCs w:val="24"/>
      <w:lang w:eastAsia="ru-RU"/>
    </w:rPr>
  </w:style>
  <w:style w:type="paragraph" w:styleId="afc">
    <w:name w:val="footer"/>
    <w:basedOn w:val="a"/>
    <w:uiPriority w:val="99"/>
    <w:unhideWhenUsed/>
    <w:rsid w:val="00180EC3"/>
    <w:pPr>
      <w:tabs>
        <w:tab w:val="center" w:pos="4677"/>
        <w:tab w:val="right" w:pos="9355"/>
      </w:tabs>
    </w:pPr>
  </w:style>
  <w:style w:type="character" w:styleId="afd">
    <w:name w:val="Hyperlink"/>
    <w:basedOn w:val="a0"/>
    <w:uiPriority w:val="99"/>
    <w:semiHidden/>
    <w:unhideWhenUsed/>
    <w:rsid w:val="009A764E"/>
    <w:rPr>
      <w:color w:val="0563C1" w:themeColor="hyperlink"/>
      <w:u w:val="single"/>
    </w:rPr>
  </w:style>
  <w:style w:type="paragraph" w:styleId="afe">
    <w:name w:val="List Paragraph"/>
    <w:basedOn w:val="a"/>
    <w:uiPriority w:val="34"/>
    <w:qFormat/>
    <w:rsid w:val="00D967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353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72D43-4B8B-4F00-B4E7-D2D4939BE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1248</Words>
  <Characters>7114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Николаенко Юрий Викторович</dc:creator>
  <cp:lastModifiedBy>Babyi</cp:lastModifiedBy>
  <cp:revision>7</cp:revision>
  <cp:lastPrinted>2020-07-10T09:05:00Z</cp:lastPrinted>
  <dcterms:created xsi:type="dcterms:W3CDTF">2020-07-10T08:42:00Z</dcterms:created>
  <dcterms:modified xsi:type="dcterms:W3CDTF">2020-07-14T08:40:00Z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