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AC" w:rsidRPr="00D02E0E" w:rsidRDefault="005D5AAC" w:rsidP="00033008">
      <w:pPr>
        <w:rPr>
          <w:sz w:val="20"/>
          <w:szCs w:val="20"/>
          <w:lang w:val="ru-RU"/>
        </w:rPr>
      </w:pPr>
      <w:r w:rsidRPr="00137246">
        <w:rPr>
          <w:sz w:val="20"/>
          <w:szCs w:val="20"/>
          <w:lang w:val="en-US"/>
        </w:rPr>
        <w:t>s</w:t>
      </w:r>
      <w:r>
        <w:rPr>
          <w:sz w:val="20"/>
        </w:rPr>
        <w:t>-tr-00</w:t>
      </w:r>
      <w:r>
        <w:rPr>
          <w:sz w:val="20"/>
          <w:lang w:val="ru-RU"/>
        </w:rPr>
        <w:t>4</w:t>
      </w: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</w:rPr>
      </w:pPr>
    </w:p>
    <w:p w:rsidR="005D5AAC" w:rsidRDefault="005D5AAC" w:rsidP="00033008">
      <w:pPr>
        <w:rPr>
          <w:sz w:val="28"/>
          <w:lang w:val="ru-RU"/>
        </w:rPr>
      </w:pPr>
    </w:p>
    <w:p w:rsidR="005D5AAC" w:rsidRPr="00B55F7F" w:rsidRDefault="005D5AAC" w:rsidP="00033008">
      <w:pPr>
        <w:rPr>
          <w:sz w:val="28"/>
          <w:lang w:val="ru-RU"/>
        </w:rPr>
      </w:pPr>
    </w:p>
    <w:p w:rsidR="005D5AAC" w:rsidRPr="004D03B5" w:rsidRDefault="005D5AAC" w:rsidP="001F75CA">
      <w:pPr>
        <w:pStyle w:val="Heading1"/>
        <w:spacing w:before="0" w:after="0"/>
        <w:ind w:right="5035"/>
        <w:rPr>
          <w:rFonts w:ascii="Times New Roman" w:hAnsi="Times New Roman"/>
          <w:b w:val="0"/>
          <w:sz w:val="27"/>
          <w:szCs w:val="27"/>
          <w:lang w:val="ru-RU"/>
        </w:rPr>
      </w:pPr>
      <w:r w:rsidRPr="004D03B5">
        <w:rPr>
          <w:rFonts w:ascii="Times New Roman" w:hAnsi="Times New Roman"/>
          <w:b w:val="0"/>
          <w:sz w:val="27"/>
          <w:szCs w:val="27"/>
          <w:lang w:val="ru-RU"/>
        </w:rPr>
        <w:t>Про надання згоди</w:t>
      </w:r>
    </w:p>
    <w:p w:rsidR="005D5AAC" w:rsidRPr="004D03B5" w:rsidRDefault="005D5AAC" w:rsidP="001F75CA">
      <w:pPr>
        <w:pStyle w:val="Heading1"/>
        <w:spacing w:before="0" w:after="0"/>
        <w:ind w:right="5035"/>
        <w:rPr>
          <w:rFonts w:ascii="Times New Roman" w:hAnsi="Times New Roman"/>
          <w:b w:val="0"/>
          <w:sz w:val="27"/>
          <w:szCs w:val="27"/>
        </w:rPr>
      </w:pPr>
      <w:r w:rsidRPr="004D03B5">
        <w:rPr>
          <w:rFonts w:ascii="Times New Roman" w:hAnsi="Times New Roman"/>
          <w:b w:val="0"/>
          <w:sz w:val="27"/>
          <w:szCs w:val="27"/>
          <w:lang w:val="ru-RU"/>
        </w:rPr>
        <w:t>КП ММР «Миколаївелектротранс»</w:t>
      </w:r>
    </w:p>
    <w:p w:rsidR="005D5AAC" w:rsidRPr="004D03B5" w:rsidRDefault="005D5AAC" w:rsidP="001F75CA">
      <w:pPr>
        <w:ind w:right="5035"/>
        <w:rPr>
          <w:sz w:val="27"/>
          <w:szCs w:val="27"/>
        </w:rPr>
      </w:pPr>
      <w:r w:rsidRPr="004D03B5">
        <w:rPr>
          <w:sz w:val="27"/>
          <w:szCs w:val="27"/>
        </w:rPr>
        <w:t xml:space="preserve">на укладання кредитного договору з </w:t>
      </w:r>
    </w:p>
    <w:p w:rsidR="005D5AAC" w:rsidRPr="004D03B5" w:rsidRDefault="005D5AAC" w:rsidP="001F75CA">
      <w:pPr>
        <w:ind w:right="5035"/>
        <w:rPr>
          <w:sz w:val="27"/>
          <w:szCs w:val="27"/>
        </w:rPr>
      </w:pPr>
      <w:r w:rsidRPr="004D03B5">
        <w:rPr>
          <w:sz w:val="27"/>
          <w:szCs w:val="27"/>
        </w:rPr>
        <w:t>Європейським банком реконструкції та розвиткупід гарантію Миколаївської міської ради</w:t>
      </w:r>
    </w:p>
    <w:p w:rsidR="005D5AAC" w:rsidRPr="004D03B5" w:rsidRDefault="005D5AAC" w:rsidP="00033008">
      <w:pPr>
        <w:rPr>
          <w:sz w:val="27"/>
          <w:szCs w:val="27"/>
        </w:rPr>
      </w:pPr>
    </w:p>
    <w:p w:rsidR="005D5AAC" w:rsidRPr="004D03B5" w:rsidRDefault="005D5AAC" w:rsidP="00033008">
      <w:pPr>
        <w:rPr>
          <w:sz w:val="27"/>
          <w:szCs w:val="27"/>
        </w:rPr>
      </w:pPr>
      <w:r w:rsidRPr="004D03B5">
        <w:rPr>
          <w:sz w:val="27"/>
          <w:szCs w:val="27"/>
        </w:rPr>
        <w:t xml:space="preserve"> </w:t>
      </w:r>
    </w:p>
    <w:p w:rsidR="005D5AAC" w:rsidRPr="004D03B5" w:rsidRDefault="005D5AAC" w:rsidP="00AC220D">
      <w:pPr>
        <w:pStyle w:val="Heading1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4D03B5">
        <w:rPr>
          <w:rFonts w:ascii="Times New Roman" w:hAnsi="Times New Roman"/>
          <w:b w:val="0"/>
          <w:sz w:val="27"/>
          <w:szCs w:val="27"/>
        </w:rPr>
        <w:t>Відповідно до статей 17, 18, 74 Бюджетного кодексу України, постанови Кабінету Міністрів України від 14.05.2012 № 541 «Про затвердження Порядку надання місцевих гарантій»,</w:t>
      </w:r>
      <w:r w:rsidRPr="004D03B5">
        <w:rPr>
          <w:sz w:val="27"/>
          <w:szCs w:val="27"/>
        </w:rPr>
        <w:t xml:space="preserve"> </w:t>
      </w:r>
      <w:r w:rsidRPr="004D03B5">
        <w:rPr>
          <w:rFonts w:ascii="Times New Roman" w:hAnsi="Times New Roman"/>
          <w:b w:val="0"/>
          <w:sz w:val="27"/>
          <w:szCs w:val="27"/>
        </w:rPr>
        <w:t>керуючись частин</w:t>
      </w:r>
      <w:r w:rsidRPr="000704C5">
        <w:rPr>
          <w:rFonts w:ascii="Times New Roman" w:hAnsi="Times New Roman"/>
          <w:b w:val="0"/>
          <w:sz w:val="27"/>
          <w:szCs w:val="27"/>
        </w:rPr>
        <w:t>ою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першо</w:t>
      </w:r>
      <w:r w:rsidRPr="000704C5">
        <w:rPr>
          <w:rFonts w:ascii="Times New Roman" w:hAnsi="Times New Roman"/>
          <w:b w:val="0"/>
          <w:sz w:val="27"/>
          <w:szCs w:val="27"/>
        </w:rPr>
        <w:t>ю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статті 60, частин</w:t>
      </w:r>
      <w:r w:rsidRPr="000704C5">
        <w:rPr>
          <w:rFonts w:ascii="Times New Roman" w:hAnsi="Times New Roman"/>
          <w:b w:val="0"/>
          <w:sz w:val="27"/>
          <w:szCs w:val="27"/>
        </w:rPr>
        <w:t>ою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першо</w:t>
      </w:r>
      <w:r w:rsidRPr="00BB5786">
        <w:rPr>
          <w:rFonts w:ascii="Times New Roman" w:hAnsi="Times New Roman"/>
          <w:b w:val="0"/>
          <w:sz w:val="27"/>
          <w:szCs w:val="27"/>
        </w:rPr>
        <w:t>ю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статті 70, пунктом 22 частин</w:t>
      </w:r>
      <w:r w:rsidRPr="001F75CA">
        <w:rPr>
          <w:rFonts w:ascii="Times New Roman" w:hAnsi="Times New Roman"/>
          <w:b w:val="0"/>
          <w:sz w:val="27"/>
          <w:szCs w:val="27"/>
        </w:rPr>
        <w:t>и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першої</w:t>
      </w:r>
      <w:r w:rsidRPr="004D03B5">
        <w:rPr>
          <w:rFonts w:ascii="Times New Roman" w:hAnsi="Times New Roman"/>
          <w:b w:val="0"/>
          <w:sz w:val="27"/>
          <w:szCs w:val="27"/>
        </w:rPr>
        <w:t xml:space="preserve"> статті 26 Закону України «Про місцеве самоврядування в Україні», міська рада </w:t>
      </w:r>
    </w:p>
    <w:p w:rsidR="005D5AAC" w:rsidRPr="004D03B5" w:rsidRDefault="005D5AAC" w:rsidP="00033008">
      <w:pPr>
        <w:ind w:firstLine="540"/>
        <w:rPr>
          <w:sz w:val="27"/>
          <w:szCs w:val="27"/>
        </w:rPr>
      </w:pPr>
    </w:p>
    <w:p w:rsidR="005D5AAC" w:rsidRPr="004D03B5" w:rsidRDefault="005D5AAC" w:rsidP="00033008">
      <w:pPr>
        <w:pStyle w:val="caaieiaie1"/>
        <w:keepNext w:val="0"/>
        <w:widowControl/>
        <w:autoSpaceDE/>
        <w:autoSpaceDN/>
        <w:adjustRightInd/>
        <w:rPr>
          <w:sz w:val="27"/>
          <w:szCs w:val="27"/>
        </w:rPr>
      </w:pPr>
      <w:r w:rsidRPr="004D03B5">
        <w:rPr>
          <w:sz w:val="27"/>
          <w:szCs w:val="27"/>
        </w:rPr>
        <w:t>ВИРІШИЛА:</w:t>
      </w:r>
    </w:p>
    <w:p w:rsidR="005D5AAC" w:rsidRPr="004D03B5" w:rsidRDefault="005D5AAC" w:rsidP="00033008">
      <w:pPr>
        <w:rPr>
          <w:sz w:val="27"/>
          <w:szCs w:val="27"/>
        </w:rPr>
      </w:pP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 xml:space="preserve">1. Надати згоду </w:t>
      </w:r>
      <w:r>
        <w:rPr>
          <w:sz w:val="27"/>
          <w:szCs w:val="27"/>
        </w:rPr>
        <w:t>комунальному підприємству Миколаївської міської ради</w:t>
      </w:r>
      <w:r w:rsidRPr="004D03B5">
        <w:rPr>
          <w:sz w:val="27"/>
          <w:szCs w:val="27"/>
        </w:rPr>
        <w:t xml:space="preserve"> «Миколаївелектротранс» (далі – Позичальник), що знаходиться за адресою: </w:t>
      </w:r>
      <w:r>
        <w:rPr>
          <w:sz w:val="27"/>
          <w:szCs w:val="27"/>
          <w:lang w:val="ru-RU"/>
        </w:rPr>
        <w:t xml:space="preserve">  </w:t>
      </w:r>
      <w:r w:rsidRPr="004D03B5">
        <w:rPr>
          <w:sz w:val="27"/>
          <w:szCs w:val="27"/>
        </w:rPr>
        <w:t xml:space="preserve">вул. Андреєва – Палагнюка, </w:t>
      </w:r>
      <w:smartTag w:uri="urn:schemas-microsoft-com:office:smarttags" w:element="metricconverter">
        <w:smartTagPr>
          <w:attr w:name="ProductID" w:val="17, м"/>
        </w:smartTagPr>
        <w:r w:rsidRPr="004D03B5">
          <w:rPr>
            <w:sz w:val="27"/>
            <w:szCs w:val="27"/>
          </w:rPr>
          <w:t>17, м</w:t>
        </w:r>
      </w:smartTag>
      <w:r w:rsidRPr="004D03B5">
        <w:rPr>
          <w:sz w:val="27"/>
          <w:szCs w:val="27"/>
        </w:rPr>
        <w:t>. Миколаїв</w:t>
      </w:r>
      <w:r>
        <w:rPr>
          <w:sz w:val="27"/>
          <w:szCs w:val="27"/>
        </w:rPr>
        <w:t>, Миколаївська область, Україна, 54020,</w:t>
      </w:r>
      <w:r w:rsidRPr="004D03B5">
        <w:rPr>
          <w:sz w:val="27"/>
          <w:szCs w:val="27"/>
        </w:rPr>
        <w:t xml:space="preserve"> на укладання кредитного договору (далі – Договір) з Європейським банком реконструкції та розвитку</w:t>
      </w:r>
      <w:r w:rsidRPr="004D03B5">
        <w:rPr>
          <w:sz w:val="27"/>
          <w:szCs w:val="27"/>
          <w:lang w:val="ru-RU"/>
        </w:rPr>
        <w:t xml:space="preserve"> </w:t>
      </w:r>
      <w:r w:rsidRPr="004D03B5">
        <w:rPr>
          <w:sz w:val="27"/>
          <w:szCs w:val="27"/>
        </w:rPr>
        <w:t>під гарантію Миколаївської міської ради згідно з наведеними нижче істотними умовами:</w:t>
      </w: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1.1. </w:t>
      </w:r>
      <w:r>
        <w:rPr>
          <w:sz w:val="27"/>
          <w:szCs w:val="27"/>
        </w:rPr>
        <w:t>Назва і</w:t>
      </w:r>
      <w:r w:rsidRPr="004D03B5">
        <w:rPr>
          <w:sz w:val="27"/>
          <w:szCs w:val="27"/>
        </w:rPr>
        <w:t>нвестиційн</w:t>
      </w:r>
      <w:r>
        <w:rPr>
          <w:sz w:val="27"/>
          <w:szCs w:val="27"/>
        </w:rPr>
        <w:t>ого</w:t>
      </w:r>
      <w:r w:rsidRPr="004D03B5">
        <w:rPr>
          <w:sz w:val="27"/>
          <w:szCs w:val="27"/>
        </w:rPr>
        <w:t xml:space="preserve"> про</w:t>
      </w:r>
      <w:r>
        <w:rPr>
          <w:sz w:val="27"/>
          <w:szCs w:val="27"/>
        </w:rPr>
        <w:t>є</w:t>
      </w:r>
      <w:r w:rsidRPr="004D03B5">
        <w:rPr>
          <w:sz w:val="27"/>
          <w:szCs w:val="27"/>
        </w:rPr>
        <w:t>кт</w:t>
      </w:r>
      <w:r>
        <w:rPr>
          <w:sz w:val="27"/>
          <w:szCs w:val="27"/>
        </w:rPr>
        <w:t>у</w:t>
      </w:r>
      <w:r w:rsidRPr="004D03B5">
        <w:rPr>
          <w:sz w:val="27"/>
          <w:szCs w:val="27"/>
        </w:rPr>
        <w:t>, для реалізації якого залучається кредит під місцеву гарантію – «</w:t>
      </w:r>
      <w:r w:rsidRPr="00C614B6">
        <w:rPr>
          <w:sz w:val="28"/>
          <w:szCs w:val="28"/>
        </w:rPr>
        <w:t>П</w:t>
      </w:r>
      <w:r>
        <w:rPr>
          <w:sz w:val="28"/>
          <w:szCs w:val="28"/>
        </w:rPr>
        <w:t>окращання інфраструктури громадського транспорту міста Миколаєва та оновлення тролейбусного парку (модернізація тролейбусного депо та тягових підстанцій; капітальний ремонт контактної мережі;</w:t>
      </w:r>
      <w:r w:rsidRPr="00B74DC3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закупівля нових тролейбусів  із низьким рівнем підлоги)</w:t>
      </w:r>
      <w:r w:rsidRPr="004D03B5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1.2. Обсяг та валюта кредиту: 20 000 000,00</w:t>
      </w:r>
      <w:r w:rsidRPr="004D03B5">
        <w:rPr>
          <w:sz w:val="27"/>
          <w:szCs w:val="27"/>
          <w:lang w:val="ru-RU"/>
        </w:rPr>
        <w:t xml:space="preserve"> (двадц</w:t>
      </w:r>
      <w:r>
        <w:rPr>
          <w:sz w:val="27"/>
          <w:szCs w:val="27"/>
          <w:lang w:val="ru-RU"/>
        </w:rPr>
        <w:t>я</w:t>
      </w:r>
      <w:r w:rsidRPr="004D03B5">
        <w:rPr>
          <w:sz w:val="27"/>
          <w:szCs w:val="27"/>
          <w:lang w:val="ru-RU"/>
        </w:rPr>
        <w:t xml:space="preserve">ть </w:t>
      </w:r>
      <w:r w:rsidRPr="004D03B5">
        <w:rPr>
          <w:sz w:val="27"/>
          <w:szCs w:val="27"/>
        </w:rPr>
        <w:t>мільйонів</w:t>
      </w:r>
      <w:r w:rsidRPr="004D03B5">
        <w:rPr>
          <w:sz w:val="27"/>
          <w:szCs w:val="27"/>
          <w:lang w:val="ru-RU"/>
        </w:rPr>
        <w:t>)</w:t>
      </w:r>
      <w:r w:rsidRPr="004D03B5">
        <w:rPr>
          <w:sz w:val="27"/>
          <w:szCs w:val="27"/>
        </w:rPr>
        <w:t xml:space="preserve"> </w:t>
      </w:r>
      <w:r>
        <w:rPr>
          <w:sz w:val="27"/>
          <w:szCs w:val="27"/>
        </w:rPr>
        <w:t>є</w:t>
      </w:r>
      <w:r w:rsidRPr="004D03B5">
        <w:rPr>
          <w:sz w:val="27"/>
          <w:szCs w:val="27"/>
        </w:rPr>
        <w:t>вро</w:t>
      </w:r>
      <w:r>
        <w:rPr>
          <w:sz w:val="27"/>
          <w:szCs w:val="27"/>
        </w:rPr>
        <w:t>.</w:t>
      </w: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1.3. Строк кредиту: 13 років</w:t>
      </w:r>
      <w:r>
        <w:rPr>
          <w:sz w:val="27"/>
          <w:szCs w:val="27"/>
        </w:rPr>
        <w:t>,</w:t>
      </w:r>
      <w:r w:rsidRPr="00F96890">
        <w:rPr>
          <w:sz w:val="27"/>
          <w:szCs w:val="27"/>
        </w:rPr>
        <w:t xml:space="preserve"> </w:t>
      </w:r>
      <w:r w:rsidRPr="004D03B5">
        <w:rPr>
          <w:sz w:val="27"/>
          <w:szCs w:val="27"/>
        </w:rPr>
        <w:t>упродовж</w:t>
      </w:r>
      <w:r>
        <w:rPr>
          <w:sz w:val="27"/>
          <w:szCs w:val="27"/>
        </w:rPr>
        <w:t xml:space="preserve"> яких</w:t>
      </w:r>
      <w:r w:rsidRPr="004D03B5">
        <w:rPr>
          <w:sz w:val="27"/>
          <w:szCs w:val="27"/>
        </w:rPr>
        <w:t xml:space="preserve"> кредит має бути повністю погашений рівними піврічними </w:t>
      </w:r>
      <w:r>
        <w:rPr>
          <w:sz w:val="27"/>
          <w:szCs w:val="27"/>
        </w:rPr>
        <w:t>платежами, що сплачуються</w:t>
      </w:r>
      <w:r w:rsidRPr="004D03B5">
        <w:rPr>
          <w:sz w:val="27"/>
          <w:szCs w:val="27"/>
        </w:rPr>
        <w:t xml:space="preserve"> після завершення пільгового періоду</w:t>
      </w:r>
      <w:r>
        <w:rPr>
          <w:sz w:val="27"/>
          <w:szCs w:val="27"/>
        </w:rPr>
        <w:t>, що становить перші три роки кредиту</w:t>
      </w:r>
      <w:r w:rsidRPr="004D03B5">
        <w:rPr>
          <w:sz w:val="27"/>
          <w:szCs w:val="27"/>
        </w:rPr>
        <w:t>.</w:t>
      </w:r>
    </w:p>
    <w:p w:rsidR="005D5AAC" w:rsidRPr="00F72622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</w:t>
      </w:r>
      <w:r w:rsidRPr="00E15A15">
        <w:rPr>
          <w:sz w:val="27"/>
          <w:szCs w:val="27"/>
        </w:rPr>
        <w:t>4</w:t>
      </w:r>
      <w:r w:rsidRPr="004D03B5">
        <w:rPr>
          <w:sz w:val="27"/>
          <w:szCs w:val="27"/>
        </w:rPr>
        <w:t>. Відсоткова ставка за користування залученими коштами</w:t>
      </w:r>
      <w:r>
        <w:rPr>
          <w:sz w:val="27"/>
          <w:szCs w:val="27"/>
        </w:rPr>
        <w:t>:</w:t>
      </w:r>
      <w:r w:rsidRPr="004D03B5">
        <w:rPr>
          <w:sz w:val="27"/>
          <w:szCs w:val="27"/>
        </w:rPr>
        <w:t xml:space="preserve"> 6-місячн</w:t>
      </w:r>
      <w:r>
        <w:rPr>
          <w:sz w:val="27"/>
          <w:szCs w:val="27"/>
        </w:rPr>
        <w:t>а</w:t>
      </w:r>
      <w:r w:rsidRPr="004D03B5">
        <w:rPr>
          <w:sz w:val="27"/>
          <w:szCs w:val="27"/>
        </w:rPr>
        <w:t xml:space="preserve"> ставк</w:t>
      </w:r>
      <w:r>
        <w:rPr>
          <w:sz w:val="27"/>
          <w:szCs w:val="27"/>
        </w:rPr>
        <w:t>а</w:t>
      </w:r>
      <w:r w:rsidRPr="004D03B5">
        <w:rPr>
          <w:sz w:val="27"/>
          <w:szCs w:val="27"/>
        </w:rPr>
        <w:t xml:space="preserve"> </w:t>
      </w:r>
      <w:r w:rsidRPr="00007052">
        <w:rPr>
          <w:sz w:val="28"/>
          <w:szCs w:val="28"/>
        </w:rPr>
        <w:t>EURIBOR</w:t>
      </w:r>
      <w:r w:rsidRPr="004D03B5">
        <w:rPr>
          <w:sz w:val="27"/>
          <w:szCs w:val="27"/>
        </w:rPr>
        <w:t xml:space="preserve"> плюс маржа у розмірі не більше </w:t>
      </w:r>
      <w:r w:rsidRPr="00DA2A73">
        <w:rPr>
          <w:sz w:val="27"/>
          <w:szCs w:val="27"/>
        </w:rPr>
        <w:t>6%</w:t>
      </w:r>
      <w:r w:rsidRPr="004D03B5">
        <w:rPr>
          <w:sz w:val="27"/>
          <w:szCs w:val="27"/>
        </w:rPr>
        <w:t xml:space="preserve"> </w:t>
      </w:r>
      <w:r>
        <w:rPr>
          <w:sz w:val="27"/>
          <w:szCs w:val="27"/>
        </w:rPr>
        <w:t>річних</w:t>
      </w:r>
      <w:r w:rsidRPr="004D03B5">
        <w:rPr>
          <w:sz w:val="27"/>
          <w:szCs w:val="27"/>
        </w:rPr>
        <w:t>, з можливістю зниження в залежності від кредитного рейтингу міста Микола</w:t>
      </w:r>
      <w:r>
        <w:rPr>
          <w:sz w:val="27"/>
          <w:szCs w:val="27"/>
        </w:rPr>
        <w:t>єв</w:t>
      </w:r>
      <w:r w:rsidRPr="00651467">
        <w:rPr>
          <w:sz w:val="27"/>
          <w:szCs w:val="27"/>
        </w:rPr>
        <w:t>а</w:t>
      </w:r>
      <w:r>
        <w:rPr>
          <w:sz w:val="27"/>
          <w:szCs w:val="27"/>
        </w:rPr>
        <w:t xml:space="preserve"> та результатів діяльності Позичальника</w:t>
      </w:r>
      <w:r w:rsidRPr="004D03B5">
        <w:rPr>
          <w:sz w:val="27"/>
          <w:szCs w:val="27"/>
        </w:rPr>
        <w:t>.</w:t>
      </w:r>
      <w:bookmarkStart w:id="0" w:name="_GoBack"/>
    </w:p>
    <w:bookmarkEnd w:id="0"/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</w:t>
      </w:r>
      <w:r>
        <w:rPr>
          <w:sz w:val="27"/>
          <w:szCs w:val="27"/>
          <w:lang w:val="ru-RU"/>
        </w:rPr>
        <w:t>5</w:t>
      </w:r>
      <w:r w:rsidRPr="004D03B5">
        <w:rPr>
          <w:sz w:val="27"/>
          <w:szCs w:val="27"/>
        </w:rPr>
        <w:t xml:space="preserve">. Сплата відсотків за користування кредитом здійснюється у строки та згідно з умовами, встановленими </w:t>
      </w:r>
      <w:r>
        <w:rPr>
          <w:sz w:val="27"/>
          <w:szCs w:val="27"/>
        </w:rPr>
        <w:t>Договором</w:t>
      </w:r>
      <w:r w:rsidRPr="004D03B5">
        <w:rPr>
          <w:sz w:val="27"/>
          <w:szCs w:val="27"/>
        </w:rPr>
        <w:t>.</w:t>
      </w:r>
    </w:p>
    <w:p w:rsidR="005D5AAC" w:rsidRPr="004D03B5" w:rsidRDefault="005D5AAC" w:rsidP="006A33A3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</w:t>
      </w:r>
      <w:r>
        <w:rPr>
          <w:sz w:val="27"/>
          <w:szCs w:val="27"/>
          <w:lang w:val="ru-RU"/>
        </w:rPr>
        <w:t>6</w:t>
      </w:r>
      <w:r w:rsidRPr="004D03B5">
        <w:rPr>
          <w:sz w:val="27"/>
          <w:szCs w:val="27"/>
        </w:rPr>
        <w:t xml:space="preserve">. Погашення кредиту та </w:t>
      </w:r>
      <w:r>
        <w:rPr>
          <w:sz w:val="27"/>
          <w:szCs w:val="27"/>
        </w:rPr>
        <w:t xml:space="preserve">сплата </w:t>
      </w:r>
      <w:r w:rsidRPr="004D03B5">
        <w:rPr>
          <w:sz w:val="27"/>
          <w:szCs w:val="27"/>
        </w:rPr>
        <w:t>відсотків за к</w:t>
      </w:r>
      <w:r>
        <w:rPr>
          <w:sz w:val="27"/>
          <w:szCs w:val="27"/>
        </w:rPr>
        <w:t xml:space="preserve">ористування кредитними коштами </w:t>
      </w:r>
      <w:r w:rsidRPr="004D03B5">
        <w:rPr>
          <w:sz w:val="27"/>
          <w:szCs w:val="27"/>
        </w:rPr>
        <w:t xml:space="preserve">здійснюється за рахунок коштів </w:t>
      </w:r>
      <w:r>
        <w:rPr>
          <w:sz w:val="27"/>
          <w:szCs w:val="27"/>
        </w:rPr>
        <w:t>Позичальника</w:t>
      </w:r>
      <w:r w:rsidRPr="004D03B5">
        <w:rPr>
          <w:sz w:val="27"/>
          <w:szCs w:val="27"/>
        </w:rPr>
        <w:t>.</w:t>
      </w: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D03B5">
        <w:rPr>
          <w:sz w:val="27"/>
          <w:szCs w:val="27"/>
        </w:rPr>
        <w:t>1.</w:t>
      </w:r>
      <w:r>
        <w:rPr>
          <w:sz w:val="27"/>
          <w:szCs w:val="27"/>
          <w:lang w:val="ru-RU"/>
        </w:rPr>
        <w:t>7</w:t>
      </w:r>
      <w:r w:rsidRPr="004D03B5">
        <w:rPr>
          <w:sz w:val="27"/>
          <w:szCs w:val="27"/>
        </w:rPr>
        <w:t xml:space="preserve">. Встановити, що відповідно до умов </w:t>
      </w:r>
      <w:r>
        <w:rPr>
          <w:sz w:val="27"/>
          <w:szCs w:val="27"/>
        </w:rPr>
        <w:t>Д</w:t>
      </w:r>
      <w:r w:rsidRPr="004D03B5">
        <w:rPr>
          <w:sz w:val="27"/>
          <w:szCs w:val="27"/>
        </w:rPr>
        <w:t>оговору кредит надається  без майнового або іншого забезпечення .</w:t>
      </w:r>
    </w:p>
    <w:p w:rsidR="005D5AAC" w:rsidRPr="004D03B5" w:rsidRDefault="005D5AAC" w:rsidP="001462E6">
      <w:pPr>
        <w:pStyle w:val="Header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E66FCD">
        <w:rPr>
          <w:sz w:val="27"/>
          <w:szCs w:val="27"/>
        </w:rPr>
        <w:t>2</w:t>
      </w:r>
      <w:r w:rsidRPr="004D03B5">
        <w:rPr>
          <w:sz w:val="27"/>
          <w:szCs w:val="27"/>
        </w:rPr>
        <w:t>. Доручити</w:t>
      </w:r>
      <w:r>
        <w:rPr>
          <w:sz w:val="27"/>
          <w:szCs w:val="27"/>
        </w:rPr>
        <w:t xml:space="preserve"> виконуючому обов</w:t>
      </w:r>
      <w:r w:rsidRPr="00E66FCD">
        <w:rPr>
          <w:sz w:val="27"/>
          <w:szCs w:val="27"/>
        </w:rPr>
        <w:t>’</w:t>
      </w:r>
      <w:r>
        <w:rPr>
          <w:sz w:val="27"/>
          <w:szCs w:val="27"/>
        </w:rPr>
        <w:t>язки</w:t>
      </w:r>
      <w:r w:rsidRPr="004D03B5">
        <w:rPr>
          <w:sz w:val="27"/>
          <w:szCs w:val="27"/>
        </w:rPr>
        <w:t xml:space="preserve"> директор</w:t>
      </w:r>
      <w:r>
        <w:rPr>
          <w:sz w:val="27"/>
          <w:szCs w:val="27"/>
        </w:rPr>
        <w:t>а комунального підприємства Миколаївської міської ради</w:t>
      </w:r>
      <w:r w:rsidRPr="004D03B5">
        <w:rPr>
          <w:sz w:val="27"/>
          <w:szCs w:val="27"/>
        </w:rPr>
        <w:t xml:space="preserve"> «Миколаївелектротранс» </w:t>
      </w:r>
      <w:r>
        <w:rPr>
          <w:sz w:val="27"/>
          <w:szCs w:val="27"/>
        </w:rPr>
        <w:t xml:space="preserve">             Євтушенку В.В. </w:t>
      </w:r>
      <w:r w:rsidRPr="004D03B5">
        <w:rPr>
          <w:sz w:val="27"/>
          <w:szCs w:val="27"/>
        </w:rPr>
        <w:t xml:space="preserve">укласти з Європейським банком реконструкції та розвитку Договір </w:t>
      </w:r>
      <w:r>
        <w:rPr>
          <w:sz w:val="27"/>
          <w:szCs w:val="27"/>
        </w:rPr>
        <w:t>згідно з істотними умовами</w:t>
      </w:r>
      <w:r w:rsidRPr="004D03B5">
        <w:rPr>
          <w:sz w:val="27"/>
          <w:szCs w:val="27"/>
        </w:rPr>
        <w:t xml:space="preserve">, </w:t>
      </w:r>
      <w:r>
        <w:rPr>
          <w:sz w:val="27"/>
          <w:szCs w:val="27"/>
        </w:rPr>
        <w:t>вказаними</w:t>
      </w:r>
      <w:r w:rsidRPr="004D03B5">
        <w:rPr>
          <w:sz w:val="27"/>
          <w:szCs w:val="27"/>
        </w:rPr>
        <w:t xml:space="preserve"> в цьому рішенні.</w:t>
      </w:r>
    </w:p>
    <w:p w:rsidR="005D5AAC" w:rsidRPr="004D03B5" w:rsidRDefault="005D5AAC" w:rsidP="001462E6">
      <w:pPr>
        <w:ind w:firstLine="709"/>
        <w:jc w:val="both"/>
        <w:rPr>
          <w:sz w:val="27"/>
          <w:szCs w:val="27"/>
        </w:rPr>
      </w:pPr>
      <w:r w:rsidRPr="00B74DC3">
        <w:rPr>
          <w:sz w:val="27"/>
          <w:szCs w:val="27"/>
        </w:rPr>
        <w:t>3</w:t>
      </w:r>
      <w:r w:rsidRPr="004D03B5">
        <w:rPr>
          <w:sz w:val="27"/>
          <w:szCs w:val="27"/>
        </w:rPr>
        <w:t>. Контроль за виконанням даного рішення покласти на</w:t>
      </w:r>
      <w:r w:rsidRPr="004D03B5">
        <w:rPr>
          <w:color w:val="000000"/>
          <w:sz w:val="27"/>
          <w:szCs w:val="27"/>
        </w:rPr>
        <w:t xml:space="preserve"> постійну комісію міської ради </w:t>
      </w:r>
      <w:r w:rsidRPr="004D03B5">
        <w:rPr>
          <w:sz w:val="27"/>
          <w:szCs w:val="27"/>
        </w:rPr>
        <w:t xml:space="preserve">з питань промисловості, транспорту, енергозбереження, зв’язку, сфери послуг, підприємництва та торгівлі </w:t>
      </w:r>
      <w:r w:rsidRPr="004D03B5">
        <w:rPr>
          <w:bCs/>
          <w:sz w:val="27"/>
          <w:szCs w:val="27"/>
        </w:rPr>
        <w:t>(Євтушенка),</w:t>
      </w:r>
      <w:r w:rsidRPr="004D03B5">
        <w:rPr>
          <w:sz w:val="27"/>
          <w:szCs w:val="27"/>
        </w:rPr>
        <w:t xml:space="preserve"> заступника міського голови Андрієнка Ю.Г</w:t>
      </w:r>
      <w:r w:rsidRPr="004D03B5">
        <w:rPr>
          <w:bCs/>
          <w:sz w:val="27"/>
          <w:szCs w:val="27"/>
        </w:rPr>
        <w:t>.</w:t>
      </w:r>
    </w:p>
    <w:p w:rsidR="005D5AAC" w:rsidRPr="00AA1B2D" w:rsidRDefault="005D5AAC" w:rsidP="00033008">
      <w:pPr>
        <w:pStyle w:val="BodyTextIndent2"/>
        <w:tabs>
          <w:tab w:val="left" w:pos="851"/>
        </w:tabs>
        <w:ind w:firstLine="0"/>
        <w:rPr>
          <w:b/>
          <w:szCs w:val="28"/>
        </w:rPr>
      </w:pPr>
    </w:p>
    <w:p w:rsidR="005D5AAC" w:rsidRPr="00AA1B2D" w:rsidRDefault="005D5AAC" w:rsidP="00033008">
      <w:pPr>
        <w:pStyle w:val="BodyTextIndent2"/>
        <w:tabs>
          <w:tab w:val="left" w:pos="851"/>
        </w:tabs>
        <w:ind w:firstLine="0"/>
        <w:rPr>
          <w:b/>
          <w:szCs w:val="28"/>
        </w:rPr>
      </w:pPr>
    </w:p>
    <w:p w:rsidR="005D5AAC" w:rsidRPr="005B1667" w:rsidRDefault="005D5AAC">
      <w:pPr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О.Ф.Сєнкевич</w:t>
      </w:r>
    </w:p>
    <w:sectPr w:rsidR="005D5AAC" w:rsidRPr="005B1667" w:rsidSect="004F490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removePersonalInformation/>
  <w:trackRevisio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008"/>
    <w:rsid w:val="00000412"/>
    <w:rsid w:val="000013C6"/>
    <w:rsid w:val="00002532"/>
    <w:rsid w:val="00007052"/>
    <w:rsid w:val="00007C3A"/>
    <w:rsid w:val="000150F2"/>
    <w:rsid w:val="00015EFA"/>
    <w:rsid w:val="000169FD"/>
    <w:rsid w:val="00022A05"/>
    <w:rsid w:val="00022C47"/>
    <w:rsid w:val="00033008"/>
    <w:rsid w:val="000445BD"/>
    <w:rsid w:val="000545E8"/>
    <w:rsid w:val="00055068"/>
    <w:rsid w:val="000573C9"/>
    <w:rsid w:val="000704C5"/>
    <w:rsid w:val="000828FA"/>
    <w:rsid w:val="000844E7"/>
    <w:rsid w:val="000A0362"/>
    <w:rsid w:val="000A58DA"/>
    <w:rsid w:val="000B5219"/>
    <w:rsid w:val="000B57AD"/>
    <w:rsid w:val="000B647D"/>
    <w:rsid w:val="000B7E2A"/>
    <w:rsid w:val="000D2DC8"/>
    <w:rsid w:val="000D5B39"/>
    <w:rsid w:val="000D61A8"/>
    <w:rsid w:val="000E0480"/>
    <w:rsid w:val="000E28CC"/>
    <w:rsid w:val="000E3E3B"/>
    <w:rsid w:val="000E6ED3"/>
    <w:rsid w:val="000E76A5"/>
    <w:rsid w:val="000F1F57"/>
    <w:rsid w:val="000F57E6"/>
    <w:rsid w:val="0010457A"/>
    <w:rsid w:val="00115D32"/>
    <w:rsid w:val="00125C3D"/>
    <w:rsid w:val="0012622F"/>
    <w:rsid w:val="00126B2D"/>
    <w:rsid w:val="0013173A"/>
    <w:rsid w:val="00131D0C"/>
    <w:rsid w:val="00132EE9"/>
    <w:rsid w:val="00137246"/>
    <w:rsid w:val="00143B98"/>
    <w:rsid w:val="00144519"/>
    <w:rsid w:val="00145E26"/>
    <w:rsid w:val="001462E6"/>
    <w:rsid w:val="00147E66"/>
    <w:rsid w:val="001538CF"/>
    <w:rsid w:val="001554AE"/>
    <w:rsid w:val="00162B82"/>
    <w:rsid w:val="00165039"/>
    <w:rsid w:val="00166C7E"/>
    <w:rsid w:val="00172976"/>
    <w:rsid w:val="001772AD"/>
    <w:rsid w:val="00182893"/>
    <w:rsid w:val="00186588"/>
    <w:rsid w:val="001954C9"/>
    <w:rsid w:val="001A43DD"/>
    <w:rsid w:val="001B1541"/>
    <w:rsid w:val="001B306A"/>
    <w:rsid w:val="001C3195"/>
    <w:rsid w:val="001C4A87"/>
    <w:rsid w:val="001C7D3D"/>
    <w:rsid w:val="001D038C"/>
    <w:rsid w:val="001D1100"/>
    <w:rsid w:val="001D282A"/>
    <w:rsid w:val="001D2CF8"/>
    <w:rsid w:val="001D4B4A"/>
    <w:rsid w:val="001D6B8F"/>
    <w:rsid w:val="001E3F72"/>
    <w:rsid w:val="001E4F8B"/>
    <w:rsid w:val="001E6A52"/>
    <w:rsid w:val="001F3C75"/>
    <w:rsid w:val="001F53A5"/>
    <w:rsid w:val="001F5C1C"/>
    <w:rsid w:val="001F6DB5"/>
    <w:rsid w:val="001F75CA"/>
    <w:rsid w:val="0020441B"/>
    <w:rsid w:val="00204C98"/>
    <w:rsid w:val="002064E0"/>
    <w:rsid w:val="00233BF5"/>
    <w:rsid w:val="00236102"/>
    <w:rsid w:val="0024104E"/>
    <w:rsid w:val="00243A70"/>
    <w:rsid w:val="0024716B"/>
    <w:rsid w:val="00250A20"/>
    <w:rsid w:val="00253A8F"/>
    <w:rsid w:val="00261952"/>
    <w:rsid w:val="00263FEB"/>
    <w:rsid w:val="0026526E"/>
    <w:rsid w:val="00267578"/>
    <w:rsid w:val="00271431"/>
    <w:rsid w:val="00272995"/>
    <w:rsid w:val="0027414A"/>
    <w:rsid w:val="00274E32"/>
    <w:rsid w:val="00277906"/>
    <w:rsid w:val="00277AA0"/>
    <w:rsid w:val="0028057A"/>
    <w:rsid w:val="00294162"/>
    <w:rsid w:val="002A4B56"/>
    <w:rsid w:val="002A62D7"/>
    <w:rsid w:val="002B3408"/>
    <w:rsid w:val="002C2EB9"/>
    <w:rsid w:val="002C3E1C"/>
    <w:rsid w:val="002C69C0"/>
    <w:rsid w:val="002D160E"/>
    <w:rsid w:val="002D4BD0"/>
    <w:rsid w:val="002D7BCA"/>
    <w:rsid w:val="002E1354"/>
    <w:rsid w:val="002E567F"/>
    <w:rsid w:val="002E6EA2"/>
    <w:rsid w:val="002E7168"/>
    <w:rsid w:val="002F2F3E"/>
    <w:rsid w:val="002F7992"/>
    <w:rsid w:val="00306028"/>
    <w:rsid w:val="0031498C"/>
    <w:rsid w:val="00315963"/>
    <w:rsid w:val="00325F11"/>
    <w:rsid w:val="0032619F"/>
    <w:rsid w:val="00362D7C"/>
    <w:rsid w:val="00365792"/>
    <w:rsid w:val="0037225E"/>
    <w:rsid w:val="00381668"/>
    <w:rsid w:val="00383124"/>
    <w:rsid w:val="0039336F"/>
    <w:rsid w:val="003935CB"/>
    <w:rsid w:val="003B12FE"/>
    <w:rsid w:val="003B55FC"/>
    <w:rsid w:val="003C054F"/>
    <w:rsid w:val="003D172A"/>
    <w:rsid w:val="003D721F"/>
    <w:rsid w:val="003E18A9"/>
    <w:rsid w:val="003E3D54"/>
    <w:rsid w:val="003E7C71"/>
    <w:rsid w:val="003F02AF"/>
    <w:rsid w:val="003F3CA1"/>
    <w:rsid w:val="00412727"/>
    <w:rsid w:val="00415AAF"/>
    <w:rsid w:val="00416946"/>
    <w:rsid w:val="00421278"/>
    <w:rsid w:val="004268FD"/>
    <w:rsid w:val="00431CE4"/>
    <w:rsid w:val="00433385"/>
    <w:rsid w:val="00433A4C"/>
    <w:rsid w:val="00434666"/>
    <w:rsid w:val="00435FDF"/>
    <w:rsid w:val="004368ED"/>
    <w:rsid w:val="00444E1E"/>
    <w:rsid w:val="004500AD"/>
    <w:rsid w:val="00451626"/>
    <w:rsid w:val="00451684"/>
    <w:rsid w:val="004608CF"/>
    <w:rsid w:val="00470198"/>
    <w:rsid w:val="00482612"/>
    <w:rsid w:val="004843F7"/>
    <w:rsid w:val="00487542"/>
    <w:rsid w:val="00493501"/>
    <w:rsid w:val="004953FD"/>
    <w:rsid w:val="004A3FA2"/>
    <w:rsid w:val="004A406B"/>
    <w:rsid w:val="004A4D57"/>
    <w:rsid w:val="004B0209"/>
    <w:rsid w:val="004B1551"/>
    <w:rsid w:val="004B5A84"/>
    <w:rsid w:val="004C6C36"/>
    <w:rsid w:val="004C6D71"/>
    <w:rsid w:val="004D03B5"/>
    <w:rsid w:val="004D3852"/>
    <w:rsid w:val="004E10F4"/>
    <w:rsid w:val="004E523C"/>
    <w:rsid w:val="004F2E7C"/>
    <w:rsid w:val="004F3423"/>
    <w:rsid w:val="004F4144"/>
    <w:rsid w:val="004F4902"/>
    <w:rsid w:val="004F4BC6"/>
    <w:rsid w:val="004F68EF"/>
    <w:rsid w:val="004F7C87"/>
    <w:rsid w:val="0050437F"/>
    <w:rsid w:val="00510EBF"/>
    <w:rsid w:val="0051326B"/>
    <w:rsid w:val="00514919"/>
    <w:rsid w:val="00523CB3"/>
    <w:rsid w:val="00541532"/>
    <w:rsid w:val="00541F50"/>
    <w:rsid w:val="00542C83"/>
    <w:rsid w:val="005434FA"/>
    <w:rsid w:val="00544107"/>
    <w:rsid w:val="00545114"/>
    <w:rsid w:val="005453C4"/>
    <w:rsid w:val="0054756C"/>
    <w:rsid w:val="00564D63"/>
    <w:rsid w:val="00565153"/>
    <w:rsid w:val="0057172B"/>
    <w:rsid w:val="00572DBD"/>
    <w:rsid w:val="00585240"/>
    <w:rsid w:val="00585B17"/>
    <w:rsid w:val="00592C7F"/>
    <w:rsid w:val="00597A40"/>
    <w:rsid w:val="00597A67"/>
    <w:rsid w:val="005A096A"/>
    <w:rsid w:val="005A7A75"/>
    <w:rsid w:val="005B090A"/>
    <w:rsid w:val="005B1667"/>
    <w:rsid w:val="005B4200"/>
    <w:rsid w:val="005C01DC"/>
    <w:rsid w:val="005C094E"/>
    <w:rsid w:val="005C3E05"/>
    <w:rsid w:val="005C78C1"/>
    <w:rsid w:val="005D3C0C"/>
    <w:rsid w:val="005D47BE"/>
    <w:rsid w:val="005D5AAC"/>
    <w:rsid w:val="005E02BE"/>
    <w:rsid w:val="005E1563"/>
    <w:rsid w:val="005E418E"/>
    <w:rsid w:val="005F4027"/>
    <w:rsid w:val="00602FD1"/>
    <w:rsid w:val="006058CB"/>
    <w:rsid w:val="006062D2"/>
    <w:rsid w:val="00612973"/>
    <w:rsid w:val="006227B4"/>
    <w:rsid w:val="00630162"/>
    <w:rsid w:val="00644FCF"/>
    <w:rsid w:val="00651467"/>
    <w:rsid w:val="006514E9"/>
    <w:rsid w:val="00661612"/>
    <w:rsid w:val="00664089"/>
    <w:rsid w:val="0068256D"/>
    <w:rsid w:val="00686234"/>
    <w:rsid w:val="00694967"/>
    <w:rsid w:val="006A33A3"/>
    <w:rsid w:val="006A4CB5"/>
    <w:rsid w:val="006B56FA"/>
    <w:rsid w:val="006C6677"/>
    <w:rsid w:val="006C7892"/>
    <w:rsid w:val="006D17FF"/>
    <w:rsid w:val="006D45DD"/>
    <w:rsid w:val="006D7A59"/>
    <w:rsid w:val="006E345F"/>
    <w:rsid w:val="006E3E16"/>
    <w:rsid w:val="006E4816"/>
    <w:rsid w:val="006E6AF6"/>
    <w:rsid w:val="006F1BAB"/>
    <w:rsid w:val="006F2BB2"/>
    <w:rsid w:val="00700D63"/>
    <w:rsid w:val="00704E0C"/>
    <w:rsid w:val="00716EEA"/>
    <w:rsid w:val="00726121"/>
    <w:rsid w:val="007274B9"/>
    <w:rsid w:val="007320BE"/>
    <w:rsid w:val="0073471C"/>
    <w:rsid w:val="007403B4"/>
    <w:rsid w:val="00757F79"/>
    <w:rsid w:val="00762261"/>
    <w:rsid w:val="00766EB1"/>
    <w:rsid w:val="00772883"/>
    <w:rsid w:val="00775CAA"/>
    <w:rsid w:val="0077654B"/>
    <w:rsid w:val="0078107E"/>
    <w:rsid w:val="00787BEB"/>
    <w:rsid w:val="00792DDE"/>
    <w:rsid w:val="00796CAE"/>
    <w:rsid w:val="00797D70"/>
    <w:rsid w:val="007A7735"/>
    <w:rsid w:val="007A7E1C"/>
    <w:rsid w:val="007B0DE5"/>
    <w:rsid w:val="007C11B8"/>
    <w:rsid w:val="007C18EB"/>
    <w:rsid w:val="007D61F0"/>
    <w:rsid w:val="00817D98"/>
    <w:rsid w:val="00822EB4"/>
    <w:rsid w:val="00832853"/>
    <w:rsid w:val="0085465A"/>
    <w:rsid w:val="00855388"/>
    <w:rsid w:val="00857AEA"/>
    <w:rsid w:val="00862F11"/>
    <w:rsid w:val="008651ED"/>
    <w:rsid w:val="00865679"/>
    <w:rsid w:val="0086578A"/>
    <w:rsid w:val="00866BB7"/>
    <w:rsid w:val="00866E5A"/>
    <w:rsid w:val="00867172"/>
    <w:rsid w:val="00872AF7"/>
    <w:rsid w:val="008736A3"/>
    <w:rsid w:val="0087375A"/>
    <w:rsid w:val="008901FD"/>
    <w:rsid w:val="00891671"/>
    <w:rsid w:val="00896C80"/>
    <w:rsid w:val="008A4992"/>
    <w:rsid w:val="008A5C72"/>
    <w:rsid w:val="008A6A7F"/>
    <w:rsid w:val="008A6E6D"/>
    <w:rsid w:val="008B4E6E"/>
    <w:rsid w:val="008B5A79"/>
    <w:rsid w:val="008B64D7"/>
    <w:rsid w:val="008C01D6"/>
    <w:rsid w:val="008C2605"/>
    <w:rsid w:val="008C511F"/>
    <w:rsid w:val="008C63BE"/>
    <w:rsid w:val="008D2FCA"/>
    <w:rsid w:val="008E5375"/>
    <w:rsid w:val="008E72CE"/>
    <w:rsid w:val="00900A17"/>
    <w:rsid w:val="00902C87"/>
    <w:rsid w:val="009100F9"/>
    <w:rsid w:val="009116C7"/>
    <w:rsid w:val="00914B7C"/>
    <w:rsid w:val="00930F6E"/>
    <w:rsid w:val="00931451"/>
    <w:rsid w:val="00931946"/>
    <w:rsid w:val="0093484B"/>
    <w:rsid w:val="0093742F"/>
    <w:rsid w:val="009418C5"/>
    <w:rsid w:val="009441C9"/>
    <w:rsid w:val="00950E5E"/>
    <w:rsid w:val="00961B15"/>
    <w:rsid w:val="00963797"/>
    <w:rsid w:val="00965319"/>
    <w:rsid w:val="00965423"/>
    <w:rsid w:val="00966459"/>
    <w:rsid w:val="00971041"/>
    <w:rsid w:val="00973766"/>
    <w:rsid w:val="00975C2F"/>
    <w:rsid w:val="00977F10"/>
    <w:rsid w:val="00985BBE"/>
    <w:rsid w:val="00987064"/>
    <w:rsid w:val="009914DC"/>
    <w:rsid w:val="009A0C3B"/>
    <w:rsid w:val="009B3F72"/>
    <w:rsid w:val="009C52FD"/>
    <w:rsid w:val="009C5ED8"/>
    <w:rsid w:val="009C79BD"/>
    <w:rsid w:val="009D2564"/>
    <w:rsid w:val="009D37CD"/>
    <w:rsid w:val="009D5878"/>
    <w:rsid w:val="009E28D0"/>
    <w:rsid w:val="009E373A"/>
    <w:rsid w:val="009E4B69"/>
    <w:rsid w:val="00A170C6"/>
    <w:rsid w:val="00A21AE8"/>
    <w:rsid w:val="00A344B3"/>
    <w:rsid w:val="00A36548"/>
    <w:rsid w:val="00A37D54"/>
    <w:rsid w:val="00A37EDE"/>
    <w:rsid w:val="00A572CD"/>
    <w:rsid w:val="00A66E90"/>
    <w:rsid w:val="00A72239"/>
    <w:rsid w:val="00A81B65"/>
    <w:rsid w:val="00A8372C"/>
    <w:rsid w:val="00A846DB"/>
    <w:rsid w:val="00A86A09"/>
    <w:rsid w:val="00A87036"/>
    <w:rsid w:val="00A87D4C"/>
    <w:rsid w:val="00AA004B"/>
    <w:rsid w:val="00AA00FF"/>
    <w:rsid w:val="00AA1368"/>
    <w:rsid w:val="00AA1B2D"/>
    <w:rsid w:val="00AC046A"/>
    <w:rsid w:val="00AC0C32"/>
    <w:rsid w:val="00AC220D"/>
    <w:rsid w:val="00AC24F5"/>
    <w:rsid w:val="00AC4198"/>
    <w:rsid w:val="00AC56F6"/>
    <w:rsid w:val="00AC7EDD"/>
    <w:rsid w:val="00AD2991"/>
    <w:rsid w:val="00AD5AD6"/>
    <w:rsid w:val="00AE1F25"/>
    <w:rsid w:val="00AF335A"/>
    <w:rsid w:val="00B01505"/>
    <w:rsid w:val="00B032D4"/>
    <w:rsid w:val="00B1015E"/>
    <w:rsid w:val="00B22C75"/>
    <w:rsid w:val="00B232E2"/>
    <w:rsid w:val="00B32022"/>
    <w:rsid w:val="00B33F01"/>
    <w:rsid w:val="00B35E6E"/>
    <w:rsid w:val="00B3640C"/>
    <w:rsid w:val="00B501FA"/>
    <w:rsid w:val="00B53083"/>
    <w:rsid w:val="00B55345"/>
    <w:rsid w:val="00B55EE4"/>
    <w:rsid w:val="00B55F7F"/>
    <w:rsid w:val="00B563E3"/>
    <w:rsid w:val="00B56A23"/>
    <w:rsid w:val="00B57B42"/>
    <w:rsid w:val="00B61AE0"/>
    <w:rsid w:val="00B64D46"/>
    <w:rsid w:val="00B6682D"/>
    <w:rsid w:val="00B712CA"/>
    <w:rsid w:val="00B72B2D"/>
    <w:rsid w:val="00B73AF6"/>
    <w:rsid w:val="00B74DC3"/>
    <w:rsid w:val="00B82296"/>
    <w:rsid w:val="00B86FFA"/>
    <w:rsid w:val="00B92F01"/>
    <w:rsid w:val="00B93B90"/>
    <w:rsid w:val="00BA1578"/>
    <w:rsid w:val="00BA2F76"/>
    <w:rsid w:val="00BA6DD5"/>
    <w:rsid w:val="00BB5786"/>
    <w:rsid w:val="00BB5BC4"/>
    <w:rsid w:val="00BD07B0"/>
    <w:rsid w:val="00BD1094"/>
    <w:rsid w:val="00BD19E9"/>
    <w:rsid w:val="00BD5344"/>
    <w:rsid w:val="00BE0BC0"/>
    <w:rsid w:val="00BF072F"/>
    <w:rsid w:val="00BF6EB7"/>
    <w:rsid w:val="00C00829"/>
    <w:rsid w:val="00C01AD3"/>
    <w:rsid w:val="00C047C8"/>
    <w:rsid w:val="00C05D54"/>
    <w:rsid w:val="00C061D1"/>
    <w:rsid w:val="00C33519"/>
    <w:rsid w:val="00C33D19"/>
    <w:rsid w:val="00C406DC"/>
    <w:rsid w:val="00C40A90"/>
    <w:rsid w:val="00C46FEC"/>
    <w:rsid w:val="00C54215"/>
    <w:rsid w:val="00C56A0B"/>
    <w:rsid w:val="00C60D1E"/>
    <w:rsid w:val="00C614B6"/>
    <w:rsid w:val="00C640F0"/>
    <w:rsid w:val="00C667FA"/>
    <w:rsid w:val="00C7104B"/>
    <w:rsid w:val="00C720EC"/>
    <w:rsid w:val="00C839DA"/>
    <w:rsid w:val="00C93F7C"/>
    <w:rsid w:val="00C965BF"/>
    <w:rsid w:val="00C97118"/>
    <w:rsid w:val="00CB0FAF"/>
    <w:rsid w:val="00CB2D54"/>
    <w:rsid w:val="00CB4C45"/>
    <w:rsid w:val="00CB51CE"/>
    <w:rsid w:val="00CB619F"/>
    <w:rsid w:val="00CC034C"/>
    <w:rsid w:val="00CC7252"/>
    <w:rsid w:val="00CD68ED"/>
    <w:rsid w:val="00CD7F0D"/>
    <w:rsid w:val="00CE103D"/>
    <w:rsid w:val="00CE4C15"/>
    <w:rsid w:val="00D02E0E"/>
    <w:rsid w:val="00D10E3B"/>
    <w:rsid w:val="00D14FCC"/>
    <w:rsid w:val="00D16DF3"/>
    <w:rsid w:val="00D22D7E"/>
    <w:rsid w:val="00D31D9F"/>
    <w:rsid w:val="00D47940"/>
    <w:rsid w:val="00D54F7F"/>
    <w:rsid w:val="00D67990"/>
    <w:rsid w:val="00D704C7"/>
    <w:rsid w:val="00D7092B"/>
    <w:rsid w:val="00D72C89"/>
    <w:rsid w:val="00D73BDA"/>
    <w:rsid w:val="00D76C25"/>
    <w:rsid w:val="00D8200A"/>
    <w:rsid w:val="00DA0811"/>
    <w:rsid w:val="00DA0817"/>
    <w:rsid w:val="00DA1AA6"/>
    <w:rsid w:val="00DA2A73"/>
    <w:rsid w:val="00DB1A5D"/>
    <w:rsid w:val="00DB7830"/>
    <w:rsid w:val="00DC1911"/>
    <w:rsid w:val="00DC2ED2"/>
    <w:rsid w:val="00DD1F35"/>
    <w:rsid w:val="00DD3175"/>
    <w:rsid w:val="00DD7BEB"/>
    <w:rsid w:val="00DE300F"/>
    <w:rsid w:val="00E12B6F"/>
    <w:rsid w:val="00E15A15"/>
    <w:rsid w:val="00E16788"/>
    <w:rsid w:val="00E20661"/>
    <w:rsid w:val="00E23B7F"/>
    <w:rsid w:val="00E240C6"/>
    <w:rsid w:val="00E26FA9"/>
    <w:rsid w:val="00E276FE"/>
    <w:rsid w:val="00E32B2D"/>
    <w:rsid w:val="00E40613"/>
    <w:rsid w:val="00E41B1B"/>
    <w:rsid w:val="00E52C7C"/>
    <w:rsid w:val="00E549DC"/>
    <w:rsid w:val="00E55055"/>
    <w:rsid w:val="00E57705"/>
    <w:rsid w:val="00E60275"/>
    <w:rsid w:val="00E61EC3"/>
    <w:rsid w:val="00E63A48"/>
    <w:rsid w:val="00E66FCD"/>
    <w:rsid w:val="00E723DF"/>
    <w:rsid w:val="00E72D5F"/>
    <w:rsid w:val="00E805DB"/>
    <w:rsid w:val="00E84CFE"/>
    <w:rsid w:val="00E91AC2"/>
    <w:rsid w:val="00E932AE"/>
    <w:rsid w:val="00EA0B1F"/>
    <w:rsid w:val="00EA3F13"/>
    <w:rsid w:val="00EA4522"/>
    <w:rsid w:val="00EA7731"/>
    <w:rsid w:val="00EB1FF8"/>
    <w:rsid w:val="00EB6DBC"/>
    <w:rsid w:val="00EE0C87"/>
    <w:rsid w:val="00EE46D6"/>
    <w:rsid w:val="00EE7D1F"/>
    <w:rsid w:val="00F02B7A"/>
    <w:rsid w:val="00F3578B"/>
    <w:rsid w:val="00F358FB"/>
    <w:rsid w:val="00F53CC1"/>
    <w:rsid w:val="00F553F3"/>
    <w:rsid w:val="00F63C2D"/>
    <w:rsid w:val="00F64C89"/>
    <w:rsid w:val="00F72622"/>
    <w:rsid w:val="00F81843"/>
    <w:rsid w:val="00F96890"/>
    <w:rsid w:val="00F96FF8"/>
    <w:rsid w:val="00FA0EFA"/>
    <w:rsid w:val="00FA3089"/>
    <w:rsid w:val="00FC5EAD"/>
    <w:rsid w:val="00FC7FBC"/>
    <w:rsid w:val="00FD4550"/>
    <w:rsid w:val="00FE083A"/>
    <w:rsid w:val="00FE4C83"/>
    <w:rsid w:val="00FE6D65"/>
    <w:rsid w:val="00FF362C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08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220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162B8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B2D"/>
    <w:rPr>
      <w:rFonts w:ascii="Cambria" w:hAnsi="Cambria" w:cs="Times New Roman"/>
      <w:b/>
      <w:kern w:val="32"/>
      <w:sz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B82"/>
    <w:rPr>
      <w:rFonts w:ascii="Times New Roman" w:hAnsi="Times New Roman" w:cs="Times New Roman"/>
      <w:b/>
      <w:sz w:val="27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33008"/>
    <w:pPr>
      <w:ind w:firstLine="708"/>
      <w:jc w:val="both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33008"/>
    <w:rPr>
      <w:rFonts w:ascii="Times New Roman" w:hAnsi="Times New Roman" w:cs="Times New Roman"/>
      <w:sz w:val="24"/>
      <w:lang w:val="uk-UA" w:eastAsia="ru-RU"/>
    </w:rPr>
  </w:style>
  <w:style w:type="paragraph" w:styleId="BodyTextIndent">
    <w:name w:val="Body Text Indent"/>
    <w:aliases w:val="Знак Знак Знак Знак Знак Знак Знак,Знак Знак Знак Знак Знак,Знак Знак Знак Знак Знак Знак Знак Знак"/>
    <w:basedOn w:val="Normal"/>
    <w:link w:val="BodyTextIndentChar"/>
    <w:uiPriority w:val="99"/>
    <w:rsid w:val="00033008"/>
    <w:pPr>
      <w:ind w:firstLine="720"/>
      <w:jc w:val="both"/>
    </w:pPr>
    <w:rPr>
      <w:rFonts w:eastAsia="Calibri"/>
      <w:sz w:val="20"/>
      <w:szCs w:val="20"/>
    </w:rPr>
  </w:style>
  <w:style w:type="character" w:customStyle="1" w:styleId="BodyTextIndentChar">
    <w:name w:val="Body Text Indent Char"/>
    <w:aliases w:val="Знак Знак Знак Знак Знак Знак Знак Char,Знак Знак Знак Знак Знак Char,Знак Знак Знак Знак Знак Знак Знак Знак Char"/>
    <w:basedOn w:val="DefaultParagraphFont"/>
    <w:link w:val="BodyTextIndent"/>
    <w:uiPriority w:val="99"/>
    <w:locked/>
    <w:rsid w:val="00033008"/>
    <w:rPr>
      <w:rFonts w:ascii="Times New Roman" w:hAnsi="Times New Roman" w:cs="Times New Roman"/>
      <w:sz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03300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3008"/>
    <w:rPr>
      <w:rFonts w:ascii="Times New Roman" w:hAnsi="Times New Roman" w:cs="Times New Roman"/>
      <w:sz w:val="24"/>
      <w:lang w:val="uk-UA" w:eastAsia="ru-RU"/>
    </w:rPr>
  </w:style>
  <w:style w:type="paragraph" w:customStyle="1" w:styleId="caaieiaie1">
    <w:name w:val="caaieiaie 1"/>
    <w:basedOn w:val="Normal"/>
    <w:next w:val="Normal"/>
    <w:uiPriority w:val="99"/>
    <w:rsid w:val="00033008"/>
    <w:pPr>
      <w:keepNext/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7A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A59"/>
    <w:rPr>
      <w:rFonts w:ascii="Times New Roman" w:hAnsi="Times New Roman" w:cs="Times New Roman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405</Words>
  <Characters>2312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s-tr-004</dc:title>
  <dc:subject/>
  <dc:creator/>
  <cp:keywords/>
  <dc:description/>
  <cp:lastModifiedBy/>
  <cp:revision>11</cp:revision>
  <cp:lastPrinted>2019-09-02T13:51:00Z</cp:lastPrinted>
  <dcterms:created xsi:type="dcterms:W3CDTF">2019-08-16T08:57:00Z</dcterms:created>
  <dcterms:modified xsi:type="dcterms:W3CDTF">2019-09-02T13:51:00Z</dcterms:modified>
</cp:coreProperties>
</file>