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32" w:rsidRPr="007555B9" w:rsidRDefault="00542132" w:rsidP="00542132">
      <w:pPr>
        <w:pBdr>
          <w:top w:val="nil"/>
          <w:left w:val="nil"/>
          <w:bottom w:val="nil"/>
          <w:right w:val="nil"/>
          <w:between w:val="nil"/>
        </w:pBdr>
        <w:jc w:val="center"/>
        <w:rPr>
          <w:b/>
          <w:color w:val="000000"/>
          <w:sz w:val="26"/>
          <w:szCs w:val="26"/>
        </w:rPr>
      </w:pPr>
      <w:bookmarkStart w:id="0" w:name="_GoBack"/>
      <w:bookmarkEnd w:id="0"/>
      <w:r w:rsidRPr="007555B9">
        <w:rPr>
          <w:b/>
          <w:sz w:val="26"/>
          <w:szCs w:val="26"/>
        </w:rPr>
        <w:t>П</w:t>
      </w:r>
      <w:r w:rsidRPr="007555B9">
        <w:rPr>
          <w:b/>
          <w:color w:val="000000"/>
          <w:sz w:val="26"/>
          <w:szCs w:val="26"/>
        </w:rPr>
        <w:t>ротокол № 5</w:t>
      </w:r>
    </w:p>
    <w:p w:rsidR="00542132" w:rsidRPr="007555B9" w:rsidRDefault="00542132" w:rsidP="00542132">
      <w:pPr>
        <w:pStyle w:val="a4"/>
        <w:spacing w:after="0"/>
        <w:rPr>
          <w:rFonts w:ascii="Times New Roman" w:eastAsia="Times New Roman" w:hAnsi="Times New Roman" w:cs="Times New Roman"/>
          <w:sz w:val="26"/>
          <w:szCs w:val="26"/>
        </w:rPr>
      </w:pPr>
      <w:r w:rsidRPr="007555B9">
        <w:rPr>
          <w:rFonts w:ascii="Times New Roman" w:eastAsia="Times New Roman" w:hAnsi="Times New Roman" w:cs="Times New Roman"/>
          <w:sz w:val="26"/>
          <w:szCs w:val="26"/>
        </w:rPr>
        <w:t>засідання експертно-громадської ради виконавчого комітету Миколаївської міської ради (ЕГР)</w:t>
      </w:r>
    </w:p>
    <w:p w:rsidR="00542132" w:rsidRPr="007555B9" w:rsidRDefault="00542132" w:rsidP="00542132">
      <w:pPr>
        <w:ind w:firstLine="540"/>
        <w:jc w:val="center"/>
        <w:rPr>
          <w:b/>
          <w:sz w:val="26"/>
          <w:szCs w:val="26"/>
        </w:rPr>
      </w:pPr>
    </w:p>
    <w:p w:rsidR="00542132" w:rsidRPr="007555B9" w:rsidRDefault="00542132" w:rsidP="00542132">
      <w:pPr>
        <w:pBdr>
          <w:top w:val="nil"/>
          <w:left w:val="nil"/>
          <w:bottom w:val="nil"/>
          <w:right w:val="nil"/>
          <w:between w:val="nil"/>
        </w:pBdr>
        <w:jc w:val="center"/>
        <w:rPr>
          <w:color w:val="000000"/>
          <w:sz w:val="26"/>
          <w:szCs w:val="26"/>
        </w:rPr>
      </w:pPr>
      <w:r w:rsidRPr="007555B9">
        <w:rPr>
          <w:color w:val="000000"/>
          <w:sz w:val="26"/>
          <w:szCs w:val="26"/>
        </w:rPr>
        <w:t>13 жовтня 2021 р.</w:t>
      </w:r>
      <w:r w:rsidRPr="007555B9">
        <w:rPr>
          <w:color w:val="000000"/>
          <w:sz w:val="26"/>
          <w:szCs w:val="26"/>
        </w:rPr>
        <w:tab/>
      </w:r>
      <w:r w:rsidRPr="007555B9">
        <w:rPr>
          <w:color w:val="000000"/>
          <w:sz w:val="26"/>
          <w:szCs w:val="26"/>
        </w:rPr>
        <w:tab/>
      </w:r>
      <w:r w:rsidRPr="007555B9">
        <w:rPr>
          <w:color w:val="000000"/>
          <w:sz w:val="26"/>
          <w:szCs w:val="26"/>
        </w:rPr>
        <w:tab/>
      </w:r>
      <w:r w:rsidRPr="007555B9">
        <w:rPr>
          <w:color w:val="000000"/>
          <w:sz w:val="26"/>
          <w:szCs w:val="26"/>
        </w:rPr>
        <w:tab/>
      </w:r>
      <w:r w:rsidRPr="007555B9">
        <w:rPr>
          <w:color w:val="000000"/>
          <w:sz w:val="26"/>
          <w:szCs w:val="26"/>
        </w:rPr>
        <w:tab/>
      </w:r>
      <w:r w:rsidRPr="007555B9">
        <w:rPr>
          <w:color w:val="000000"/>
          <w:sz w:val="26"/>
          <w:szCs w:val="26"/>
        </w:rPr>
        <w:tab/>
      </w:r>
      <w:r w:rsidRPr="007555B9">
        <w:rPr>
          <w:color w:val="000000"/>
          <w:sz w:val="26"/>
          <w:szCs w:val="26"/>
        </w:rPr>
        <w:tab/>
      </w:r>
      <w:r w:rsidRPr="007555B9">
        <w:rPr>
          <w:color w:val="000000"/>
          <w:sz w:val="26"/>
          <w:szCs w:val="26"/>
        </w:rPr>
        <w:tab/>
      </w:r>
      <w:r w:rsidRPr="007555B9">
        <w:rPr>
          <w:color w:val="000000"/>
          <w:sz w:val="26"/>
          <w:szCs w:val="26"/>
        </w:rPr>
        <w:tab/>
      </w:r>
      <w:r w:rsidRPr="007555B9">
        <w:rPr>
          <w:color w:val="000000"/>
          <w:sz w:val="26"/>
          <w:szCs w:val="26"/>
        </w:rPr>
        <w:tab/>
        <w:t>м. Миколаїв</w:t>
      </w:r>
    </w:p>
    <w:p w:rsidR="00542132" w:rsidRPr="007555B9" w:rsidRDefault="00542132" w:rsidP="00542132">
      <w:pPr>
        <w:rPr>
          <w:sz w:val="26"/>
          <w:szCs w:val="26"/>
        </w:rPr>
      </w:pPr>
    </w:p>
    <w:p w:rsidR="00542132" w:rsidRPr="007555B9" w:rsidRDefault="00542132" w:rsidP="00542132">
      <w:pPr>
        <w:ind w:firstLine="709"/>
        <w:rPr>
          <w:sz w:val="26"/>
          <w:szCs w:val="26"/>
        </w:rPr>
      </w:pPr>
      <w:r w:rsidRPr="007555B9">
        <w:rPr>
          <w:sz w:val="26"/>
          <w:szCs w:val="26"/>
        </w:rPr>
        <w:t>Голова: Ващиленко А.М.</w:t>
      </w:r>
    </w:p>
    <w:p w:rsidR="00542132" w:rsidRPr="007555B9" w:rsidRDefault="00542132" w:rsidP="00542132">
      <w:pPr>
        <w:ind w:firstLine="709"/>
        <w:rPr>
          <w:sz w:val="26"/>
          <w:szCs w:val="26"/>
        </w:rPr>
      </w:pPr>
      <w:r w:rsidRPr="007555B9">
        <w:rPr>
          <w:sz w:val="26"/>
          <w:szCs w:val="26"/>
        </w:rPr>
        <w:t>Секретар: Атанасова В.О.</w:t>
      </w:r>
    </w:p>
    <w:p w:rsidR="00542132" w:rsidRPr="007555B9" w:rsidRDefault="00542132" w:rsidP="00542132">
      <w:pPr>
        <w:pBdr>
          <w:top w:val="nil"/>
          <w:left w:val="nil"/>
          <w:bottom w:val="nil"/>
          <w:right w:val="nil"/>
          <w:between w:val="nil"/>
        </w:pBdr>
        <w:ind w:firstLine="709"/>
        <w:jc w:val="both"/>
        <w:rPr>
          <w:color w:val="000000"/>
          <w:sz w:val="26"/>
          <w:szCs w:val="26"/>
        </w:rPr>
      </w:pPr>
      <w:r w:rsidRPr="007555B9">
        <w:rPr>
          <w:sz w:val="26"/>
          <w:szCs w:val="26"/>
        </w:rPr>
        <w:t xml:space="preserve">Присутні – </w:t>
      </w:r>
      <w:r w:rsidR="00330A74" w:rsidRPr="007555B9">
        <w:rPr>
          <w:sz w:val="26"/>
          <w:szCs w:val="26"/>
        </w:rPr>
        <w:t>20</w:t>
      </w:r>
      <w:r w:rsidRPr="007555B9">
        <w:rPr>
          <w:sz w:val="26"/>
          <w:szCs w:val="26"/>
        </w:rPr>
        <w:t xml:space="preserve"> осіб, з них </w:t>
      </w:r>
      <w:r w:rsidR="00E06714" w:rsidRPr="007555B9">
        <w:rPr>
          <w:sz w:val="26"/>
          <w:szCs w:val="26"/>
        </w:rPr>
        <w:t>16</w:t>
      </w:r>
      <w:r w:rsidRPr="007555B9">
        <w:rPr>
          <w:sz w:val="26"/>
          <w:szCs w:val="26"/>
        </w:rPr>
        <w:t xml:space="preserve"> осіб – з правом голосу</w:t>
      </w:r>
      <w:r w:rsidRPr="007555B9">
        <w:rPr>
          <w:color w:val="000000"/>
          <w:sz w:val="26"/>
          <w:szCs w:val="26"/>
        </w:rPr>
        <w:t>.</w:t>
      </w:r>
    </w:p>
    <w:p w:rsidR="00542132" w:rsidRPr="007555B9" w:rsidRDefault="00542132" w:rsidP="00542132">
      <w:pPr>
        <w:pBdr>
          <w:top w:val="nil"/>
          <w:left w:val="nil"/>
          <w:bottom w:val="nil"/>
          <w:right w:val="nil"/>
          <w:between w:val="nil"/>
        </w:pBdr>
        <w:ind w:firstLine="540"/>
        <w:jc w:val="both"/>
        <w:rPr>
          <w:color w:val="000000"/>
          <w:sz w:val="26"/>
          <w:szCs w:val="26"/>
        </w:rPr>
      </w:pPr>
    </w:p>
    <w:p w:rsidR="00542132" w:rsidRPr="007555B9" w:rsidRDefault="00542132" w:rsidP="00542132">
      <w:pPr>
        <w:pBdr>
          <w:top w:val="nil"/>
          <w:left w:val="nil"/>
          <w:bottom w:val="nil"/>
          <w:right w:val="nil"/>
          <w:between w:val="nil"/>
        </w:pBdr>
        <w:ind w:firstLine="540"/>
        <w:jc w:val="both"/>
        <w:rPr>
          <w:b/>
          <w:sz w:val="26"/>
          <w:szCs w:val="26"/>
        </w:rPr>
      </w:pPr>
      <w:bookmarkStart w:id="1" w:name="_iorx5foo9hch" w:colFirst="0" w:colLast="0"/>
      <w:bookmarkEnd w:id="1"/>
      <w:r w:rsidRPr="007555B9">
        <w:rPr>
          <w:b/>
          <w:sz w:val="26"/>
          <w:szCs w:val="26"/>
        </w:rPr>
        <w:t>ПОРЯДОК ДЕННИЙ:</w:t>
      </w:r>
    </w:p>
    <w:p w:rsidR="00542132" w:rsidRPr="007555B9" w:rsidRDefault="00542132" w:rsidP="00542132">
      <w:pPr>
        <w:pBdr>
          <w:top w:val="nil"/>
          <w:left w:val="nil"/>
          <w:bottom w:val="nil"/>
          <w:right w:val="nil"/>
          <w:between w:val="nil"/>
        </w:pBdr>
        <w:ind w:firstLine="540"/>
        <w:jc w:val="both"/>
        <w:rPr>
          <w:sz w:val="26"/>
          <w:szCs w:val="26"/>
        </w:rPr>
      </w:pPr>
    </w:p>
    <w:p w:rsidR="00542132" w:rsidRPr="007555B9" w:rsidRDefault="00542132" w:rsidP="00542132">
      <w:pPr>
        <w:pBdr>
          <w:top w:val="nil"/>
          <w:left w:val="nil"/>
          <w:bottom w:val="nil"/>
          <w:right w:val="nil"/>
          <w:between w:val="nil"/>
        </w:pBdr>
        <w:ind w:firstLine="540"/>
        <w:jc w:val="both"/>
        <w:rPr>
          <w:color w:val="050505"/>
          <w:sz w:val="26"/>
          <w:szCs w:val="26"/>
        </w:rPr>
      </w:pPr>
      <w:r w:rsidRPr="007555B9">
        <w:rPr>
          <w:color w:val="050505"/>
          <w:sz w:val="26"/>
          <w:szCs w:val="26"/>
        </w:rPr>
        <w:t>1) Участь громадських рад у проведенні антикорупційної експертизи рішень міської ради та її виконавчих органів. Участь громадських рад у навчанні місцевих депутатів та виконавчих органів ради щодо законодавства по дерегуляції</w:t>
      </w:r>
    </w:p>
    <w:p w:rsidR="00542132" w:rsidRPr="007555B9" w:rsidRDefault="00542132" w:rsidP="00542132">
      <w:pPr>
        <w:pBdr>
          <w:top w:val="nil"/>
          <w:left w:val="nil"/>
          <w:bottom w:val="nil"/>
          <w:right w:val="nil"/>
          <w:between w:val="nil"/>
        </w:pBdr>
        <w:ind w:firstLine="540"/>
        <w:jc w:val="both"/>
        <w:rPr>
          <w:color w:val="050505"/>
          <w:sz w:val="26"/>
          <w:szCs w:val="26"/>
        </w:rPr>
      </w:pPr>
      <w:r w:rsidRPr="007555B9">
        <w:rPr>
          <w:color w:val="050505"/>
          <w:sz w:val="26"/>
          <w:szCs w:val="26"/>
        </w:rPr>
        <w:t xml:space="preserve">2) Щодо звернення колегії громадських рад до керівництва Морської </w:t>
      </w:r>
      <w:r w:rsidR="007555B9" w:rsidRPr="007555B9">
        <w:rPr>
          <w:color w:val="050505"/>
          <w:sz w:val="26"/>
          <w:szCs w:val="26"/>
        </w:rPr>
        <w:t>адміністрації</w:t>
      </w:r>
      <w:r w:rsidRPr="007555B9">
        <w:rPr>
          <w:color w:val="050505"/>
          <w:sz w:val="26"/>
          <w:szCs w:val="26"/>
        </w:rPr>
        <w:t xml:space="preserve"> </w:t>
      </w:r>
    </w:p>
    <w:p w:rsidR="00542132" w:rsidRPr="007555B9" w:rsidRDefault="00542132" w:rsidP="00542132">
      <w:pPr>
        <w:pBdr>
          <w:top w:val="nil"/>
          <w:left w:val="nil"/>
          <w:bottom w:val="nil"/>
          <w:right w:val="nil"/>
          <w:between w:val="nil"/>
        </w:pBdr>
        <w:ind w:firstLine="540"/>
        <w:jc w:val="both"/>
        <w:rPr>
          <w:color w:val="050505"/>
          <w:sz w:val="26"/>
          <w:szCs w:val="26"/>
        </w:rPr>
      </w:pPr>
      <w:r w:rsidRPr="007555B9">
        <w:rPr>
          <w:color w:val="050505"/>
          <w:sz w:val="26"/>
          <w:szCs w:val="26"/>
        </w:rPr>
        <w:t>3) Опрацювання питання щодо можливості включення до заходів міських програм у сфері освіти та фізичного виховання заходів із навчання школярів м. Миколаєва навичкам плавання.</w:t>
      </w:r>
    </w:p>
    <w:p w:rsidR="00542132" w:rsidRPr="007555B9" w:rsidRDefault="00542132" w:rsidP="00542132">
      <w:pPr>
        <w:pBdr>
          <w:top w:val="nil"/>
          <w:left w:val="nil"/>
          <w:bottom w:val="nil"/>
          <w:right w:val="nil"/>
          <w:between w:val="nil"/>
        </w:pBdr>
        <w:ind w:firstLine="540"/>
        <w:jc w:val="both"/>
        <w:rPr>
          <w:color w:val="050505"/>
          <w:sz w:val="26"/>
          <w:szCs w:val="26"/>
        </w:rPr>
      </w:pPr>
      <w:r w:rsidRPr="007555B9">
        <w:rPr>
          <w:color w:val="050505"/>
          <w:sz w:val="26"/>
          <w:szCs w:val="26"/>
        </w:rPr>
        <w:t xml:space="preserve">4) Семінар –тренінг : «Громадський контроль за публічними закупівлями» </w:t>
      </w:r>
    </w:p>
    <w:p w:rsidR="00542132" w:rsidRPr="007555B9" w:rsidRDefault="00542132" w:rsidP="00542132">
      <w:pPr>
        <w:pBdr>
          <w:top w:val="nil"/>
          <w:left w:val="nil"/>
          <w:bottom w:val="nil"/>
          <w:right w:val="nil"/>
          <w:between w:val="nil"/>
        </w:pBdr>
        <w:ind w:firstLine="540"/>
        <w:jc w:val="both"/>
        <w:rPr>
          <w:color w:val="050505"/>
          <w:sz w:val="26"/>
          <w:szCs w:val="26"/>
        </w:rPr>
      </w:pPr>
      <w:r w:rsidRPr="007555B9">
        <w:rPr>
          <w:color w:val="050505"/>
          <w:sz w:val="26"/>
          <w:szCs w:val="26"/>
        </w:rPr>
        <w:t>5) Актуальність проведення у м. Миколаєві громадських слухань з питань формува</w:t>
      </w:r>
      <w:r w:rsidR="007555B9">
        <w:rPr>
          <w:color w:val="050505"/>
          <w:sz w:val="26"/>
          <w:szCs w:val="26"/>
        </w:rPr>
        <w:t>н</w:t>
      </w:r>
      <w:r w:rsidRPr="007555B9">
        <w:rPr>
          <w:color w:val="050505"/>
          <w:sz w:val="26"/>
          <w:szCs w:val="26"/>
        </w:rPr>
        <w:t xml:space="preserve">ня бюджету територіальної громади </w:t>
      </w:r>
    </w:p>
    <w:p w:rsidR="00542132" w:rsidRPr="007555B9" w:rsidRDefault="00542132" w:rsidP="00542132">
      <w:pPr>
        <w:pBdr>
          <w:top w:val="nil"/>
          <w:left w:val="nil"/>
          <w:bottom w:val="nil"/>
          <w:right w:val="nil"/>
          <w:between w:val="nil"/>
        </w:pBdr>
        <w:ind w:firstLine="540"/>
        <w:jc w:val="both"/>
        <w:rPr>
          <w:sz w:val="26"/>
          <w:szCs w:val="26"/>
        </w:rPr>
      </w:pPr>
      <w:r w:rsidRPr="007555B9">
        <w:rPr>
          <w:sz w:val="26"/>
          <w:szCs w:val="26"/>
        </w:rPr>
        <w:t>6) Різне</w:t>
      </w:r>
    </w:p>
    <w:p w:rsidR="00542132" w:rsidRPr="007555B9" w:rsidRDefault="00542132" w:rsidP="00542132">
      <w:pPr>
        <w:pBdr>
          <w:top w:val="nil"/>
          <w:left w:val="nil"/>
          <w:bottom w:val="nil"/>
          <w:right w:val="nil"/>
          <w:between w:val="nil"/>
        </w:pBdr>
        <w:ind w:firstLine="54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bookmarkStart w:id="2" w:name="30j0zll" w:colFirst="0" w:colLast="0"/>
      <w:bookmarkEnd w:id="2"/>
      <w:r w:rsidRPr="007555B9">
        <w:rPr>
          <w:b/>
          <w:sz w:val="26"/>
          <w:szCs w:val="26"/>
        </w:rPr>
        <w:t>ВИСТУПИЛИ</w:t>
      </w:r>
      <w:r w:rsidRPr="007555B9">
        <w:rPr>
          <w:sz w:val="26"/>
          <w:szCs w:val="26"/>
        </w:rPr>
        <w:t>:</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rPr>
        <w:t>Ващиленко А.М., який привітав присутніх, нагадав учасникам засідання порядок денний та поставив на голосування питання про його затвердження.</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rPr>
        <w:t>Пєхота О.М., яка повідомила, що в рамках проєкту Громадського бюджету м. Миколаєва вийшла друком книга "Технології освіти дорослих" під її редакцією. Розповіла, що наклад книги буде поширений у навчальних закладах України та презентувала примірник книги голові ЕГР А. Ващиленку.</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rPr>
        <w:t xml:space="preserve">Ващиленко А.М., який також привітав експерта ЕГР Головченка Г.О. з отриманням наукового ступеня доктора педагогічних наук. </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rPr>
        <w:t>Головченко Г.О., який висловив слова вдячності п. Пєхоті О.М. та вручив їй свою монографію.</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rPr>
        <w:t>Атанасова В.О., яка звернулася до членів ЕГР з пропозицією повідомляти про реалізацію свої проєктів, успіхи та напрацювання у присвяченій  ЕГР групі в мережі Facebook</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rPr>
        <w:t>З першого питання:</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rPr>
        <w:t xml:space="preserve">Ващиленко А.М., який розповів учасникам засідання про </w:t>
      </w:r>
      <w:r w:rsidRPr="007555B9">
        <w:rPr>
          <w:sz w:val="26"/>
          <w:szCs w:val="26"/>
          <w:shd w:val="clear" w:color="auto" w:fill="FFFFFF"/>
        </w:rPr>
        <w:t xml:space="preserve">перспективи участі громадських рад в проведенні антикорупційної експертизи місцевих нормативно-правових актів. Повідомив про направлення від імені ЕГР листів до міського голови О. Сєнкевича та виконавчого директора ГО "Інститут законодавчих ідей» Богуславець М. з </w:t>
      </w:r>
      <w:r w:rsidRPr="007555B9">
        <w:rPr>
          <w:sz w:val="26"/>
          <w:szCs w:val="26"/>
          <w:shd w:val="clear" w:color="auto" w:fill="FFFFFF"/>
        </w:rPr>
        <w:lastRenderedPageBreak/>
        <w:t>пропозицією залучати для обговорення антикорупційної експертизи відповідних місцевих актів громадські ради міста які об'єднують представників різних сфер та галузей міста.</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 xml:space="preserve">Вєтров В.Є., який нагадав про підписання Меморандуму з представниками політичних сил та кандидатів на посаду міського голови що був підписаний у 2020 році. Запросив членів ЕГР до участі у навчанні з питань антикорупційної експертизи, які проводитиме ГО "Інститут законодавчих ідей» 19 жовтня. </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Худяков В.Ю., який висловив своє критичне ставлення до структури виконавчих органів Миколаївської міської ради та якості здійснення ними своїх повноважень. Закликав членів ЕГР обговорити дане питання за участі представників депутатського корпусу ММР сьомого скликання, які є авторами одного з проєктів структури виконавчих органів ММР.</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shd w:val="clear" w:color="auto" w:fill="FFFFFF"/>
        </w:rPr>
        <w:t>З другого питання:</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rPr>
        <w:t xml:space="preserve">Вєтров В.Є., який представив членам ради проєкт </w:t>
      </w:r>
      <w:r w:rsidRPr="007555B9">
        <w:rPr>
          <w:sz w:val="26"/>
          <w:szCs w:val="26"/>
          <w:shd w:val="clear" w:color="auto" w:fill="FFFFFF"/>
        </w:rPr>
        <w:t>звернення до голови Державної служби морського та річкового транспорту України В. Кіндратіва стосовно проведення зустрічі з питань удосконалення регулювання водного транспорту в Україні. Звернення було  підписано головами колегії громадських рад міста Миколаєва.</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Також анонсував проведення найближчим часом  навчання з питань дерегуляції за участі фахівців Державної регуляторної служби України та запросив членів ЕГР до участі в ньому. Підкреслив, що для ефективної участі членів ЕГР в управлінні містом необхідно «грати за правилами».</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Ващиленко А.М., який запросив членів ЕГР готувати питання, які через голову ЕГР можна буде передати для розгляду на апаратних нарадах керівництва міста.</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 xml:space="preserve">Пєхота О. М., яка запросила членів ради підписатися на YouTube-канал, створений у рамках проєкту </w:t>
      </w:r>
      <w:r w:rsidRPr="007555B9">
        <w:rPr>
          <w:sz w:val="26"/>
          <w:szCs w:val="26"/>
        </w:rPr>
        <w:t>"Технології освіти дорослих".</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З третього питання:</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Самойленко В.В., який представив учасникам засідання свої напрацювання щодо вивчення питання про стан навченості школярів м. Миколаєва навичкам плавання. Наголосив, що дане питання є дуже актуальним, зважаючи на  розташування м. Миколаєва на двох річках та охопленість мешканців відпочинком на воді в теплу пору року.</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Мірошник С.М., який підтримав попереднього доповідача та повідомив про випадки, коли навичками плавання не володіють діти та підлітки, які займаються вітрильним спортом. Наголосив, що такий стан справ є неприпустимим з точки зору безпеки дітей.</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Самойленко В.В., який заявив, що кроком до покращення ситуації може стати включення заходів із навчання школярів м. Миколаєва навичкам плавання до міських цільових програм з питань освіти та розвитку спорту, із відповідним бюджетним фінансуванням. Повідомив, що базою для таких занять можуть стати басейни міста, які наразі мають можливість працювати, зокрема, бас. Водолій.</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6918A2" w:rsidRPr="007555B9" w:rsidRDefault="006918A2" w:rsidP="00542132">
      <w:pPr>
        <w:pBdr>
          <w:top w:val="nil"/>
          <w:left w:val="nil"/>
          <w:bottom w:val="nil"/>
          <w:right w:val="nil"/>
          <w:between w:val="nil"/>
        </w:pBdr>
        <w:shd w:val="clear" w:color="auto" w:fill="FFFFFF"/>
        <w:ind w:firstLine="510"/>
        <w:jc w:val="both"/>
        <w:rPr>
          <w:sz w:val="26"/>
          <w:szCs w:val="26"/>
          <w:shd w:val="clear" w:color="auto" w:fill="FFFFFF"/>
        </w:rPr>
      </w:pPr>
    </w:p>
    <w:p w:rsidR="006918A2" w:rsidRPr="007555B9" w:rsidRDefault="006918A2" w:rsidP="00542132">
      <w:pPr>
        <w:pBdr>
          <w:top w:val="nil"/>
          <w:left w:val="nil"/>
          <w:bottom w:val="nil"/>
          <w:right w:val="nil"/>
          <w:between w:val="nil"/>
        </w:pBdr>
        <w:shd w:val="clear" w:color="auto" w:fill="FFFFFF"/>
        <w:ind w:firstLine="510"/>
        <w:jc w:val="both"/>
        <w:rPr>
          <w:sz w:val="26"/>
          <w:szCs w:val="26"/>
          <w:shd w:val="clear" w:color="auto" w:fill="FFFFFF"/>
        </w:rPr>
      </w:pPr>
    </w:p>
    <w:p w:rsidR="006918A2" w:rsidRPr="007555B9" w:rsidRDefault="006918A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shd w:val="clear" w:color="auto" w:fill="FFFFFF"/>
        </w:rPr>
        <w:t>З четвертого питання:</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rPr>
        <w:t xml:space="preserve">Піроженко Н. та Саханенко С., які провели для учасників засідання  </w:t>
      </w:r>
      <w:r w:rsidRPr="007555B9">
        <w:rPr>
          <w:sz w:val="26"/>
          <w:szCs w:val="26"/>
          <w:shd w:val="clear" w:color="auto" w:fill="FFFFFF"/>
        </w:rPr>
        <w:t>тренінг «Громадський контроль за публічними закупівлями». Наголосили на важливості громадського контролю за процесом публічних закупівель та необхідності ґрунтовно вивчати актуальні зміни у чинному законодавстві з цього питання.</w:t>
      </w: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p>
    <w:p w:rsidR="00542132" w:rsidRPr="007555B9" w:rsidRDefault="00542132" w:rsidP="00542132">
      <w:pPr>
        <w:pBdr>
          <w:top w:val="nil"/>
          <w:left w:val="nil"/>
          <w:bottom w:val="nil"/>
          <w:right w:val="nil"/>
          <w:between w:val="nil"/>
        </w:pBdr>
        <w:shd w:val="clear" w:color="auto" w:fill="FFFFFF"/>
        <w:ind w:firstLine="510"/>
        <w:jc w:val="both"/>
        <w:rPr>
          <w:sz w:val="26"/>
          <w:szCs w:val="26"/>
          <w:shd w:val="clear" w:color="auto" w:fill="FFFFFF"/>
        </w:rPr>
      </w:pPr>
      <w:r w:rsidRPr="007555B9">
        <w:rPr>
          <w:sz w:val="26"/>
          <w:szCs w:val="26"/>
          <w:shd w:val="clear" w:color="auto" w:fill="FFFFFF"/>
        </w:rPr>
        <w:t>З п’ятого питання:</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542132" w:rsidRPr="007555B9" w:rsidRDefault="00542132" w:rsidP="00542132">
      <w:pPr>
        <w:pBdr>
          <w:top w:val="nil"/>
          <w:left w:val="nil"/>
          <w:bottom w:val="nil"/>
          <w:right w:val="nil"/>
          <w:between w:val="nil"/>
        </w:pBdr>
        <w:shd w:val="clear" w:color="auto" w:fill="FFFFFF"/>
        <w:ind w:firstLine="510"/>
        <w:jc w:val="both"/>
        <w:rPr>
          <w:sz w:val="26"/>
          <w:szCs w:val="26"/>
        </w:rPr>
      </w:pPr>
      <w:r w:rsidRPr="007555B9">
        <w:rPr>
          <w:sz w:val="26"/>
          <w:szCs w:val="26"/>
        </w:rPr>
        <w:t>Золотухін М.Є., який озвучив ініціативу щодо проведення громадських слухань з питань формування бюджету територіальної громади</w:t>
      </w:r>
      <w:r w:rsidR="00342EFB" w:rsidRPr="007555B9">
        <w:rPr>
          <w:sz w:val="26"/>
          <w:szCs w:val="26"/>
        </w:rPr>
        <w:t xml:space="preserve"> м. Миколаєва</w:t>
      </w:r>
      <w:r w:rsidRPr="007555B9">
        <w:rPr>
          <w:sz w:val="26"/>
          <w:szCs w:val="26"/>
        </w:rPr>
        <w:t>. Наголосив на необхідності широкого громадського обговорення питань формування міського бюджету. Запропонував членам ради, які є керівниками громадських об’єднань, підписати звернення до міського керівництва з ініціативою щодо проведення громадських слухань з питань формування бюджету територіальної громади м. Миколаєва. Повідомив, що наразі триває процес збору підписів, відповідно до вимог Положення про громадські слухання у м. Миколаєві, затвердженого міською радою.</w:t>
      </w:r>
    </w:p>
    <w:p w:rsidR="00542132" w:rsidRPr="007555B9" w:rsidRDefault="00542132" w:rsidP="00542132">
      <w:pPr>
        <w:pBdr>
          <w:top w:val="nil"/>
          <w:left w:val="nil"/>
          <w:bottom w:val="nil"/>
          <w:right w:val="nil"/>
          <w:between w:val="nil"/>
        </w:pBdr>
        <w:shd w:val="clear" w:color="auto" w:fill="FFFFFF"/>
        <w:ind w:firstLine="510"/>
        <w:jc w:val="both"/>
        <w:rPr>
          <w:sz w:val="26"/>
          <w:szCs w:val="26"/>
        </w:rPr>
      </w:pPr>
    </w:p>
    <w:p w:rsidR="00342EFB" w:rsidRPr="007555B9" w:rsidRDefault="00342EFB" w:rsidP="00542132">
      <w:pPr>
        <w:pBdr>
          <w:top w:val="nil"/>
          <w:left w:val="nil"/>
          <w:bottom w:val="nil"/>
          <w:right w:val="nil"/>
          <w:between w:val="nil"/>
        </w:pBdr>
        <w:shd w:val="clear" w:color="auto" w:fill="FFFFFF"/>
        <w:ind w:firstLine="510"/>
        <w:jc w:val="both"/>
        <w:rPr>
          <w:sz w:val="26"/>
          <w:szCs w:val="26"/>
        </w:rPr>
      </w:pPr>
      <w:r w:rsidRPr="007555B9">
        <w:rPr>
          <w:sz w:val="26"/>
          <w:szCs w:val="26"/>
        </w:rPr>
        <w:t>З шостого питання:</w:t>
      </w:r>
    </w:p>
    <w:p w:rsidR="00342EFB" w:rsidRPr="007555B9" w:rsidRDefault="00342EFB" w:rsidP="00542132">
      <w:pPr>
        <w:pBdr>
          <w:top w:val="nil"/>
          <w:left w:val="nil"/>
          <w:bottom w:val="nil"/>
          <w:right w:val="nil"/>
          <w:between w:val="nil"/>
        </w:pBdr>
        <w:shd w:val="clear" w:color="auto" w:fill="FFFFFF"/>
        <w:ind w:firstLine="510"/>
        <w:jc w:val="both"/>
        <w:rPr>
          <w:sz w:val="26"/>
          <w:szCs w:val="26"/>
        </w:rPr>
      </w:pPr>
    </w:p>
    <w:p w:rsidR="00342EFB" w:rsidRPr="007555B9" w:rsidRDefault="00342EFB" w:rsidP="00542132">
      <w:pPr>
        <w:pBdr>
          <w:top w:val="nil"/>
          <w:left w:val="nil"/>
          <w:bottom w:val="nil"/>
          <w:right w:val="nil"/>
          <w:between w:val="nil"/>
        </w:pBdr>
        <w:shd w:val="clear" w:color="auto" w:fill="FFFFFF"/>
        <w:ind w:firstLine="510"/>
        <w:jc w:val="both"/>
        <w:rPr>
          <w:sz w:val="26"/>
          <w:szCs w:val="26"/>
        </w:rPr>
      </w:pPr>
      <w:r w:rsidRPr="007555B9">
        <w:rPr>
          <w:sz w:val="26"/>
          <w:szCs w:val="26"/>
        </w:rPr>
        <w:t>Калмикова М.П., яка озвучила для учасників засідання проєкт звернення до Миколаївського міського голови щодо актуальності розробки та прийняття Програми комплексного озеленення м. Миколаєва.</w:t>
      </w:r>
    </w:p>
    <w:p w:rsidR="00542132" w:rsidRPr="007555B9" w:rsidRDefault="00542132" w:rsidP="00542132">
      <w:pPr>
        <w:pStyle w:val="a6"/>
        <w:shd w:val="clear" w:color="auto" w:fill="FFFFFF"/>
        <w:ind w:firstLine="567"/>
        <w:jc w:val="both"/>
        <w:rPr>
          <w:b/>
          <w:sz w:val="26"/>
          <w:szCs w:val="26"/>
          <w:lang w:val="uk-UA"/>
        </w:rPr>
      </w:pPr>
      <w:r w:rsidRPr="007555B9">
        <w:rPr>
          <w:b/>
          <w:sz w:val="26"/>
          <w:szCs w:val="26"/>
          <w:lang w:val="uk-UA"/>
        </w:rPr>
        <w:t>ГОЛОСУВАЛИ:</w:t>
      </w:r>
    </w:p>
    <w:p w:rsidR="00542132" w:rsidRPr="007555B9" w:rsidRDefault="00542132" w:rsidP="00542132">
      <w:pPr>
        <w:pBdr>
          <w:top w:val="nil"/>
          <w:left w:val="nil"/>
          <w:bottom w:val="nil"/>
          <w:right w:val="nil"/>
          <w:between w:val="nil"/>
        </w:pBdr>
        <w:shd w:val="clear" w:color="auto" w:fill="FFFFFF"/>
        <w:ind w:firstLine="567"/>
        <w:jc w:val="both"/>
        <w:rPr>
          <w:sz w:val="26"/>
          <w:szCs w:val="26"/>
        </w:rPr>
      </w:pPr>
      <w:r w:rsidRPr="007555B9">
        <w:rPr>
          <w:sz w:val="26"/>
          <w:szCs w:val="26"/>
        </w:rPr>
        <w:t>1. Затвердити порядок денний засідання ради від 03.09.2021 з 4-х пунктів, запропонованих головою ЕГР.</w:t>
      </w:r>
    </w:p>
    <w:p w:rsidR="00542132" w:rsidRPr="007555B9" w:rsidRDefault="00542132" w:rsidP="00542132">
      <w:pPr>
        <w:pBdr>
          <w:top w:val="nil"/>
          <w:left w:val="nil"/>
          <w:bottom w:val="nil"/>
          <w:right w:val="nil"/>
          <w:between w:val="nil"/>
        </w:pBdr>
        <w:shd w:val="clear" w:color="auto" w:fill="FFFFFF"/>
        <w:ind w:firstLine="567"/>
        <w:jc w:val="both"/>
        <w:rPr>
          <w:color w:val="000000"/>
          <w:sz w:val="26"/>
          <w:szCs w:val="26"/>
        </w:rPr>
      </w:pPr>
      <w:r w:rsidRPr="007555B9">
        <w:rPr>
          <w:color w:val="000000"/>
          <w:sz w:val="26"/>
          <w:szCs w:val="26"/>
        </w:rPr>
        <w:t>ЗА — 1</w:t>
      </w:r>
      <w:r w:rsidR="00342EFB" w:rsidRPr="007555B9">
        <w:rPr>
          <w:color w:val="000000"/>
          <w:sz w:val="26"/>
          <w:szCs w:val="26"/>
        </w:rPr>
        <w:t>6</w:t>
      </w:r>
    </w:p>
    <w:p w:rsidR="00542132" w:rsidRPr="007555B9" w:rsidRDefault="00542132" w:rsidP="00542132">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ПРОТИ — 0.</w:t>
      </w:r>
    </w:p>
    <w:p w:rsidR="00542132" w:rsidRPr="007555B9" w:rsidRDefault="00542132" w:rsidP="00542132">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УТРИМАЛИСЬ — 0.</w:t>
      </w:r>
    </w:p>
    <w:p w:rsidR="00542132" w:rsidRPr="007555B9" w:rsidRDefault="00542132" w:rsidP="00542132">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НЕ ГОЛОСУВАЛИ — 0.</w:t>
      </w:r>
    </w:p>
    <w:p w:rsidR="00342EFB" w:rsidRPr="007555B9" w:rsidRDefault="00342EFB" w:rsidP="00542132">
      <w:pPr>
        <w:pBdr>
          <w:top w:val="nil"/>
          <w:left w:val="nil"/>
          <w:bottom w:val="nil"/>
          <w:right w:val="nil"/>
          <w:between w:val="nil"/>
        </w:pBdr>
        <w:shd w:val="clear" w:color="auto" w:fill="FFFFFF"/>
        <w:tabs>
          <w:tab w:val="left" w:pos="512"/>
          <w:tab w:val="left" w:pos="1119"/>
        </w:tabs>
        <w:ind w:firstLine="567"/>
        <w:jc w:val="both"/>
        <w:rPr>
          <w:color w:val="000000"/>
          <w:sz w:val="26"/>
          <w:szCs w:val="26"/>
        </w:rPr>
      </w:pPr>
    </w:p>
    <w:p w:rsidR="00342EFB" w:rsidRPr="007555B9" w:rsidRDefault="00342EFB" w:rsidP="00342EFB">
      <w:pPr>
        <w:pBdr>
          <w:top w:val="nil"/>
          <w:left w:val="nil"/>
          <w:bottom w:val="nil"/>
          <w:right w:val="nil"/>
          <w:between w:val="nil"/>
        </w:pBdr>
        <w:shd w:val="clear" w:color="auto" w:fill="FFFFFF"/>
        <w:ind w:firstLine="567"/>
        <w:jc w:val="both"/>
        <w:rPr>
          <w:sz w:val="26"/>
          <w:szCs w:val="26"/>
        </w:rPr>
      </w:pPr>
      <w:r w:rsidRPr="007555B9">
        <w:rPr>
          <w:sz w:val="26"/>
          <w:szCs w:val="26"/>
        </w:rPr>
        <w:t>2. Прийняти за основу пропозиції Самойленка В.В. щодо заходів з навчання школярів м. Миколаєва навичкам плавання. Доопрацювати в рамках ЕГР та розробити на їх основі рекомендації до органів місцевого самоврядування.</w:t>
      </w:r>
    </w:p>
    <w:p w:rsidR="00342EFB" w:rsidRPr="007555B9" w:rsidRDefault="00342EFB" w:rsidP="00342EFB">
      <w:pPr>
        <w:pBdr>
          <w:top w:val="nil"/>
          <w:left w:val="nil"/>
          <w:bottom w:val="nil"/>
          <w:right w:val="nil"/>
          <w:between w:val="nil"/>
        </w:pBdr>
        <w:shd w:val="clear" w:color="auto" w:fill="FFFFFF"/>
        <w:ind w:firstLine="567"/>
        <w:jc w:val="both"/>
        <w:rPr>
          <w:color w:val="000000"/>
          <w:sz w:val="26"/>
          <w:szCs w:val="26"/>
        </w:rPr>
      </w:pPr>
      <w:r w:rsidRPr="007555B9">
        <w:rPr>
          <w:color w:val="000000"/>
          <w:sz w:val="26"/>
          <w:szCs w:val="26"/>
        </w:rPr>
        <w:t>ЗА — 16</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ПРОТИ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УТРИМАЛИСЬ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НЕ ГОЛОСУВАЛИ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p>
    <w:p w:rsidR="00342EFB" w:rsidRPr="007555B9" w:rsidRDefault="00342EFB" w:rsidP="00342EFB">
      <w:pPr>
        <w:pBdr>
          <w:top w:val="nil"/>
          <w:left w:val="nil"/>
          <w:bottom w:val="nil"/>
          <w:right w:val="nil"/>
          <w:between w:val="nil"/>
        </w:pBdr>
        <w:shd w:val="clear" w:color="auto" w:fill="FFFFFF"/>
        <w:ind w:firstLine="567"/>
        <w:jc w:val="both"/>
        <w:rPr>
          <w:sz w:val="26"/>
          <w:szCs w:val="26"/>
        </w:rPr>
      </w:pPr>
      <w:r w:rsidRPr="007555B9">
        <w:rPr>
          <w:sz w:val="26"/>
          <w:szCs w:val="26"/>
        </w:rPr>
        <w:t xml:space="preserve">3. Підтримати ініціативу проведення у м. Миколаєві слухань з питань формування бюджету територіальної громади м. Миколаєва. </w:t>
      </w:r>
    </w:p>
    <w:p w:rsidR="00342EFB" w:rsidRPr="007555B9" w:rsidRDefault="00342EFB" w:rsidP="00342EFB">
      <w:pPr>
        <w:pBdr>
          <w:top w:val="nil"/>
          <w:left w:val="nil"/>
          <w:bottom w:val="nil"/>
          <w:right w:val="nil"/>
          <w:between w:val="nil"/>
        </w:pBdr>
        <w:shd w:val="clear" w:color="auto" w:fill="FFFFFF"/>
        <w:ind w:firstLine="567"/>
        <w:jc w:val="both"/>
        <w:rPr>
          <w:color w:val="000000"/>
          <w:sz w:val="26"/>
          <w:szCs w:val="26"/>
        </w:rPr>
      </w:pPr>
      <w:r w:rsidRPr="007555B9">
        <w:rPr>
          <w:color w:val="000000"/>
          <w:sz w:val="26"/>
          <w:szCs w:val="26"/>
        </w:rPr>
        <w:t>ЗА — 16</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ПРОТИ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УТРИМАЛИСЬ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НЕ ГОЛОСУВАЛИ — 0.</w:t>
      </w:r>
    </w:p>
    <w:p w:rsidR="00342EFB" w:rsidRPr="007555B9" w:rsidRDefault="00342EFB" w:rsidP="00342EFB">
      <w:pPr>
        <w:pBdr>
          <w:top w:val="nil"/>
          <w:left w:val="nil"/>
          <w:bottom w:val="nil"/>
          <w:right w:val="nil"/>
          <w:between w:val="nil"/>
        </w:pBdr>
        <w:shd w:val="clear" w:color="auto" w:fill="FFFFFF"/>
        <w:ind w:firstLine="567"/>
        <w:jc w:val="both"/>
        <w:rPr>
          <w:sz w:val="26"/>
          <w:szCs w:val="26"/>
        </w:rPr>
      </w:pPr>
    </w:p>
    <w:p w:rsidR="00342EFB" w:rsidRPr="007555B9" w:rsidRDefault="00342EFB" w:rsidP="00342EFB">
      <w:pPr>
        <w:pBdr>
          <w:top w:val="nil"/>
          <w:left w:val="nil"/>
          <w:bottom w:val="nil"/>
          <w:right w:val="nil"/>
          <w:between w:val="nil"/>
        </w:pBdr>
        <w:shd w:val="clear" w:color="auto" w:fill="FFFFFF"/>
        <w:ind w:firstLine="510"/>
        <w:jc w:val="both"/>
        <w:rPr>
          <w:sz w:val="26"/>
          <w:szCs w:val="26"/>
        </w:rPr>
      </w:pPr>
      <w:r w:rsidRPr="007555B9">
        <w:rPr>
          <w:sz w:val="26"/>
          <w:szCs w:val="26"/>
        </w:rPr>
        <w:lastRenderedPageBreak/>
        <w:t>4. Прийняти за основу пропозиції Калмикової М.П. стосовно звернення до Миколаївського міського голови щодо актуальності розробки та прийняття Програми комплексного озеленення м. Миколаєва. Доопрацювати звернення в рамках ЕГР та передати на розгляд міському голові.</w:t>
      </w:r>
    </w:p>
    <w:p w:rsidR="00342EFB" w:rsidRPr="007555B9" w:rsidRDefault="00342EFB" w:rsidP="00342EFB">
      <w:pPr>
        <w:pBdr>
          <w:top w:val="nil"/>
          <w:left w:val="nil"/>
          <w:bottom w:val="nil"/>
          <w:right w:val="nil"/>
          <w:between w:val="nil"/>
        </w:pBdr>
        <w:shd w:val="clear" w:color="auto" w:fill="FFFFFF"/>
        <w:ind w:firstLine="567"/>
        <w:jc w:val="both"/>
        <w:rPr>
          <w:color w:val="000000"/>
          <w:sz w:val="26"/>
          <w:szCs w:val="26"/>
        </w:rPr>
      </w:pPr>
      <w:r w:rsidRPr="007555B9">
        <w:rPr>
          <w:color w:val="000000"/>
          <w:sz w:val="26"/>
          <w:szCs w:val="26"/>
        </w:rPr>
        <w:t>ЗА — 16</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ПРОТИ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УТРИМАЛИСЬ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r w:rsidRPr="007555B9">
        <w:rPr>
          <w:color w:val="000000"/>
          <w:sz w:val="26"/>
          <w:szCs w:val="26"/>
        </w:rPr>
        <w:t>НЕ ГОЛОСУВАЛИ — 0.</w:t>
      </w:r>
    </w:p>
    <w:p w:rsidR="00342EFB" w:rsidRPr="007555B9" w:rsidRDefault="00342EFB" w:rsidP="00342EFB">
      <w:pPr>
        <w:pBdr>
          <w:top w:val="nil"/>
          <w:left w:val="nil"/>
          <w:bottom w:val="nil"/>
          <w:right w:val="nil"/>
          <w:between w:val="nil"/>
        </w:pBdr>
        <w:shd w:val="clear" w:color="auto" w:fill="FFFFFF"/>
        <w:tabs>
          <w:tab w:val="left" w:pos="512"/>
          <w:tab w:val="left" w:pos="1119"/>
        </w:tabs>
        <w:ind w:firstLine="567"/>
        <w:jc w:val="both"/>
        <w:rPr>
          <w:color w:val="000000"/>
          <w:sz w:val="26"/>
          <w:szCs w:val="26"/>
        </w:rPr>
      </w:pPr>
    </w:p>
    <w:p w:rsidR="00542132" w:rsidRPr="007555B9" w:rsidRDefault="00542132" w:rsidP="00542132">
      <w:pPr>
        <w:pBdr>
          <w:top w:val="nil"/>
          <w:left w:val="nil"/>
          <w:bottom w:val="nil"/>
          <w:right w:val="nil"/>
          <w:between w:val="nil"/>
        </w:pBdr>
        <w:shd w:val="clear" w:color="auto" w:fill="FFFFFF"/>
        <w:ind w:firstLine="566"/>
        <w:jc w:val="both"/>
        <w:rPr>
          <w:color w:val="000000"/>
          <w:sz w:val="26"/>
          <w:szCs w:val="26"/>
        </w:rPr>
      </w:pPr>
      <w:r w:rsidRPr="007555B9">
        <w:rPr>
          <w:b/>
          <w:color w:val="000000"/>
          <w:sz w:val="26"/>
          <w:szCs w:val="26"/>
        </w:rPr>
        <w:t>ВИРІШИЛИ:</w:t>
      </w:r>
    </w:p>
    <w:p w:rsidR="00542132" w:rsidRPr="007555B9" w:rsidRDefault="00542132" w:rsidP="00542132">
      <w:pPr>
        <w:pBdr>
          <w:top w:val="nil"/>
          <w:left w:val="nil"/>
          <w:bottom w:val="nil"/>
          <w:right w:val="nil"/>
          <w:between w:val="nil"/>
        </w:pBdr>
        <w:shd w:val="clear" w:color="auto" w:fill="FFFFFF"/>
        <w:ind w:firstLine="566"/>
        <w:jc w:val="both"/>
        <w:rPr>
          <w:color w:val="000000"/>
          <w:sz w:val="26"/>
          <w:szCs w:val="26"/>
        </w:rPr>
      </w:pPr>
    </w:p>
    <w:p w:rsidR="00542132" w:rsidRPr="007555B9" w:rsidRDefault="00542132" w:rsidP="00542132">
      <w:pPr>
        <w:pBdr>
          <w:top w:val="nil"/>
          <w:left w:val="nil"/>
          <w:bottom w:val="nil"/>
          <w:right w:val="nil"/>
          <w:between w:val="nil"/>
        </w:pBdr>
        <w:shd w:val="clear" w:color="auto" w:fill="FFFFFF"/>
        <w:ind w:firstLine="567"/>
        <w:jc w:val="both"/>
        <w:rPr>
          <w:color w:val="000000"/>
          <w:sz w:val="26"/>
          <w:szCs w:val="26"/>
        </w:rPr>
      </w:pPr>
      <w:r w:rsidRPr="007555B9">
        <w:rPr>
          <w:color w:val="000000"/>
          <w:sz w:val="26"/>
          <w:szCs w:val="26"/>
        </w:rPr>
        <w:t>1. Затвердити порядок денний засідання ради від 03.09.2021 з 4-х пунктів, запропонованих головою ЕГР.</w:t>
      </w:r>
    </w:p>
    <w:p w:rsidR="006918A2" w:rsidRPr="007555B9" w:rsidRDefault="006918A2" w:rsidP="006918A2">
      <w:pPr>
        <w:pBdr>
          <w:top w:val="nil"/>
          <w:left w:val="nil"/>
          <w:bottom w:val="nil"/>
          <w:right w:val="nil"/>
          <w:between w:val="nil"/>
        </w:pBdr>
        <w:shd w:val="clear" w:color="auto" w:fill="FFFFFF"/>
        <w:ind w:firstLine="567"/>
        <w:jc w:val="both"/>
        <w:rPr>
          <w:sz w:val="26"/>
          <w:szCs w:val="26"/>
        </w:rPr>
      </w:pPr>
      <w:r w:rsidRPr="007555B9">
        <w:rPr>
          <w:sz w:val="26"/>
          <w:szCs w:val="26"/>
        </w:rPr>
        <w:t>2. Прийняти за основу пропозиції Самойленка В.В. щодо заходів з навчання школярів м. Миколаєва навичкам плавання. Доопрацювати в рамках ЕГР та розробити на їх основі рекомендації до органів місцевого самоврядування.</w:t>
      </w:r>
    </w:p>
    <w:p w:rsidR="006918A2" w:rsidRPr="007555B9" w:rsidRDefault="006918A2" w:rsidP="006918A2">
      <w:pPr>
        <w:pBdr>
          <w:top w:val="nil"/>
          <w:left w:val="nil"/>
          <w:bottom w:val="nil"/>
          <w:right w:val="nil"/>
          <w:between w:val="nil"/>
        </w:pBdr>
        <w:shd w:val="clear" w:color="auto" w:fill="FFFFFF"/>
        <w:ind w:firstLine="567"/>
        <w:jc w:val="both"/>
        <w:rPr>
          <w:sz w:val="26"/>
          <w:szCs w:val="26"/>
        </w:rPr>
      </w:pPr>
      <w:r w:rsidRPr="007555B9">
        <w:rPr>
          <w:sz w:val="26"/>
          <w:szCs w:val="26"/>
        </w:rPr>
        <w:t xml:space="preserve">3. Підтримати ініціативу проведення у м. Миколаєві слухань з питань формування бюджету територіальної громади м. Миколаєва. </w:t>
      </w:r>
    </w:p>
    <w:p w:rsidR="006918A2" w:rsidRPr="007555B9" w:rsidRDefault="006918A2" w:rsidP="006918A2">
      <w:pPr>
        <w:pBdr>
          <w:top w:val="nil"/>
          <w:left w:val="nil"/>
          <w:bottom w:val="nil"/>
          <w:right w:val="nil"/>
          <w:between w:val="nil"/>
        </w:pBdr>
        <w:shd w:val="clear" w:color="auto" w:fill="FFFFFF"/>
        <w:ind w:firstLine="510"/>
        <w:jc w:val="both"/>
        <w:rPr>
          <w:sz w:val="26"/>
          <w:szCs w:val="26"/>
        </w:rPr>
      </w:pPr>
      <w:r w:rsidRPr="007555B9">
        <w:rPr>
          <w:sz w:val="26"/>
          <w:szCs w:val="26"/>
        </w:rPr>
        <w:t>4. Прийняти за основу пропозиції Калмикової М.П. стосовно звернення до Миколаївського міського голови щодо актуальності розробки та прийняття Програми комплексного озеленення м. Миколаєва. Доопрацювати звернення в рамках ЕГР та передати на розгляд міському голові.</w:t>
      </w:r>
    </w:p>
    <w:p w:rsidR="006918A2" w:rsidRPr="007555B9" w:rsidRDefault="006918A2" w:rsidP="006918A2">
      <w:pPr>
        <w:pBdr>
          <w:top w:val="nil"/>
          <w:left w:val="nil"/>
          <w:bottom w:val="nil"/>
          <w:right w:val="nil"/>
          <w:between w:val="nil"/>
        </w:pBdr>
        <w:shd w:val="clear" w:color="auto" w:fill="FFFFFF"/>
        <w:ind w:firstLine="567"/>
        <w:jc w:val="both"/>
        <w:rPr>
          <w:sz w:val="26"/>
          <w:szCs w:val="26"/>
        </w:rPr>
      </w:pPr>
    </w:p>
    <w:p w:rsidR="006918A2" w:rsidRPr="007555B9" w:rsidRDefault="006918A2" w:rsidP="006918A2">
      <w:pPr>
        <w:pBdr>
          <w:top w:val="nil"/>
          <w:left w:val="nil"/>
          <w:bottom w:val="nil"/>
          <w:right w:val="nil"/>
          <w:between w:val="nil"/>
        </w:pBdr>
        <w:shd w:val="clear" w:color="auto" w:fill="FFFFFF"/>
        <w:ind w:firstLine="567"/>
        <w:jc w:val="both"/>
        <w:rPr>
          <w:sz w:val="26"/>
          <w:szCs w:val="26"/>
        </w:rPr>
      </w:pPr>
    </w:p>
    <w:p w:rsidR="00542132" w:rsidRPr="007555B9" w:rsidRDefault="00542132" w:rsidP="00542132">
      <w:pPr>
        <w:pBdr>
          <w:top w:val="nil"/>
          <w:left w:val="nil"/>
          <w:bottom w:val="nil"/>
          <w:right w:val="nil"/>
          <w:between w:val="nil"/>
        </w:pBdr>
        <w:shd w:val="clear" w:color="auto" w:fill="FFFFFF"/>
        <w:ind w:firstLine="567"/>
        <w:jc w:val="both"/>
        <w:rPr>
          <w:sz w:val="26"/>
          <w:szCs w:val="26"/>
        </w:rPr>
      </w:pPr>
    </w:p>
    <w:p w:rsidR="00542132" w:rsidRPr="007555B9" w:rsidRDefault="00542132" w:rsidP="00542132">
      <w:pPr>
        <w:pBdr>
          <w:top w:val="nil"/>
          <w:left w:val="nil"/>
          <w:bottom w:val="nil"/>
          <w:right w:val="nil"/>
          <w:between w:val="nil"/>
        </w:pBdr>
        <w:shd w:val="clear" w:color="auto" w:fill="FFFFFF"/>
        <w:ind w:firstLine="567"/>
        <w:jc w:val="both"/>
        <w:rPr>
          <w:sz w:val="26"/>
          <w:szCs w:val="26"/>
        </w:rPr>
      </w:pPr>
    </w:p>
    <w:p w:rsidR="00542132" w:rsidRPr="007555B9" w:rsidRDefault="00542132" w:rsidP="00542132">
      <w:pPr>
        <w:pBdr>
          <w:top w:val="nil"/>
          <w:left w:val="nil"/>
          <w:bottom w:val="nil"/>
          <w:right w:val="nil"/>
          <w:between w:val="nil"/>
        </w:pBdr>
        <w:tabs>
          <w:tab w:val="left" w:pos="1368"/>
        </w:tabs>
        <w:ind w:firstLine="540"/>
        <w:jc w:val="both"/>
        <w:rPr>
          <w:color w:val="000000"/>
          <w:sz w:val="26"/>
          <w:szCs w:val="26"/>
        </w:rPr>
      </w:pPr>
    </w:p>
    <w:p w:rsidR="00542132" w:rsidRPr="007555B9" w:rsidRDefault="00542132" w:rsidP="00542132">
      <w:pPr>
        <w:jc w:val="both"/>
        <w:rPr>
          <w:sz w:val="26"/>
          <w:szCs w:val="26"/>
        </w:rPr>
      </w:pPr>
      <w:r w:rsidRPr="007555B9">
        <w:rPr>
          <w:color w:val="000000"/>
          <w:sz w:val="26"/>
          <w:szCs w:val="26"/>
        </w:rPr>
        <w:t>Голова</w:t>
      </w:r>
    </w:p>
    <w:p w:rsidR="00542132" w:rsidRPr="007555B9" w:rsidRDefault="00542132" w:rsidP="00542132">
      <w:pPr>
        <w:jc w:val="both"/>
        <w:rPr>
          <w:sz w:val="26"/>
          <w:szCs w:val="26"/>
        </w:rPr>
      </w:pPr>
      <w:r w:rsidRPr="007555B9">
        <w:rPr>
          <w:color w:val="000000"/>
          <w:sz w:val="26"/>
          <w:szCs w:val="26"/>
        </w:rPr>
        <w:t>експертно-громадської ради                                                                                    А.М. Ващиленко</w:t>
      </w:r>
    </w:p>
    <w:p w:rsidR="00542132" w:rsidRPr="007555B9" w:rsidRDefault="00542132" w:rsidP="00542132">
      <w:pPr>
        <w:jc w:val="both"/>
        <w:rPr>
          <w:color w:val="000000"/>
          <w:sz w:val="26"/>
          <w:szCs w:val="26"/>
        </w:rPr>
      </w:pPr>
    </w:p>
    <w:p w:rsidR="00542132" w:rsidRPr="007555B9" w:rsidRDefault="00542132" w:rsidP="00542132">
      <w:pPr>
        <w:jc w:val="both"/>
        <w:rPr>
          <w:color w:val="000000"/>
          <w:sz w:val="26"/>
          <w:szCs w:val="26"/>
        </w:rPr>
      </w:pPr>
    </w:p>
    <w:p w:rsidR="00542132" w:rsidRPr="007555B9" w:rsidRDefault="00542132" w:rsidP="00542132">
      <w:pPr>
        <w:jc w:val="both"/>
        <w:rPr>
          <w:color w:val="000000"/>
          <w:sz w:val="26"/>
          <w:szCs w:val="26"/>
        </w:rPr>
      </w:pPr>
    </w:p>
    <w:p w:rsidR="00542132" w:rsidRPr="007555B9" w:rsidRDefault="00542132" w:rsidP="00542132">
      <w:pPr>
        <w:jc w:val="both"/>
        <w:rPr>
          <w:color w:val="000000"/>
          <w:sz w:val="26"/>
          <w:szCs w:val="26"/>
        </w:rPr>
      </w:pPr>
      <w:r w:rsidRPr="007555B9">
        <w:rPr>
          <w:color w:val="000000"/>
          <w:sz w:val="26"/>
          <w:szCs w:val="26"/>
        </w:rPr>
        <w:t>Секретар                                                                                                                       В.О. Атанасова</w:t>
      </w:r>
    </w:p>
    <w:p w:rsidR="00FB5917" w:rsidRPr="007555B9" w:rsidRDefault="00FB5917" w:rsidP="00542132">
      <w:pPr>
        <w:rPr>
          <w:sz w:val="26"/>
          <w:szCs w:val="26"/>
        </w:rPr>
      </w:pPr>
    </w:p>
    <w:sectPr w:rsidR="00FB5917" w:rsidRPr="007555B9" w:rsidSect="00F90D00">
      <w:footerReference w:type="default" r:id="rId9"/>
      <w:pgSz w:w="11906" w:h="16838"/>
      <w:pgMar w:top="719" w:right="566" w:bottom="630" w:left="1260" w:header="720" w:footer="41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90" w:rsidRDefault="00F31190" w:rsidP="00F90D00">
      <w:r>
        <w:separator/>
      </w:r>
    </w:p>
  </w:endnote>
  <w:endnote w:type="continuationSeparator" w:id="0">
    <w:p w:rsidR="00F31190" w:rsidRDefault="00F31190" w:rsidP="00F9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626108"/>
      <w:docPartObj>
        <w:docPartGallery w:val="Page Numbers (Bottom of Page)"/>
        <w:docPartUnique/>
      </w:docPartObj>
    </w:sdtPr>
    <w:sdtEndPr/>
    <w:sdtContent>
      <w:p w:rsidR="00F31190" w:rsidRDefault="00F31190">
        <w:pPr>
          <w:pStyle w:val="aa"/>
          <w:jc w:val="right"/>
        </w:pPr>
        <w:r>
          <w:fldChar w:fldCharType="begin"/>
        </w:r>
        <w:r>
          <w:instrText>PAGE   \* MERGEFORMAT</w:instrText>
        </w:r>
        <w:r>
          <w:fldChar w:fldCharType="separate"/>
        </w:r>
        <w:r w:rsidR="00F015B6" w:rsidRPr="00F015B6">
          <w:rPr>
            <w:noProof/>
            <w:lang w:val="ru-RU"/>
          </w:rPr>
          <w:t>2</w:t>
        </w:r>
        <w:r>
          <w:fldChar w:fldCharType="end"/>
        </w:r>
      </w:p>
    </w:sdtContent>
  </w:sdt>
  <w:p w:rsidR="00F31190" w:rsidRDefault="00F311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90" w:rsidRDefault="00F31190" w:rsidP="00F90D00">
      <w:r>
        <w:separator/>
      </w:r>
    </w:p>
  </w:footnote>
  <w:footnote w:type="continuationSeparator" w:id="0">
    <w:p w:rsidR="00F31190" w:rsidRDefault="00F31190" w:rsidP="00F90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A65"/>
    <w:multiLevelType w:val="multilevel"/>
    <w:tmpl w:val="F372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CB57DF"/>
    <w:multiLevelType w:val="multilevel"/>
    <w:tmpl w:val="9DE86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F5C32F3"/>
    <w:multiLevelType w:val="hybridMultilevel"/>
    <w:tmpl w:val="C84C8C06"/>
    <w:lvl w:ilvl="0" w:tplc="22FA38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3AA7934"/>
    <w:multiLevelType w:val="multilevel"/>
    <w:tmpl w:val="1AFA6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55907D6"/>
    <w:multiLevelType w:val="multilevel"/>
    <w:tmpl w:val="A2122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7E21833"/>
    <w:multiLevelType w:val="hybridMultilevel"/>
    <w:tmpl w:val="4FC6B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F5362"/>
    <w:multiLevelType w:val="multilevel"/>
    <w:tmpl w:val="176E5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40348E1"/>
    <w:multiLevelType w:val="hybridMultilevel"/>
    <w:tmpl w:val="6D500722"/>
    <w:lvl w:ilvl="0" w:tplc="FF9CA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8A2E61"/>
    <w:multiLevelType w:val="multilevel"/>
    <w:tmpl w:val="ED987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6"/>
  </w:num>
  <w:num w:numId="4">
    <w:abstractNumId w:val="3"/>
  </w:num>
  <w:num w:numId="5">
    <w:abstractNumId w:val="4"/>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27"/>
    <w:rsid w:val="0000351B"/>
    <w:rsid w:val="000319C8"/>
    <w:rsid w:val="00037EB2"/>
    <w:rsid w:val="000528BF"/>
    <w:rsid w:val="000908FA"/>
    <w:rsid w:val="000B4D8A"/>
    <w:rsid w:val="000C0DBE"/>
    <w:rsid w:val="000C3138"/>
    <w:rsid w:val="000E2643"/>
    <w:rsid w:val="00100AE3"/>
    <w:rsid w:val="00101ADF"/>
    <w:rsid w:val="0012299E"/>
    <w:rsid w:val="00124A2A"/>
    <w:rsid w:val="0013005D"/>
    <w:rsid w:val="00140663"/>
    <w:rsid w:val="00145C18"/>
    <w:rsid w:val="00146CC1"/>
    <w:rsid w:val="00152DF0"/>
    <w:rsid w:val="00156527"/>
    <w:rsid w:val="00157284"/>
    <w:rsid w:val="00161832"/>
    <w:rsid w:val="00167EDA"/>
    <w:rsid w:val="0017103A"/>
    <w:rsid w:val="00173D1A"/>
    <w:rsid w:val="001753F4"/>
    <w:rsid w:val="00185B87"/>
    <w:rsid w:val="00186202"/>
    <w:rsid w:val="00197862"/>
    <w:rsid w:val="001A47C6"/>
    <w:rsid w:val="001A6FC7"/>
    <w:rsid w:val="001D6298"/>
    <w:rsid w:val="001D6803"/>
    <w:rsid w:val="001E2FD6"/>
    <w:rsid w:val="001F4A24"/>
    <w:rsid w:val="00212814"/>
    <w:rsid w:val="00227A6D"/>
    <w:rsid w:val="00246914"/>
    <w:rsid w:val="002513AB"/>
    <w:rsid w:val="002532FB"/>
    <w:rsid w:val="002871A0"/>
    <w:rsid w:val="002950A9"/>
    <w:rsid w:val="002A245A"/>
    <w:rsid w:val="002B2627"/>
    <w:rsid w:val="002B4D4B"/>
    <w:rsid w:val="002B589E"/>
    <w:rsid w:val="002E5D62"/>
    <w:rsid w:val="0030309E"/>
    <w:rsid w:val="0032779B"/>
    <w:rsid w:val="00330A74"/>
    <w:rsid w:val="00342EFB"/>
    <w:rsid w:val="0036167B"/>
    <w:rsid w:val="00363F71"/>
    <w:rsid w:val="00375A9B"/>
    <w:rsid w:val="00387E34"/>
    <w:rsid w:val="003905D5"/>
    <w:rsid w:val="00391AEC"/>
    <w:rsid w:val="003976C1"/>
    <w:rsid w:val="0039787E"/>
    <w:rsid w:val="00397D52"/>
    <w:rsid w:val="003A1E3F"/>
    <w:rsid w:val="003A277C"/>
    <w:rsid w:val="003A6140"/>
    <w:rsid w:val="003A770C"/>
    <w:rsid w:val="003E25EA"/>
    <w:rsid w:val="003E282F"/>
    <w:rsid w:val="003F2A5D"/>
    <w:rsid w:val="003F7592"/>
    <w:rsid w:val="0040014C"/>
    <w:rsid w:val="004331A3"/>
    <w:rsid w:val="00443971"/>
    <w:rsid w:val="00453A68"/>
    <w:rsid w:val="00465C96"/>
    <w:rsid w:val="004665EB"/>
    <w:rsid w:val="00483C1F"/>
    <w:rsid w:val="00487A7D"/>
    <w:rsid w:val="00490994"/>
    <w:rsid w:val="00491DB7"/>
    <w:rsid w:val="00496710"/>
    <w:rsid w:val="004B0401"/>
    <w:rsid w:val="004B3FA5"/>
    <w:rsid w:val="004C7CF3"/>
    <w:rsid w:val="004D2BBF"/>
    <w:rsid w:val="004F1639"/>
    <w:rsid w:val="00501BD2"/>
    <w:rsid w:val="00511EA5"/>
    <w:rsid w:val="005124FC"/>
    <w:rsid w:val="005224D5"/>
    <w:rsid w:val="00527E7F"/>
    <w:rsid w:val="00542132"/>
    <w:rsid w:val="00547F82"/>
    <w:rsid w:val="00554601"/>
    <w:rsid w:val="005572EE"/>
    <w:rsid w:val="00564024"/>
    <w:rsid w:val="00575817"/>
    <w:rsid w:val="00576E12"/>
    <w:rsid w:val="00581522"/>
    <w:rsid w:val="00596143"/>
    <w:rsid w:val="005A17E6"/>
    <w:rsid w:val="005A3E87"/>
    <w:rsid w:val="005B761E"/>
    <w:rsid w:val="005C0A04"/>
    <w:rsid w:val="005C14BA"/>
    <w:rsid w:val="005E08D3"/>
    <w:rsid w:val="005E129E"/>
    <w:rsid w:val="005E3C7F"/>
    <w:rsid w:val="005E4FF5"/>
    <w:rsid w:val="006105ED"/>
    <w:rsid w:val="00615F4F"/>
    <w:rsid w:val="00631488"/>
    <w:rsid w:val="00632902"/>
    <w:rsid w:val="00644269"/>
    <w:rsid w:val="006469F1"/>
    <w:rsid w:val="006501E3"/>
    <w:rsid w:val="006662D1"/>
    <w:rsid w:val="00677F60"/>
    <w:rsid w:val="0068026C"/>
    <w:rsid w:val="006853AA"/>
    <w:rsid w:val="006918A2"/>
    <w:rsid w:val="006B5179"/>
    <w:rsid w:val="006C332D"/>
    <w:rsid w:val="006D78F4"/>
    <w:rsid w:val="007450BA"/>
    <w:rsid w:val="007555B9"/>
    <w:rsid w:val="00761BB8"/>
    <w:rsid w:val="007714E8"/>
    <w:rsid w:val="0077480F"/>
    <w:rsid w:val="007924CE"/>
    <w:rsid w:val="00796E60"/>
    <w:rsid w:val="00797A18"/>
    <w:rsid w:val="007A1E46"/>
    <w:rsid w:val="007A4865"/>
    <w:rsid w:val="007B16FB"/>
    <w:rsid w:val="007B28F2"/>
    <w:rsid w:val="007B5BFB"/>
    <w:rsid w:val="007C1003"/>
    <w:rsid w:val="007C25BD"/>
    <w:rsid w:val="007D1769"/>
    <w:rsid w:val="007F4618"/>
    <w:rsid w:val="008033F6"/>
    <w:rsid w:val="0083347E"/>
    <w:rsid w:val="00853B99"/>
    <w:rsid w:val="00853E72"/>
    <w:rsid w:val="008565C3"/>
    <w:rsid w:val="00865C8E"/>
    <w:rsid w:val="00884A27"/>
    <w:rsid w:val="00891DAD"/>
    <w:rsid w:val="008A4745"/>
    <w:rsid w:val="008B7F22"/>
    <w:rsid w:val="008C194B"/>
    <w:rsid w:val="008D10D3"/>
    <w:rsid w:val="008D4841"/>
    <w:rsid w:val="008D7BF1"/>
    <w:rsid w:val="008E5173"/>
    <w:rsid w:val="00903C95"/>
    <w:rsid w:val="00906D62"/>
    <w:rsid w:val="0090776C"/>
    <w:rsid w:val="00922289"/>
    <w:rsid w:val="00922625"/>
    <w:rsid w:val="00926DA3"/>
    <w:rsid w:val="00932318"/>
    <w:rsid w:val="00937F6D"/>
    <w:rsid w:val="0095747B"/>
    <w:rsid w:val="00983E6A"/>
    <w:rsid w:val="009A76EC"/>
    <w:rsid w:val="009D1421"/>
    <w:rsid w:val="009E1318"/>
    <w:rsid w:val="009E24D6"/>
    <w:rsid w:val="009E77CB"/>
    <w:rsid w:val="00A2546A"/>
    <w:rsid w:val="00A34FAA"/>
    <w:rsid w:val="00A417A5"/>
    <w:rsid w:val="00A47FF0"/>
    <w:rsid w:val="00A56D6F"/>
    <w:rsid w:val="00A94D75"/>
    <w:rsid w:val="00AA11D0"/>
    <w:rsid w:val="00AA1D5A"/>
    <w:rsid w:val="00AA6A3D"/>
    <w:rsid w:val="00AE3E68"/>
    <w:rsid w:val="00AE4AA8"/>
    <w:rsid w:val="00AF649A"/>
    <w:rsid w:val="00B128E8"/>
    <w:rsid w:val="00B13164"/>
    <w:rsid w:val="00B23FFA"/>
    <w:rsid w:val="00B24EEA"/>
    <w:rsid w:val="00B4030B"/>
    <w:rsid w:val="00B54B47"/>
    <w:rsid w:val="00B659E5"/>
    <w:rsid w:val="00B66202"/>
    <w:rsid w:val="00B8387A"/>
    <w:rsid w:val="00B95C6D"/>
    <w:rsid w:val="00BB5F2C"/>
    <w:rsid w:val="00BD2A72"/>
    <w:rsid w:val="00BF24C4"/>
    <w:rsid w:val="00BF4711"/>
    <w:rsid w:val="00BF557B"/>
    <w:rsid w:val="00C15DF0"/>
    <w:rsid w:val="00C23FD2"/>
    <w:rsid w:val="00C42A75"/>
    <w:rsid w:val="00C54D9B"/>
    <w:rsid w:val="00C55AF7"/>
    <w:rsid w:val="00C72BAD"/>
    <w:rsid w:val="00C752D0"/>
    <w:rsid w:val="00C75AD8"/>
    <w:rsid w:val="00C83912"/>
    <w:rsid w:val="00C9163F"/>
    <w:rsid w:val="00CA3F95"/>
    <w:rsid w:val="00CB001C"/>
    <w:rsid w:val="00CB31CD"/>
    <w:rsid w:val="00CF2ABF"/>
    <w:rsid w:val="00CF746D"/>
    <w:rsid w:val="00D0545D"/>
    <w:rsid w:val="00D06132"/>
    <w:rsid w:val="00D07D4F"/>
    <w:rsid w:val="00D132D5"/>
    <w:rsid w:val="00D152C0"/>
    <w:rsid w:val="00D2130D"/>
    <w:rsid w:val="00D274E7"/>
    <w:rsid w:val="00D3144D"/>
    <w:rsid w:val="00D32AF9"/>
    <w:rsid w:val="00D42793"/>
    <w:rsid w:val="00D439D3"/>
    <w:rsid w:val="00D44AD6"/>
    <w:rsid w:val="00D54245"/>
    <w:rsid w:val="00D66578"/>
    <w:rsid w:val="00D8102A"/>
    <w:rsid w:val="00D83714"/>
    <w:rsid w:val="00D875AE"/>
    <w:rsid w:val="00D958BE"/>
    <w:rsid w:val="00D970DD"/>
    <w:rsid w:val="00D97C68"/>
    <w:rsid w:val="00DA2405"/>
    <w:rsid w:val="00DA50BF"/>
    <w:rsid w:val="00DB7772"/>
    <w:rsid w:val="00DC1715"/>
    <w:rsid w:val="00DC219B"/>
    <w:rsid w:val="00DC5A67"/>
    <w:rsid w:val="00DD4415"/>
    <w:rsid w:val="00DD7CCF"/>
    <w:rsid w:val="00DF3022"/>
    <w:rsid w:val="00DF5876"/>
    <w:rsid w:val="00E0260A"/>
    <w:rsid w:val="00E02BD8"/>
    <w:rsid w:val="00E06714"/>
    <w:rsid w:val="00E12409"/>
    <w:rsid w:val="00E13143"/>
    <w:rsid w:val="00E72969"/>
    <w:rsid w:val="00E836DA"/>
    <w:rsid w:val="00E9535F"/>
    <w:rsid w:val="00EB1532"/>
    <w:rsid w:val="00EC00C2"/>
    <w:rsid w:val="00EC416B"/>
    <w:rsid w:val="00EC56A1"/>
    <w:rsid w:val="00F01160"/>
    <w:rsid w:val="00F015B6"/>
    <w:rsid w:val="00F07725"/>
    <w:rsid w:val="00F13165"/>
    <w:rsid w:val="00F17707"/>
    <w:rsid w:val="00F31190"/>
    <w:rsid w:val="00F31508"/>
    <w:rsid w:val="00F34AFF"/>
    <w:rsid w:val="00F40967"/>
    <w:rsid w:val="00F427A4"/>
    <w:rsid w:val="00F46414"/>
    <w:rsid w:val="00F7118F"/>
    <w:rsid w:val="00F76A84"/>
    <w:rsid w:val="00F83557"/>
    <w:rsid w:val="00F90D00"/>
    <w:rsid w:val="00FB55B0"/>
    <w:rsid w:val="00FB5917"/>
    <w:rsid w:val="00FB6D03"/>
    <w:rsid w:val="00FD0891"/>
    <w:rsid w:val="00FD0D5B"/>
    <w:rsid w:val="00FD18C4"/>
    <w:rsid w:val="00FD3982"/>
    <w:rsid w:val="00FE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Normal (Web)"/>
    <w:basedOn w:val="a"/>
    <w:unhideWhenUsed/>
    <w:rsid w:val="0083347E"/>
    <w:pPr>
      <w:spacing w:before="100" w:beforeAutospacing="1" w:after="100" w:afterAutospacing="1"/>
    </w:pPr>
    <w:rPr>
      <w:lang w:val="ru-RU"/>
    </w:rPr>
  </w:style>
  <w:style w:type="paragraph" w:styleId="a7">
    <w:name w:val="List Paragraph"/>
    <w:basedOn w:val="a"/>
    <w:uiPriority w:val="34"/>
    <w:qFormat/>
    <w:rsid w:val="0083347E"/>
    <w:pPr>
      <w:ind w:left="720"/>
      <w:contextualSpacing/>
    </w:pPr>
  </w:style>
  <w:style w:type="paragraph" w:customStyle="1" w:styleId="20">
    <w:name w:val="20"/>
    <w:basedOn w:val="a"/>
    <w:rsid w:val="00C752D0"/>
    <w:pPr>
      <w:spacing w:before="100" w:beforeAutospacing="1" w:after="100" w:afterAutospacing="1"/>
    </w:pPr>
    <w:rPr>
      <w:lang w:val="ru-RU"/>
    </w:rPr>
  </w:style>
  <w:style w:type="character" w:customStyle="1" w:styleId="21">
    <w:name w:val="Основной текст (2)_"/>
    <w:basedOn w:val="a0"/>
    <w:link w:val="22"/>
    <w:rsid w:val="00581522"/>
    <w:rPr>
      <w:shd w:val="clear" w:color="auto" w:fill="FFFFFF"/>
    </w:rPr>
  </w:style>
  <w:style w:type="character" w:customStyle="1" w:styleId="23">
    <w:name w:val="Основной текст (2) + Полужирный"/>
    <w:basedOn w:val="21"/>
    <w:rsid w:val="00581522"/>
    <w:rPr>
      <w:b/>
      <w:bCs/>
      <w:color w:val="000000"/>
      <w:spacing w:val="0"/>
      <w:w w:val="100"/>
      <w:position w:val="0"/>
      <w:shd w:val="clear" w:color="auto" w:fill="FFFFFF"/>
      <w:lang w:val="uk-UA" w:eastAsia="uk-UA" w:bidi="uk-UA"/>
    </w:rPr>
  </w:style>
  <w:style w:type="character" w:customStyle="1" w:styleId="285pt">
    <w:name w:val="Основной текст (2) + 8;5 pt"/>
    <w:basedOn w:val="21"/>
    <w:rsid w:val="00581522"/>
    <w:rPr>
      <w:color w:val="000000"/>
      <w:spacing w:val="0"/>
      <w:w w:val="100"/>
      <w:position w:val="0"/>
      <w:sz w:val="17"/>
      <w:szCs w:val="17"/>
      <w:shd w:val="clear" w:color="auto" w:fill="FFFFFF"/>
      <w:lang w:val="uk-UA" w:eastAsia="uk-UA" w:bidi="uk-UA"/>
    </w:rPr>
  </w:style>
  <w:style w:type="character" w:customStyle="1" w:styleId="245pt">
    <w:name w:val="Основной текст (2) + 4;5 pt"/>
    <w:basedOn w:val="21"/>
    <w:rsid w:val="00581522"/>
    <w:rPr>
      <w:color w:val="000000"/>
      <w:spacing w:val="0"/>
      <w:w w:val="100"/>
      <w:position w:val="0"/>
      <w:sz w:val="9"/>
      <w:szCs w:val="9"/>
      <w:shd w:val="clear" w:color="auto" w:fill="FFFFFF"/>
      <w:lang w:val="uk-UA" w:eastAsia="uk-UA" w:bidi="uk-UA"/>
    </w:rPr>
  </w:style>
  <w:style w:type="paragraph" w:customStyle="1" w:styleId="22">
    <w:name w:val="Основной текст (2)"/>
    <w:basedOn w:val="a"/>
    <w:link w:val="21"/>
    <w:rsid w:val="00581522"/>
    <w:pPr>
      <w:widowControl w:val="0"/>
      <w:shd w:val="clear" w:color="auto" w:fill="FFFFFF"/>
      <w:spacing w:before="240" w:after="240" w:line="244" w:lineRule="exact"/>
      <w:jc w:val="center"/>
    </w:pPr>
  </w:style>
  <w:style w:type="paragraph" w:customStyle="1" w:styleId="24">
    <w:name w:val="Текст примечания2"/>
    <w:basedOn w:val="a"/>
    <w:rsid w:val="00AF649A"/>
    <w:pPr>
      <w:suppressAutoHyphens/>
    </w:pPr>
    <w:rPr>
      <w:sz w:val="20"/>
      <w:szCs w:val="20"/>
      <w:lang w:val="ru-RU"/>
    </w:rPr>
  </w:style>
  <w:style w:type="paragraph" w:styleId="a8">
    <w:name w:val="header"/>
    <w:basedOn w:val="a"/>
    <w:link w:val="a9"/>
    <w:uiPriority w:val="99"/>
    <w:unhideWhenUsed/>
    <w:rsid w:val="00F90D00"/>
    <w:pPr>
      <w:tabs>
        <w:tab w:val="center" w:pos="4677"/>
        <w:tab w:val="right" w:pos="9355"/>
      </w:tabs>
    </w:pPr>
  </w:style>
  <w:style w:type="character" w:customStyle="1" w:styleId="a9">
    <w:name w:val="Верхний колонтитул Знак"/>
    <w:basedOn w:val="a0"/>
    <w:link w:val="a8"/>
    <w:uiPriority w:val="99"/>
    <w:rsid w:val="00F90D00"/>
  </w:style>
  <w:style w:type="paragraph" w:styleId="aa">
    <w:name w:val="footer"/>
    <w:basedOn w:val="a"/>
    <w:link w:val="ab"/>
    <w:uiPriority w:val="99"/>
    <w:unhideWhenUsed/>
    <w:rsid w:val="00F90D00"/>
    <w:pPr>
      <w:tabs>
        <w:tab w:val="center" w:pos="4677"/>
        <w:tab w:val="right" w:pos="9355"/>
      </w:tabs>
    </w:pPr>
  </w:style>
  <w:style w:type="character" w:customStyle="1" w:styleId="ab">
    <w:name w:val="Нижний колонтитул Знак"/>
    <w:basedOn w:val="a0"/>
    <w:link w:val="aa"/>
    <w:uiPriority w:val="99"/>
    <w:rsid w:val="00F90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Normal (Web)"/>
    <w:basedOn w:val="a"/>
    <w:unhideWhenUsed/>
    <w:rsid w:val="0083347E"/>
    <w:pPr>
      <w:spacing w:before="100" w:beforeAutospacing="1" w:after="100" w:afterAutospacing="1"/>
    </w:pPr>
    <w:rPr>
      <w:lang w:val="ru-RU"/>
    </w:rPr>
  </w:style>
  <w:style w:type="paragraph" w:styleId="a7">
    <w:name w:val="List Paragraph"/>
    <w:basedOn w:val="a"/>
    <w:uiPriority w:val="34"/>
    <w:qFormat/>
    <w:rsid w:val="0083347E"/>
    <w:pPr>
      <w:ind w:left="720"/>
      <w:contextualSpacing/>
    </w:pPr>
  </w:style>
  <w:style w:type="paragraph" w:customStyle="1" w:styleId="20">
    <w:name w:val="20"/>
    <w:basedOn w:val="a"/>
    <w:rsid w:val="00C752D0"/>
    <w:pPr>
      <w:spacing w:before="100" w:beforeAutospacing="1" w:after="100" w:afterAutospacing="1"/>
    </w:pPr>
    <w:rPr>
      <w:lang w:val="ru-RU"/>
    </w:rPr>
  </w:style>
  <w:style w:type="character" w:customStyle="1" w:styleId="21">
    <w:name w:val="Основной текст (2)_"/>
    <w:basedOn w:val="a0"/>
    <w:link w:val="22"/>
    <w:rsid w:val="00581522"/>
    <w:rPr>
      <w:shd w:val="clear" w:color="auto" w:fill="FFFFFF"/>
    </w:rPr>
  </w:style>
  <w:style w:type="character" w:customStyle="1" w:styleId="23">
    <w:name w:val="Основной текст (2) + Полужирный"/>
    <w:basedOn w:val="21"/>
    <w:rsid w:val="00581522"/>
    <w:rPr>
      <w:b/>
      <w:bCs/>
      <w:color w:val="000000"/>
      <w:spacing w:val="0"/>
      <w:w w:val="100"/>
      <w:position w:val="0"/>
      <w:shd w:val="clear" w:color="auto" w:fill="FFFFFF"/>
      <w:lang w:val="uk-UA" w:eastAsia="uk-UA" w:bidi="uk-UA"/>
    </w:rPr>
  </w:style>
  <w:style w:type="character" w:customStyle="1" w:styleId="285pt">
    <w:name w:val="Основной текст (2) + 8;5 pt"/>
    <w:basedOn w:val="21"/>
    <w:rsid w:val="00581522"/>
    <w:rPr>
      <w:color w:val="000000"/>
      <w:spacing w:val="0"/>
      <w:w w:val="100"/>
      <w:position w:val="0"/>
      <w:sz w:val="17"/>
      <w:szCs w:val="17"/>
      <w:shd w:val="clear" w:color="auto" w:fill="FFFFFF"/>
      <w:lang w:val="uk-UA" w:eastAsia="uk-UA" w:bidi="uk-UA"/>
    </w:rPr>
  </w:style>
  <w:style w:type="character" w:customStyle="1" w:styleId="245pt">
    <w:name w:val="Основной текст (2) + 4;5 pt"/>
    <w:basedOn w:val="21"/>
    <w:rsid w:val="00581522"/>
    <w:rPr>
      <w:color w:val="000000"/>
      <w:spacing w:val="0"/>
      <w:w w:val="100"/>
      <w:position w:val="0"/>
      <w:sz w:val="9"/>
      <w:szCs w:val="9"/>
      <w:shd w:val="clear" w:color="auto" w:fill="FFFFFF"/>
      <w:lang w:val="uk-UA" w:eastAsia="uk-UA" w:bidi="uk-UA"/>
    </w:rPr>
  </w:style>
  <w:style w:type="paragraph" w:customStyle="1" w:styleId="22">
    <w:name w:val="Основной текст (2)"/>
    <w:basedOn w:val="a"/>
    <w:link w:val="21"/>
    <w:rsid w:val="00581522"/>
    <w:pPr>
      <w:widowControl w:val="0"/>
      <w:shd w:val="clear" w:color="auto" w:fill="FFFFFF"/>
      <w:spacing w:before="240" w:after="240" w:line="244" w:lineRule="exact"/>
      <w:jc w:val="center"/>
    </w:pPr>
  </w:style>
  <w:style w:type="paragraph" w:customStyle="1" w:styleId="24">
    <w:name w:val="Текст примечания2"/>
    <w:basedOn w:val="a"/>
    <w:rsid w:val="00AF649A"/>
    <w:pPr>
      <w:suppressAutoHyphens/>
    </w:pPr>
    <w:rPr>
      <w:sz w:val="20"/>
      <w:szCs w:val="20"/>
      <w:lang w:val="ru-RU"/>
    </w:rPr>
  </w:style>
  <w:style w:type="paragraph" w:styleId="a8">
    <w:name w:val="header"/>
    <w:basedOn w:val="a"/>
    <w:link w:val="a9"/>
    <w:uiPriority w:val="99"/>
    <w:unhideWhenUsed/>
    <w:rsid w:val="00F90D00"/>
    <w:pPr>
      <w:tabs>
        <w:tab w:val="center" w:pos="4677"/>
        <w:tab w:val="right" w:pos="9355"/>
      </w:tabs>
    </w:pPr>
  </w:style>
  <w:style w:type="character" w:customStyle="1" w:styleId="a9">
    <w:name w:val="Верхний колонтитул Знак"/>
    <w:basedOn w:val="a0"/>
    <w:link w:val="a8"/>
    <w:uiPriority w:val="99"/>
    <w:rsid w:val="00F90D00"/>
  </w:style>
  <w:style w:type="paragraph" w:styleId="aa">
    <w:name w:val="footer"/>
    <w:basedOn w:val="a"/>
    <w:link w:val="ab"/>
    <w:uiPriority w:val="99"/>
    <w:unhideWhenUsed/>
    <w:rsid w:val="00F90D00"/>
    <w:pPr>
      <w:tabs>
        <w:tab w:val="center" w:pos="4677"/>
        <w:tab w:val="right" w:pos="9355"/>
      </w:tabs>
    </w:pPr>
  </w:style>
  <w:style w:type="character" w:customStyle="1" w:styleId="ab">
    <w:name w:val="Нижний колонтитул Знак"/>
    <w:basedOn w:val="a0"/>
    <w:link w:val="aa"/>
    <w:uiPriority w:val="99"/>
    <w:rsid w:val="00F9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72099">
      <w:bodyDiv w:val="1"/>
      <w:marLeft w:val="0"/>
      <w:marRight w:val="0"/>
      <w:marTop w:val="0"/>
      <w:marBottom w:val="0"/>
      <w:divBdr>
        <w:top w:val="none" w:sz="0" w:space="0" w:color="auto"/>
        <w:left w:val="none" w:sz="0" w:space="0" w:color="auto"/>
        <w:bottom w:val="none" w:sz="0" w:space="0" w:color="auto"/>
        <w:right w:val="none" w:sz="0" w:space="0" w:color="auto"/>
      </w:divBdr>
    </w:div>
    <w:div w:id="1632321904">
      <w:bodyDiv w:val="1"/>
      <w:marLeft w:val="0"/>
      <w:marRight w:val="0"/>
      <w:marTop w:val="0"/>
      <w:marBottom w:val="0"/>
      <w:divBdr>
        <w:top w:val="none" w:sz="0" w:space="0" w:color="auto"/>
        <w:left w:val="none" w:sz="0" w:space="0" w:color="auto"/>
        <w:bottom w:val="none" w:sz="0" w:space="0" w:color="auto"/>
        <w:right w:val="none" w:sz="0" w:space="0" w:color="auto"/>
      </w:divBdr>
    </w:div>
    <w:div w:id="172537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AA3B-3742-4626-A9F3-04365CCF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user249d</cp:lastModifiedBy>
  <cp:revision>2</cp:revision>
  <cp:lastPrinted>2021-06-09T07:12:00Z</cp:lastPrinted>
  <dcterms:created xsi:type="dcterms:W3CDTF">2021-10-27T07:23:00Z</dcterms:created>
  <dcterms:modified xsi:type="dcterms:W3CDTF">2021-10-27T07:23:00Z</dcterms:modified>
</cp:coreProperties>
</file>