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10A" w:rsidRPr="00047AA0" w:rsidRDefault="0047310A" w:rsidP="00F53B98">
      <w:pPr>
        <w:spacing w:line="240" w:lineRule="auto"/>
        <w:jc w:val="center"/>
        <w:rPr>
          <w:rFonts w:ascii="Times New Roman" w:hAnsi="Times New Roman"/>
          <w:b/>
          <w:sz w:val="28"/>
          <w:szCs w:val="28"/>
          <w:lang w:val="uk-UA"/>
        </w:rPr>
      </w:pPr>
      <w:r w:rsidRPr="00047AA0">
        <w:rPr>
          <w:rFonts w:ascii="Times New Roman" w:hAnsi="Times New Roman"/>
          <w:b/>
          <w:sz w:val="28"/>
          <w:szCs w:val="28"/>
          <w:lang w:val="uk-UA"/>
        </w:rPr>
        <w:t>ЗАУВАЖЕННЯ</w:t>
      </w:r>
    </w:p>
    <w:p w:rsidR="0047310A" w:rsidRPr="00F53B98" w:rsidRDefault="0047310A" w:rsidP="00F53B98">
      <w:pPr>
        <w:spacing w:line="240" w:lineRule="auto"/>
        <w:jc w:val="center"/>
        <w:rPr>
          <w:rFonts w:ascii="Times New Roman" w:hAnsi="Times New Roman"/>
          <w:sz w:val="28"/>
          <w:szCs w:val="28"/>
          <w:lang w:val="uk-UA"/>
        </w:rPr>
      </w:pPr>
      <w:r>
        <w:rPr>
          <w:rFonts w:ascii="Times New Roman" w:hAnsi="Times New Roman"/>
          <w:sz w:val="28"/>
          <w:szCs w:val="28"/>
          <w:lang w:val="uk-UA"/>
        </w:rPr>
        <w:t>д</w:t>
      </w:r>
      <w:r w:rsidRPr="00F53B98">
        <w:rPr>
          <w:rFonts w:ascii="Times New Roman" w:hAnsi="Times New Roman"/>
          <w:sz w:val="28"/>
          <w:szCs w:val="28"/>
          <w:lang w:val="uk-UA"/>
        </w:rPr>
        <w:t>о проекту рішення Миколаївської міської ради</w:t>
      </w:r>
    </w:p>
    <w:p w:rsidR="0047310A" w:rsidRDefault="0047310A" w:rsidP="00F53B98">
      <w:pPr>
        <w:spacing w:line="240" w:lineRule="auto"/>
        <w:jc w:val="center"/>
        <w:rPr>
          <w:rFonts w:ascii="Times New Roman" w:hAnsi="Times New Roman"/>
          <w:sz w:val="28"/>
          <w:szCs w:val="28"/>
          <w:lang w:val="uk-UA"/>
        </w:rPr>
      </w:pPr>
      <w:r w:rsidRPr="00F53B98">
        <w:rPr>
          <w:rFonts w:ascii="Times New Roman" w:hAnsi="Times New Roman"/>
          <w:sz w:val="28"/>
          <w:szCs w:val="28"/>
          <w:lang w:val="uk-UA"/>
        </w:rPr>
        <w:t>«Про дострокове припинення повноважень міського голови»</w:t>
      </w:r>
    </w:p>
    <w:p w:rsidR="0047310A" w:rsidRDefault="0047310A" w:rsidP="00F53B98">
      <w:pPr>
        <w:spacing w:line="240" w:lineRule="auto"/>
        <w:jc w:val="center"/>
        <w:rPr>
          <w:rFonts w:ascii="Times New Roman" w:hAnsi="Times New Roman"/>
          <w:sz w:val="28"/>
          <w:szCs w:val="28"/>
          <w:lang w:val="uk-UA"/>
        </w:rPr>
      </w:pPr>
    </w:p>
    <w:p w:rsidR="0047310A" w:rsidRDefault="0047310A" w:rsidP="00F53B98">
      <w:pPr>
        <w:spacing w:line="240" w:lineRule="auto"/>
        <w:rPr>
          <w:rFonts w:ascii="Times New Roman" w:hAnsi="Times New Roman"/>
          <w:sz w:val="28"/>
          <w:szCs w:val="28"/>
          <w:lang w:val="uk-UA"/>
        </w:rPr>
      </w:pPr>
      <w:r>
        <w:rPr>
          <w:rFonts w:ascii="Times New Roman" w:hAnsi="Times New Roman"/>
          <w:sz w:val="28"/>
          <w:szCs w:val="28"/>
          <w:lang w:val="uk-UA"/>
        </w:rPr>
        <w:t>Юридичний департамент Миколаївської міської ради розглянув проект рішення Миколаївської міської ради «</w:t>
      </w:r>
      <w:r w:rsidRPr="00F53B98">
        <w:rPr>
          <w:rFonts w:ascii="Times New Roman" w:hAnsi="Times New Roman"/>
          <w:sz w:val="28"/>
          <w:szCs w:val="28"/>
          <w:lang w:val="uk-UA"/>
        </w:rPr>
        <w:t>Про дострокове припинення повноважень міського голови»</w:t>
      </w:r>
      <w:r>
        <w:rPr>
          <w:rFonts w:ascii="Times New Roman" w:hAnsi="Times New Roman"/>
          <w:sz w:val="28"/>
          <w:szCs w:val="28"/>
          <w:lang w:val="uk-UA"/>
        </w:rPr>
        <w:t xml:space="preserve"> та повідомляє наступне.</w:t>
      </w:r>
    </w:p>
    <w:p w:rsidR="0047310A" w:rsidRDefault="0047310A" w:rsidP="00F53B98">
      <w:pPr>
        <w:spacing w:line="240" w:lineRule="auto"/>
        <w:rPr>
          <w:rFonts w:ascii="Times New Roman" w:hAnsi="Times New Roman"/>
          <w:sz w:val="28"/>
          <w:szCs w:val="28"/>
          <w:lang w:val="uk-UA"/>
        </w:rPr>
      </w:pPr>
    </w:p>
    <w:p w:rsidR="0047310A" w:rsidRDefault="0047310A" w:rsidP="001F0EF0">
      <w:pPr>
        <w:spacing w:line="240" w:lineRule="auto"/>
        <w:rPr>
          <w:rFonts w:ascii="Times New Roman" w:hAnsi="Times New Roman"/>
          <w:sz w:val="28"/>
          <w:szCs w:val="28"/>
          <w:lang w:val="uk-UA"/>
        </w:rPr>
      </w:pPr>
      <w:r>
        <w:rPr>
          <w:rFonts w:ascii="Times New Roman" w:hAnsi="Times New Roman"/>
          <w:sz w:val="28"/>
          <w:szCs w:val="28"/>
          <w:lang w:val="uk-UA"/>
        </w:rPr>
        <w:t>У проекті рішення Миколаївської міської ради «</w:t>
      </w:r>
      <w:r w:rsidRPr="00F53B98">
        <w:rPr>
          <w:rFonts w:ascii="Times New Roman" w:hAnsi="Times New Roman"/>
          <w:sz w:val="28"/>
          <w:szCs w:val="28"/>
          <w:lang w:val="uk-UA"/>
        </w:rPr>
        <w:t>Про дострокове припинення повноважень міського голови»</w:t>
      </w:r>
      <w:r>
        <w:rPr>
          <w:rFonts w:ascii="Times New Roman" w:hAnsi="Times New Roman"/>
          <w:sz w:val="28"/>
          <w:szCs w:val="28"/>
          <w:lang w:val="uk-UA"/>
        </w:rPr>
        <w:t xml:space="preserve"> пропонується:</w:t>
      </w:r>
    </w:p>
    <w:p w:rsidR="0047310A" w:rsidRDefault="0047310A" w:rsidP="001F0EF0">
      <w:pPr>
        <w:spacing w:line="240" w:lineRule="auto"/>
        <w:rPr>
          <w:rFonts w:ascii="Times New Roman" w:hAnsi="Times New Roman"/>
          <w:sz w:val="28"/>
          <w:szCs w:val="28"/>
          <w:lang w:val="uk-UA"/>
        </w:rPr>
      </w:pPr>
      <w:r>
        <w:rPr>
          <w:rFonts w:ascii="Times New Roman" w:hAnsi="Times New Roman"/>
          <w:sz w:val="28"/>
          <w:szCs w:val="28"/>
          <w:lang w:val="uk-UA"/>
        </w:rPr>
        <w:t>1. Припинити достроково повноваження міського голови Сєнкевича Олександра Федоровича.</w:t>
      </w:r>
    </w:p>
    <w:p w:rsidR="0047310A" w:rsidRDefault="0047310A" w:rsidP="001F0EF0">
      <w:pPr>
        <w:spacing w:line="240" w:lineRule="auto"/>
        <w:rPr>
          <w:rFonts w:ascii="Times New Roman" w:hAnsi="Times New Roman"/>
          <w:sz w:val="28"/>
          <w:szCs w:val="28"/>
          <w:lang w:val="uk-UA"/>
        </w:rPr>
      </w:pPr>
      <w:r>
        <w:rPr>
          <w:rFonts w:ascii="Times New Roman" w:hAnsi="Times New Roman"/>
          <w:sz w:val="28"/>
          <w:szCs w:val="28"/>
          <w:lang w:val="uk-UA"/>
        </w:rPr>
        <w:t>2. Звільнити Сєнкевича Олександра Федоровича із займаної посади відповідно до законодавства України.</w:t>
      </w:r>
    </w:p>
    <w:p w:rsidR="0047310A" w:rsidRDefault="0047310A" w:rsidP="001F0EF0">
      <w:pPr>
        <w:spacing w:line="240" w:lineRule="auto"/>
        <w:rPr>
          <w:rFonts w:ascii="Times New Roman" w:hAnsi="Times New Roman"/>
          <w:sz w:val="28"/>
          <w:szCs w:val="28"/>
          <w:lang w:val="uk-UA"/>
        </w:rPr>
      </w:pPr>
      <w:r>
        <w:rPr>
          <w:rFonts w:ascii="Times New Roman" w:hAnsi="Times New Roman"/>
          <w:sz w:val="28"/>
          <w:szCs w:val="28"/>
          <w:lang w:val="uk-UA"/>
        </w:rPr>
        <w:t xml:space="preserve">3. Вивести Сєнкевича Олександра Федоровича зі складу виконавчого комітету Миколаївської міської ради </w:t>
      </w:r>
      <w:r>
        <w:rPr>
          <w:rFonts w:ascii="Times New Roman" w:hAnsi="Times New Roman"/>
          <w:sz w:val="28"/>
          <w:szCs w:val="28"/>
          <w:lang w:val="en-US"/>
        </w:rPr>
        <w:t>VII</w:t>
      </w:r>
      <w:r>
        <w:rPr>
          <w:rFonts w:ascii="Times New Roman" w:hAnsi="Times New Roman"/>
          <w:sz w:val="28"/>
          <w:szCs w:val="28"/>
          <w:lang w:val="uk-UA"/>
        </w:rPr>
        <w:t xml:space="preserve"> скликання.</w:t>
      </w:r>
    </w:p>
    <w:p w:rsidR="0047310A" w:rsidRDefault="0047310A" w:rsidP="001F0EF0">
      <w:pPr>
        <w:spacing w:line="240" w:lineRule="auto"/>
        <w:rPr>
          <w:rFonts w:ascii="Times New Roman" w:hAnsi="Times New Roman"/>
          <w:sz w:val="28"/>
          <w:szCs w:val="28"/>
          <w:lang w:val="uk-UA"/>
        </w:rPr>
      </w:pPr>
      <w:r>
        <w:rPr>
          <w:rFonts w:ascii="Times New Roman" w:hAnsi="Times New Roman"/>
          <w:sz w:val="28"/>
          <w:szCs w:val="28"/>
          <w:lang w:val="uk-UA"/>
        </w:rPr>
        <w:t>4. Доручити секретарю міської ради Козаковій Тетяні Вікторівні здійснювати повноваження Миколаївського міського голови з моменту дострокового припинення повноважень Сєнкевича О.Ф. і до початку повноважень міського голови, обраного на позачергових виборах відповідно до законодавства України.</w:t>
      </w:r>
    </w:p>
    <w:p w:rsidR="0047310A" w:rsidRPr="00322098" w:rsidRDefault="0047310A" w:rsidP="001F0EF0">
      <w:pPr>
        <w:spacing w:line="240" w:lineRule="auto"/>
        <w:rPr>
          <w:rFonts w:ascii="Times New Roman" w:hAnsi="Times New Roman"/>
          <w:sz w:val="28"/>
          <w:szCs w:val="28"/>
          <w:lang w:val="uk-UA"/>
        </w:rPr>
      </w:pPr>
      <w:r>
        <w:rPr>
          <w:rFonts w:ascii="Times New Roman" w:hAnsi="Times New Roman"/>
          <w:sz w:val="28"/>
          <w:szCs w:val="28"/>
          <w:lang w:val="uk-UA"/>
        </w:rPr>
        <w:t>5. Контроль за виконанням даного рішення покласти на секретаря міської ради Козакову Т.В. та постійну комісію міської ради з питань прав людини, законності, гласності, антикорупційної політики, місцевого самоврядування, депутатської діяльності та етики (Малікіна).</w:t>
      </w:r>
    </w:p>
    <w:p w:rsidR="0047310A" w:rsidRDefault="0047310A" w:rsidP="001F0EF0">
      <w:pPr>
        <w:spacing w:line="240" w:lineRule="auto"/>
        <w:rPr>
          <w:rFonts w:ascii="Times New Roman" w:hAnsi="Times New Roman"/>
          <w:sz w:val="28"/>
          <w:szCs w:val="28"/>
          <w:lang w:val="uk-UA"/>
        </w:rPr>
      </w:pPr>
    </w:p>
    <w:p w:rsidR="0047310A" w:rsidRPr="002E662D" w:rsidRDefault="0047310A" w:rsidP="001C21F8">
      <w:pPr>
        <w:spacing w:line="240" w:lineRule="auto"/>
        <w:rPr>
          <w:rFonts w:ascii="Times New Roman" w:hAnsi="Times New Roman"/>
          <w:sz w:val="28"/>
          <w:szCs w:val="28"/>
          <w:shd w:val="clear" w:color="auto" w:fill="FFFFFF"/>
          <w:lang w:val="uk-UA"/>
        </w:rPr>
      </w:pPr>
      <w:r w:rsidRPr="002E662D">
        <w:rPr>
          <w:rFonts w:ascii="Times New Roman" w:hAnsi="Times New Roman"/>
          <w:sz w:val="28"/>
          <w:szCs w:val="28"/>
          <w:lang w:val="uk-UA"/>
        </w:rPr>
        <w:t xml:space="preserve">Статтею 19 Конституції України встановлено, що </w:t>
      </w:r>
      <w:r w:rsidRPr="002E662D">
        <w:rPr>
          <w:rFonts w:ascii="Times New Roman" w:hAnsi="Times New Roman"/>
          <w:sz w:val="28"/>
          <w:szCs w:val="28"/>
          <w:shd w:val="clear" w:color="auto" w:fill="FFFFFF"/>
          <w:lang w:val="uk-UA"/>
        </w:rPr>
        <w:t>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w:t>
      </w:r>
    </w:p>
    <w:p w:rsidR="0047310A" w:rsidRPr="001C21F8" w:rsidRDefault="0047310A" w:rsidP="001C21F8">
      <w:pPr>
        <w:spacing w:line="240" w:lineRule="auto"/>
        <w:rPr>
          <w:rFonts w:ascii="Times New Roman" w:hAnsi="Times New Roman"/>
          <w:sz w:val="28"/>
          <w:szCs w:val="28"/>
          <w:lang w:val="uk-UA"/>
        </w:rPr>
      </w:pPr>
      <w:r w:rsidRPr="002E662D">
        <w:rPr>
          <w:rFonts w:ascii="Times New Roman" w:hAnsi="Times New Roman"/>
          <w:sz w:val="28"/>
          <w:szCs w:val="28"/>
          <w:shd w:val="clear" w:color="auto" w:fill="FFFFFF"/>
          <w:lang w:val="uk-UA"/>
        </w:rPr>
        <w:t xml:space="preserve">Як зазначено у статті 144 Конституції України, статті 4 Європейської хартії місцевого самоврядування, статті 59 Закону України «Про </w:t>
      </w:r>
      <w:r w:rsidRPr="002E662D">
        <w:rPr>
          <w:rFonts w:ascii="Times New Roman" w:hAnsi="Times New Roman"/>
          <w:sz w:val="28"/>
          <w:szCs w:val="28"/>
          <w:lang w:val="uk-UA"/>
        </w:rPr>
        <w:t xml:space="preserve">місцеве самоврядування в Україні» органи місцевого самоврядування приймають </w:t>
      </w:r>
      <w:r w:rsidRPr="001C21F8">
        <w:rPr>
          <w:rFonts w:ascii="Times New Roman" w:hAnsi="Times New Roman"/>
          <w:sz w:val="28"/>
          <w:szCs w:val="28"/>
          <w:lang w:val="uk-UA"/>
        </w:rPr>
        <w:t xml:space="preserve">рішення в межах повноважень визначених законодавством. </w:t>
      </w:r>
    </w:p>
    <w:p w:rsidR="0047310A" w:rsidRPr="001C21F8" w:rsidRDefault="0047310A" w:rsidP="001C21F8">
      <w:pPr>
        <w:spacing w:line="240" w:lineRule="auto"/>
        <w:rPr>
          <w:rFonts w:ascii="Times New Roman" w:hAnsi="Times New Roman"/>
          <w:sz w:val="28"/>
          <w:szCs w:val="28"/>
          <w:lang w:val="uk-UA"/>
        </w:rPr>
      </w:pPr>
      <w:r w:rsidRPr="001C21F8">
        <w:rPr>
          <w:rFonts w:ascii="Times New Roman" w:hAnsi="Times New Roman"/>
          <w:sz w:val="28"/>
          <w:szCs w:val="28"/>
          <w:lang w:val="uk-UA"/>
        </w:rPr>
        <w:t>В основу діяльності органів місцевого самоврядування поставлений принцип законності.</w:t>
      </w:r>
    </w:p>
    <w:p w:rsidR="0047310A" w:rsidRPr="001C21F8" w:rsidRDefault="0047310A" w:rsidP="001C21F8">
      <w:pPr>
        <w:spacing w:line="240" w:lineRule="auto"/>
        <w:rPr>
          <w:rFonts w:ascii="Times New Roman" w:hAnsi="Times New Roman"/>
          <w:sz w:val="28"/>
          <w:szCs w:val="28"/>
          <w:lang w:val="uk-UA"/>
        </w:rPr>
      </w:pPr>
    </w:p>
    <w:p w:rsidR="0047310A" w:rsidRDefault="0047310A" w:rsidP="00937C5D">
      <w:pPr>
        <w:spacing w:line="240" w:lineRule="auto"/>
        <w:rPr>
          <w:rFonts w:ascii="Times New Roman" w:hAnsi="Times New Roman"/>
          <w:color w:val="000000"/>
          <w:sz w:val="28"/>
          <w:szCs w:val="28"/>
          <w:shd w:val="clear" w:color="auto" w:fill="FFFFFF"/>
          <w:lang w:val="uk-UA"/>
        </w:rPr>
      </w:pPr>
      <w:r w:rsidRPr="006F75BF">
        <w:rPr>
          <w:rFonts w:ascii="Times New Roman" w:hAnsi="Times New Roman"/>
          <w:sz w:val="28"/>
          <w:szCs w:val="28"/>
          <w:lang w:val="uk-UA"/>
        </w:rPr>
        <w:t xml:space="preserve">Відповідно до абзацу першого частини другої статті 79 Закону України «Про місцеве самоврядування в Україні» </w:t>
      </w:r>
      <w:r>
        <w:rPr>
          <w:rFonts w:ascii="Times New Roman" w:hAnsi="Times New Roman"/>
          <w:color w:val="000000"/>
          <w:sz w:val="28"/>
          <w:szCs w:val="28"/>
          <w:shd w:val="clear" w:color="auto" w:fill="FFFFFF"/>
          <w:lang w:val="uk-UA"/>
        </w:rPr>
        <w:t>п</w:t>
      </w:r>
      <w:r w:rsidRPr="006F75BF">
        <w:rPr>
          <w:rFonts w:ascii="Times New Roman" w:hAnsi="Times New Roman"/>
          <w:color w:val="000000"/>
          <w:sz w:val="28"/>
          <w:szCs w:val="28"/>
          <w:shd w:val="clear" w:color="auto" w:fill="FFFFFF"/>
          <w:lang w:val="uk-UA"/>
        </w:rPr>
        <w:t>овноваження сільського, селищного, міського голови можуть бути також достроково припинені, якщо він порушує</w:t>
      </w:r>
      <w:r>
        <w:rPr>
          <w:rStyle w:val="apple-converted-space"/>
          <w:rFonts w:ascii="Times New Roman" w:hAnsi="Times New Roman"/>
          <w:color w:val="000000"/>
          <w:sz w:val="28"/>
          <w:szCs w:val="28"/>
          <w:shd w:val="clear" w:color="auto" w:fill="FFFFFF"/>
          <w:lang w:val="uk-UA"/>
        </w:rPr>
        <w:t xml:space="preserve"> </w:t>
      </w:r>
      <w:hyperlink r:id="rId4" w:tgtFrame="_blank" w:history="1">
        <w:r w:rsidRPr="006F75BF">
          <w:rPr>
            <w:rStyle w:val="Hyperlink"/>
            <w:rFonts w:ascii="Times New Roman" w:hAnsi="Times New Roman"/>
            <w:color w:val="auto"/>
            <w:sz w:val="28"/>
            <w:szCs w:val="28"/>
            <w:u w:val="none"/>
            <w:bdr w:val="none" w:sz="0" w:space="0" w:color="auto" w:frame="1"/>
            <w:shd w:val="clear" w:color="auto" w:fill="FFFFFF"/>
            <w:lang w:val="uk-UA"/>
          </w:rPr>
          <w:t>Конституцію</w:t>
        </w:r>
      </w:hyperlink>
      <w:r>
        <w:rPr>
          <w:rStyle w:val="apple-converted-space"/>
          <w:rFonts w:ascii="Times New Roman" w:hAnsi="Times New Roman"/>
          <w:color w:val="000000"/>
          <w:sz w:val="28"/>
          <w:szCs w:val="28"/>
          <w:shd w:val="clear" w:color="auto" w:fill="FFFFFF"/>
          <w:lang w:val="uk-UA"/>
        </w:rPr>
        <w:t xml:space="preserve"> </w:t>
      </w:r>
      <w:r w:rsidRPr="006F75BF">
        <w:rPr>
          <w:rFonts w:ascii="Times New Roman" w:hAnsi="Times New Roman"/>
          <w:color w:val="000000"/>
          <w:sz w:val="28"/>
          <w:szCs w:val="28"/>
          <w:shd w:val="clear" w:color="auto" w:fill="FFFFFF"/>
          <w:lang w:val="uk-UA"/>
        </w:rPr>
        <w:t>або закони України, права і свободи громадян, не забезпечує здійснення наданих йому повноважень.</w:t>
      </w:r>
    </w:p>
    <w:p w:rsidR="0047310A" w:rsidRDefault="0047310A" w:rsidP="001C21F8">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p>
    <w:p w:rsidR="0047310A" w:rsidRDefault="0047310A" w:rsidP="00937C5D">
      <w:pPr>
        <w:spacing w:line="240" w:lineRule="auto"/>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Суб’єктом подання проекту рішення визначені наступні підстави для його підготовки та винесення на розгляд міської ради.</w:t>
      </w:r>
    </w:p>
    <w:p w:rsidR="0047310A" w:rsidRDefault="0047310A" w:rsidP="00937C5D">
      <w:pPr>
        <w:spacing w:line="240" w:lineRule="auto"/>
        <w:rPr>
          <w:rFonts w:ascii="Times New Roman" w:hAnsi="Times New Roman"/>
          <w:b/>
          <w:color w:val="000000"/>
          <w:sz w:val="28"/>
          <w:szCs w:val="28"/>
          <w:shd w:val="clear" w:color="auto" w:fill="FFFFFF"/>
          <w:lang w:val="uk-UA"/>
        </w:rPr>
      </w:pPr>
    </w:p>
    <w:p w:rsidR="0047310A" w:rsidRPr="0029439E" w:rsidRDefault="0047310A" w:rsidP="00937C5D">
      <w:pPr>
        <w:spacing w:line="240" w:lineRule="auto"/>
        <w:rPr>
          <w:rFonts w:ascii="Times New Roman" w:hAnsi="Times New Roman"/>
          <w:b/>
          <w:color w:val="000000"/>
          <w:sz w:val="28"/>
          <w:szCs w:val="28"/>
          <w:shd w:val="clear" w:color="auto" w:fill="FFFFFF"/>
          <w:lang w:val="uk-UA"/>
        </w:rPr>
      </w:pPr>
      <w:r w:rsidRPr="0029439E">
        <w:rPr>
          <w:rFonts w:ascii="Times New Roman" w:hAnsi="Times New Roman"/>
          <w:b/>
          <w:color w:val="000000"/>
          <w:sz w:val="28"/>
          <w:szCs w:val="28"/>
          <w:shd w:val="clear" w:color="auto" w:fill="FFFFFF"/>
          <w:lang w:val="uk-UA"/>
        </w:rPr>
        <w:t xml:space="preserve">1. </w:t>
      </w:r>
      <w:r>
        <w:rPr>
          <w:rFonts w:ascii="Times New Roman" w:hAnsi="Times New Roman"/>
          <w:b/>
          <w:color w:val="000000"/>
          <w:sz w:val="28"/>
          <w:szCs w:val="28"/>
          <w:shd w:val="clear" w:color="auto" w:fill="FFFFFF"/>
          <w:lang w:val="uk-UA"/>
        </w:rPr>
        <w:t>Порушення законодавства при з</w:t>
      </w:r>
      <w:r w:rsidRPr="0029439E">
        <w:rPr>
          <w:rFonts w:ascii="Times New Roman" w:hAnsi="Times New Roman"/>
          <w:b/>
          <w:color w:val="000000"/>
          <w:sz w:val="28"/>
          <w:szCs w:val="28"/>
          <w:shd w:val="clear" w:color="auto" w:fill="FFFFFF"/>
          <w:lang w:val="uk-UA"/>
        </w:rPr>
        <w:t>вільненн</w:t>
      </w:r>
      <w:r>
        <w:rPr>
          <w:rFonts w:ascii="Times New Roman" w:hAnsi="Times New Roman"/>
          <w:b/>
          <w:color w:val="000000"/>
          <w:sz w:val="28"/>
          <w:szCs w:val="28"/>
          <w:shd w:val="clear" w:color="auto" w:fill="FFFFFF"/>
          <w:lang w:val="uk-UA"/>
        </w:rPr>
        <w:t>і</w:t>
      </w:r>
      <w:r w:rsidRPr="0029439E">
        <w:rPr>
          <w:rFonts w:ascii="Times New Roman" w:hAnsi="Times New Roman"/>
          <w:b/>
          <w:color w:val="000000"/>
          <w:sz w:val="28"/>
          <w:szCs w:val="28"/>
          <w:shd w:val="clear" w:color="auto" w:fill="FFFFFF"/>
          <w:lang w:val="uk-UA"/>
        </w:rPr>
        <w:t xml:space="preserve"> керівника комунального підприємства «Міське ринкове господарство»</w:t>
      </w:r>
      <w:r>
        <w:rPr>
          <w:rFonts w:ascii="Times New Roman" w:hAnsi="Times New Roman"/>
          <w:b/>
          <w:color w:val="000000"/>
          <w:sz w:val="28"/>
          <w:szCs w:val="28"/>
          <w:shd w:val="clear" w:color="auto" w:fill="FFFFFF"/>
          <w:lang w:val="uk-UA"/>
        </w:rPr>
        <w:t xml:space="preserve"> (далі – КП «</w:t>
      </w:r>
      <w:r w:rsidRPr="0029439E">
        <w:rPr>
          <w:rFonts w:ascii="Times New Roman" w:hAnsi="Times New Roman"/>
          <w:b/>
          <w:color w:val="000000"/>
          <w:sz w:val="28"/>
          <w:szCs w:val="28"/>
          <w:shd w:val="clear" w:color="auto" w:fill="FFFFFF"/>
          <w:lang w:val="uk-UA"/>
        </w:rPr>
        <w:t>Міське ринкове господарство»</w:t>
      </w:r>
      <w:r>
        <w:rPr>
          <w:rFonts w:ascii="Times New Roman" w:hAnsi="Times New Roman"/>
          <w:b/>
          <w:color w:val="000000"/>
          <w:sz w:val="28"/>
          <w:szCs w:val="28"/>
          <w:shd w:val="clear" w:color="auto" w:fill="FFFFFF"/>
          <w:lang w:val="uk-UA"/>
        </w:rPr>
        <w:t>)</w:t>
      </w:r>
      <w:r w:rsidRPr="0029439E">
        <w:rPr>
          <w:rFonts w:ascii="Times New Roman" w:hAnsi="Times New Roman"/>
          <w:b/>
          <w:color w:val="000000"/>
          <w:sz w:val="28"/>
          <w:szCs w:val="28"/>
          <w:shd w:val="clear" w:color="auto" w:fill="FFFFFF"/>
          <w:lang w:val="uk-UA"/>
        </w:rPr>
        <w:t xml:space="preserve"> Чхарт</w:t>
      </w:r>
      <w:r>
        <w:rPr>
          <w:rFonts w:ascii="Times New Roman" w:hAnsi="Times New Roman"/>
          <w:b/>
          <w:color w:val="000000"/>
          <w:sz w:val="28"/>
          <w:szCs w:val="28"/>
          <w:shd w:val="clear" w:color="auto" w:fill="FFFFFF"/>
          <w:lang w:val="uk-UA"/>
        </w:rPr>
        <w:t>и</w:t>
      </w:r>
      <w:r w:rsidRPr="0029439E">
        <w:rPr>
          <w:rFonts w:ascii="Times New Roman" w:hAnsi="Times New Roman"/>
          <w:b/>
          <w:color w:val="000000"/>
          <w:sz w:val="28"/>
          <w:szCs w:val="28"/>
          <w:shd w:val="clear" w:color="auto" w:fill="FFFFFF"/>
          <w:lang w:val="uk-UA"/>
        </w:rPr>
        <w:t>швілі Вероніки Алістархівни.</w:t>
      </w:r>
    </w:p>
    <w:p w:rsidR="0047310A" w:rsidRDefault="0047310A" w:rsidP="00937C5D">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r>
        <w:rPr>
          <w:color w:val="000000"/>
          <w:sz w:val="28"/>
          <w:szCs w:val="28"/>
          <w:shd w:val="clear" w:color="auto" w:fill="FFFFFF"/>
          <w:lang w:val="uk-UA"/>
        </w:rPr>
        <w:t xml:space="preserve">Зі змісту статей </w:t>
      </w:r>
      <w:r w:rsidRPr="001C21F8">
        <w:rPr>
          <w:color w:val="000000"/>
          <w:sz w:val="28"/>
          <w:szCs w:val="28"/>
          <w:shd w:val="clear" w:color="auto" w:fill="FFFFFF"/>
          <w:lang w:val="uk-UA"/>
        </w:rPr>
        <w:t xml:space="preserve">140, 141 Конституції України </w:t>
      </w:r>
      <w:r>
        <w:rPr>
          <w:color w:val="000000"/>
          <w:sz w:val="28"/>
          <w:szCs w:val="28"/>
          <w:shd w:val="clear" w:color="auto" w:fill="FFFFFF"/>
          <w:lang w:val="uk-UA"/>
        </w:rPr>
        <w:t>вбачається, що м</w:t>
      </w:r>
      <w:r w:rsidRPr="001C21F8">
        <w:rPr>
          <w:color w:val="000000"/>
          <w:sz w:val="28"/>
          <w:szCs w:val="28"/>
          <w:shd w:val="clear" w:color="auto" w:fill="FFFFFF"/>
          <w:lang w:val="uk-UA"/>
        </w:rPr>
        <w:t>ісцеве самоврядування здійснюється територіальною громадою як безпосередньо, так і через органи місцевого самоврядування та</w:t>
      </w:r>
      <w:r>
        <w:rPr>
          <w:color w:val="000000"/>
          <w:sz w:val="28"/>
          <w:szCs w:val="28"/>
          <w:shd w:val="clear" w:color="auto" w:fill="FFFFFF"/>
          <w:lang w:val="uk-UA"/>
        </w:rPr>
        <w:t xml:space="preserve"> їх</w:t>
      </w:r>
      <w:r w:rsidRPr="001C21F8">
        <w:rPr>
          <w:color w:val="000000"/>
          <w:sz w:val="28"/>
          <w:szCs w:val="28"/>
          <w:shd w:val="clear" w:color="auto" w:fill="FFFFFF"/>
          <w:lang w:val="uk-UA"/>
        </w:rPr>
        <w:t xml:space="preserve"> посадов</w:t>
      </w:r>
      <w:r>
        <w:rPr>
          <w:color w:val="000000"/>
          <w:sz w:val="28"/>
          <w:szCs w:val="28"/>
          <w:shd w:val="clear" w:color="auto" w:fill="FFFFFF"/>
          <w:lang w:val="uk-UA"/>
        </w:rPr>
        <w:t>их</w:t>
      </w:r>
      <w:r w:rsidRPr="001C21F8">
        <w:rPr>
          <w:color w:val="000000"/>
          <w:sz w:val="28"/>
          <w:szCs w:val="28"/>
          <w:shd w:val="clear" w:color="auto" w:fill="FFFFFF"/>
          <w:lang w:val="uk-UA"/>
        </w:rPr>
        <w:t xml:space="preserve"> ос</w:t>
      </w:r>
      <w:r>
        <w:rPr>
          <w:color w:val="000000"/>
          <w:sz w:val="28"/>
          <w:szCs w:val="28"/>
          <w:shd w:val="clear" w:color="auto" w:fill="FFFFFF"/>
          <w:lang w:val="uk-UA"/>
        </w:rPr>
        <w:t>і</w:t>
      </w:r>
      <w:r w:rsidRPr="001C21F8">
        <w:rPr>
          <w:color w:val="000000"/>
          <w:sz w:val="28"/>
          <w:szCs w:val="28"/>
          <w:shd w:val="clear" w:color="auto" w:fill="FFFFFF"/>
          <w:lang w:val="uk-UA"/>
        </w:rPr>
        <w:t>б.</w:t>
      </w:r>
    </w:p>
    <w:p w:rsidR="0047310A" w:rsidRPr="001C21F8" w:rsidRDefault="0047310A" w:rsidP="00937C5D">
      <w:pPr>
        <w:pStyle w:val="rvps2"/>
        <w:shd w:val="clear" w:color="auto" w:fill="FFFFFF"/>
        <w:spacing w:before="0" w:beforeAutospacing="0" w:after="0" w:afterAutospacing="0"/>
        <w:ind w:firstLine="709"/>
        <w:jc w:val="both"/>
        <w:textAlignment w:val="baseline"/>
        <w:rPr>
          <w:color w:val="000000"/>
          <w:sz w:val="28"/>
          <w:szCs w:val="28"/>
          <w:lang w:val="uk-UA"/>
        </w:rPr>
      </w:pPr>
      <w:r>
        <w:rPr>
          <w:color w:val="000000"/>
          <w:sz w:val="28"/>
          <w:szCs w:val="28"/>
          <w:shd w:val="clear" w:color="auto" w:fill="FFFFFF"/>
          <w:lang w:val="uk-UA"/>
        </w:rPr>
        <w:t>Відповідно до частини першої статті 5 Закону України «Про місцеве самоврядування в Україні» с</w:t>
      </w:r>
      <w:r w:rsidRPr="001C21F8">
        <w:rPr>
          <w:color w:val="000000"/>
          <w:sz w:val="28"/>
          <w:szCs w:val="28"/>
          <w:shd w:val="clear" w:color="auto" w:fill="FFFFFF"/>
          <w:lang w:val="uk-UA"/>
        </w:rPr>
        <w:t xml:space="preserve">истема місцевого самоврядування включає </w:t>
      </w:r>
      <w:r w:rsidRPr="001C21F8">
        <w:rPr>
          <w:color w:val="000000"/>
          <w:sz w:val="28"/>
          <w:szCs w:val="28"/>
          <w:lang w:val="uk-UA"/>
        </w:rPr>
        <w:t>територіальну громаду;</w:t>
      </w:r>
      <w:bookmarkStart w:id="0" w:name="n66"/>
      <w:bookmarkEnd w:id="0"/>
      <w:r>
        <w:rPr>
          <w:color w:val="000000"/>
          <w:sz w:val="28"/>
          <w:szCs w:val="28"/>
          <w:lang w:val="uk-UA"/>
        </w:rPr>
        <w:t xml:space="preserve"> </w:t>
      </w:r>
      <w:r w:rsidRPr="001C21F8">
        <w:rPr>
          <w:color w:val="000000"/>
          <w:sz w:val="28"/>
          <w:szCs w:val="28"/>
          <w:lang w:val="uk-UA"/>
        </w:rPr>
        <w:t>сільську, селищну, міську раду;</w:t>
      </w:r>
      <w:bookmarkStart w:id="1" w:name="n67"/>
      <w:bookmarkEnd w:id="1"/>
      <w:r>
        <w:rPr>
          <w:color w:val="000000"/>
          <w:sz w:val="28"/>
          <w:szCs w:val="28"/>
          <w:lang w:val="uk-UA"/>
        </w:rPr>
        <w:t xml:space="preserve"> </w:t>
      </w:r>
      <w:r w:rsidRPr="001C21F8">
        <w:rPr>
          <w:color w:val="000000"/>
          <w:sz w:val="28"/>
          <w:szCs w:val="28"/>
          <w:lang w:val="uk-UA"/>
        </w:rPr>
        <w:t>сільського, селищного, міського голову;</w:t>
      </w:r>
      <w:bookmarkStart w:id="2" w:name="n68"/>
      <w:bookmarkEnd w:id="2"/>
      <w:r>
        <w:rPr>
          <w:color w:val="000000"/>
          <w:sz w:val="28"/>
          <w:szCs w:val="28"/>
          <w:lang w:val="uk-UA"/>
        </w:rPr>
        <w:t xml:space="preserve"> </w:t>
      </w:r>
      <w:r w:rsidRPr="001C21F8">
        <w:rPr>
          <w:color w:val="000000"/>
          <w:sz w:val="28"/>
          <w:szCs w:val="28"/>
          <w:lang w:val="uk-UA"/>
        </w:rPr>
        <w:t>виконавчі органи сільської, селищної, міської ради;</w:t>
      </w:r>
      <w:bookmarkStart w:id="3" w:name="n1157"/>
      <w:bookmarkEnd w:id="3"/>
      <w:r>
        <w:rPr>
          <w:color w:val="000000"/>
          <w:sz w:val="28"/>
          <w:szCs w:val="28"/>
          <w:lang w:val="uk-UA"/>
        </w:rPr>
        <w:t xml:space="preserve"> </w:t>
      </w:r>
      <w:r w:rsidRPr="001C21F8">
        <w:rPr>
          <w:color w:val="000000"/>
          <w:sz w:val="28"/>
          <w:szCs w:val="28"/>
          <w:lang w:val="uk-UA"/>
        </w:rPr>
        <w:t>старосту;</w:t>
      </w:r>
      <w:bookmarkStart w:id="4" w:name="n1156"/>
      <w:bookmarkStart w:id="5" w:name="n69"/>
      <w:bookmarkEnd w:id="4"/>
      <w:bookmarkEnd w:id="5"/>
      <w:r>
        <w:rPr>
          <w:color w:val="000000"/>
          <w:sz w:val="28"/>
          <w:szCs w:val="28"/>
          <w:lang w:val="uk-UA"/>
        </w:rPr>
        <w:t xml:space="preserve"> </w:t>
      </w:r>
      <w:r w:rsidRPr="001C21F8">
        <w:rPr>
          <w:color w:val="000000"/>
          <w:sz w:val="28"/>
          <w:szCs w:val="28"/>
          <w:lang w:val="uk-UA"/>
        </w:rPr>
        <w:t>районні та обласні ради, що представляють спільні інтереси територіальних громад сіл, селищ, міст;</w:t>
      </w:r>
      <w:bookmarkStart w:id="6" w:name="n70"/>
      <w:bookmarkEnd w:id="6"/>
      <w:r>
        <w:rPr>
          <w:color w:val="000000"/>
          <w:sz w:val="28"/>
          <w:szCs w:val="28"/>
          <w:lang w:val="uk-UA"/>
        </w:rPr>
        <w:t xml:space="preserve"> </w:t>
      </w:r>
      <w:r w:rsidRPr="001C21F8">
        <w:rPr>
          <w:color w:val="000000"/>
          <w:sz w:val="28"/>
          <w:szCs w:val="28"/>
          <w:lang w:val="uk-UA"/>
        </w:rPr>
        <w:t>органи самоорганізації населення.</w:t>
      </w:r>
    </w:p>
    <w:p w:rsidR="0047310A" w:rsidRDefault="0047310A" w:rsidP="00937C5D">
      <w:pPr>
        <w:spacing w:line="240" w:lineRule="auto"/>
        <w:rPr>
          <w:rFonts w:ascii="Times New Roman" w:hAnsi="Times New Roman"/>
          <w:color w:val="000000"/>
          <w:sz w:val="28"/>
          <w:szCs w:val="28"/>
          <w:shd w:val="clear" w:color="auto" w:fill="FFFFFF"/>
          <w:lang w:val="uk-UA"/>
        </w:rPr>
      </w:pPr>
      <w:r w:rsidRPr="0057749C">
        <w:rPr>
          <w:rFonts w:ascii="Times New Roman" w:hAnsi="Times New Roman"/>
          <w:color w:val="000000"/>
          <w:sz w:val="28"/>
          <w:szCs w:val="28"/>
          <w:shd w:val="clear" w:color="auto" w:fill="FFFFFF"/>
          <w:lang w:val="uk-UA"/>
        </w:rPr>
        <w:t xml:space="preserve">Повноваження органів місцевого самоврядування та їх посадових осіб визначаються Конституцією та законами України, </w:t>
      </w:r>
      <w:r>
        <w:rPr>
          <w:rFonts w:ascii="Times New Roman" w:hAnsi="Times New Roman"/>
          <w:color w:val="000000"/>
          <w:sz w:val="28"/>
          <w:szCs w:val="28"/>
          <w:shd w:val="clear" w:color="auto" w:fill="FFFFFF"/>
          <w:lang w:val="uk-UA"/>
        </w:rPr>
        <w:t xml:space="preserve">а зокрема при розподілі компетенції між собою також і актами, які вони приймають у встановлений законодавством порядок (стаття 59 Закону України </w:t>
      </w:r>
      <w:r w:rsidRPr="0057749C">
        <w:rPr>
          <w:rFonts w:ascii="Times New Roman" w:hAnsi="Times New Roman"/>
          <w:color w:val="000000"/>
          <w:sz w:val="28"/>
          <w:szCs w:val="28"/>
          <w:shd w:val="clear" w:color="auto" w:fill="FFFFFF"/>
          <w:lang w:val="uk-UA"/>
        </w:rPr>
        <w:t>«Про місцеве самоврядування в Україні»</w:t>
      </w:r>
      <w:r>
        <w:rPr>
          <w:rFonts w:ascii="Times New Roman" w:hAnsi="Times New Roman"/>
          <w:color w:val="000000"/>
          <w:sz w:val="28"/>
          <w:szCs w:val="28"/>
          <w:shd w:val="clear" w:color="auto" w:fill="FFFFFF"/>
          <w:lang w:val="uk-UA"/>
        </w:rPr>
        <w:t>).</w:t>
      </w:r>
    </w:p>
    <w:p w:rsidR="0047310A" w:rsidRDefault="0047310A" w:rsidP="00937C5D">
      <w:pPr>
        <w:spacing w:line="240" w:lineRule="auto"/>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Так, до повноважень виконавчих органів міської ради належить розробка проектів рішень міської ради, рішень виконавчого комітету міської ради, розпоряджень міського голови </w:t>
      </w:r>
    </w:p>
    <w:p w:rsidR="0047310A" w:rsidRPr="0057749C" w:rsidRDefault="0047310A" w:rsidP="00937C5D">
      <w:pPr>
        <w:spacing w:line="240" w:lineRule="auto"/>
        <w:rPr>
          <w:rFonts w:ascii="Times New Roman" w:hAnsi="Times New Roman"/>
          <w:sz w:val="28"/>
          <w:szCs w:val="28"/>
          <w:lang w:val="uk-UA"/>
        </w:rPr>
      </w:pPr>
      <w:r>
        <w:rPr>
          <w:rFonts w:ascii="Times New Roman" w:hAnsi="Times New Roman"/>
          <w:sz w:val="28"/>
          <w:szCs w:val="28"/>
          <w:lang w:val="uk-UA"/>
        </w:rPr>
        <w:t xml:space="preserve">При прийняті вищевказаних проектів актів перш за все беруться до уваги висновки та документи, які були підготовлені та додані виконавчими органами міської ради </w:t>
      </w:r>
      <w:r w:rsidRPr="00560D29">
        <w:rPr>
          <w:rFonts w:ascii="Times New Roman" w:hAnsi="Times New Roman"/>
          <w:color w:val="000000"/>
          <w:sz w:val="28"/>
          <w:szCs w:val="28"/>
          <w:shd w:val="clear" w:color="auto" w:fill="FFFFFF"/>
          <w:lang w:val="uk-UA"/>
        </w:rPr>
        <w:t xml:space="preserve">(стаття 23 Регламенту Миколаївської міської ради </w:t>
      </w:r>
      <w:r w:rsidRPr="00560D29">
        <w:rPr>
          <w:rFonts w:ascii="Times New Roman" w:hAnsi="Times New Roman"/>
          <w:color w:val="000000"/>
          <w:sz w:val="28"/>
          <w:szCs w:val="28"/>
          <w:shd w:val="clear" w:color="auto" w:fill="FFFFFF"/>
          <w:lang w:val="en-US"/>
        </w:rPr>
        <w:t>VII</w:t>
      </w:r>
      <w:r w:rsidRPr="00560D29">
        <w:rPr>
          <w:rFonts w:ascii="Times New Roman" w:hAnsi="Times New Roman"/>
          <w:color w:val="000000"/>
          <w:sz w:val="28"/>
          <w:szCs w:val="28"/>
          <w:shd w:val="clear" w:color="auto" w:fill="FFFFFF"/>
          <w:lang w:val="uk-UA"/>
        </w:rPr>
        <w:t xml:space="preserve"> скликання, пункти 4.1, 4.2 Регламенту виконавчого комітету Миколаївської міської ради, пункт 6 Інструкції з діловодства у Миколаївській міській раді та її виконавчих органах)</w:t>
      </w:r>
      <w:r>
        <w:rPr>
          <w:rFonts w:ascii="Times New Roman" w:hAnsi="Times New Roman"/>
          <w:color w:val="000000"/>
          <w:sz w:val="28"/>
          <w:szCs w:val="28"/>
          <w:shd w:val="clear" w:color="auto" w:fill="FFFFFF"/>
          <w:lang w:val="uk-UA"/>
        </w:rPr>
        <w:t>.</w:t>
      </w:r>
    </w:p>
    <w:p w:rsidR="0047310A" w:rsidRPr="00DD2646" w:rsidRDefault="0047310A" w:rsidP="00937C5D">
      <w:pPr>
        <w:spacing w:line="240" w:lineRule="auto"/>
        <w:rPr>
          <w:rFonts w:ascii="Times New Roman" w:hAnsi="Times New Roman"/>
          <w:color w:val="000000"/>
          <w:sz w:val="28"/>
          <w:szCs w:val="28"/>
          <w:shd w:val="clear" w:color="auto" w:fill="FFFFFF"/>
          <w:lang w:val="uk-UA"/>
        </w:rPr>
      </w:pPr>
      <w:r w:rsidRPr="00DD2646">
        <w:rPr>
          <w:rFonts w:ascii="Times New Roman" w:hAnsi="Times New Roman"/>
          <w:sz w:val="28"/>
          <w:szCs w:val="28"/>
          <w:lang w:val="uk-UA"/>
        </w:rPr>
        <w:t xml:space="preserve">Статтею 17 Закону України «Про місцеве самоврядування в Україні» </w:t>
      </w:r>
      <w:r>
        <w:rPr>
          <w:rFonts w:ascii="Times New Roman" w:hAnsi="Times New Roman"/>
          <w:sz w:val="28"/>
          <w:szCs w:val="28"/>
          <w:lang w:val="uk-UA"/>
        </w:rPr>
        <w:t xml:space="preserve">встановлено, що </w:t>
      </w:r>
      <w:r w:rsidRPr="00DD2646">
        <w:rPr>
          <w:rFonts w:ascii="Times New Roman" w:hAnsi="Times New Roman"/>
          <w:color w:val="000000"/>
          <w:sz w:val="28"/>
          <w:szCs w:val="28"/>
          <w:shd w:val="clear" w:color="auto" w:fill="FFFFFF"/>
          <w:lang w:val="uk-UA"/>
        </w:rPr>
        <w:t>відносини органів місцевого самоврядування з підприємствами, установами та організаціями, що перебувають у комунальній власності відповідних територіальних громад, будуються на засадах їх підпорядкованості, підзвітності та підконтрольності органам місцевого самоврядування.</w:t>
      </w:r>
    </w:p>
    <w:p w:rsidR="0047310A" w:rsidRDefault="0047310A" w:rsidP="00937C5D">
      <w:pPr>
        <w:spacing w:line="240" w:lineRule="auto"/>
        <w:rPr>
          <w:rFonts w:ascii="Times New Roman" w:hAnsi="Times New Roman"/>
          <w:color w:val="000000"/>
          <w:sz w:val="28"/>
          <w:szCs w:val="28"/>
          <w:shd w:val="clear" w:color="auto" w:fill="FFFFFF"/>
          <w:lang w:val="uk-UA"/>
        </w:rPr>
      </w:pPr>
      <w:r w:rsidRPr="00DD2646">
        <w:rPr>
          <w:rFonts w:ascii="Times New Roman" w:hAnsi="Times New Roman"/>
          <w:color w:val="000000"/>
          <w:sz w:val="28"/>
          <w:szCs w:val="28"/>
          <w:shd w:val="clear" w:color="auto" w:fill="FFFFFF"/>
          <w:lang w:val="uk-UA"/>
        </w:rPr>
        <w:t>Відповідно до пункту 15 Контракту від 19.05.2015, укладеного</w:t>
      </w:r>
      <w:r>
        <w:rPr>
          <w:rFonts w:ascii="Times New Roman" w:hAnsi="Times New Roman"/>
          <w:color w:val="000000"/>
          <w:sz w:val="28"/>
          <w:szCs w:val="28"/>
          <w:shd w:val="clear" w:color="auto" w:fill="FFFFFF"/>
          <w:lang w:val="uk-UA"/>
        </w:rPr>
        <w:t xml:space="preserve"> між Миколаївською міською радою та </w:t>
      </w:r>
      <w:r w:rsidRPr="00BD6F10">
        <w:rPr>
          <w:rFonts w:ascii="Times New Roman" w:hAnsi="Times New Roman"/>
          <w:color w:val="000000"/>
          <w:sz w:val="28"/>
          <w:szCs w:val="28"/>
          <w:shd w:val="clear" w:color="auto" w:fill="FFFFFF"/>
          <w:lang w:val="uk-UA"/>
        </w:rPr>
        <w:t>Чхартишвілі Веронікою Алістархівною</w:t>
      </w:r>
      <w:r>
        <w:rPr>
          <w:rFonts w:ascii="Times New Roman" w:hAnsi="Times New Roman"/>
          <w:color w:val="000000"/>
          <w:sz w:val="28"/>
          <w:szCs w:val="28"/>
          <w:shd w:val="clear" w:color="auto" w:fill="FFFFFF"/>
          <w:lang w:val="uk-UA"/>
        </w:rPr>
        <w:t xml:space="preserve">, за яким остання була найнята на посаду керівника (директора) КП </w:t>
      </w:r>
      <w:r w:rsidRPr="002B52AF">
        <w:rPr>
          <w:rFonts w:ascii="Times New Roman" w:hAnsi="Times New Roman"/>
          <w:color w:val="000000"/>
          <w:sz w:val="28"/>
          <w:szCs w:val="28"/>
          <w:shd w:val="clear" w:color="auto" w:fill="FFFFFF"/>
          <w:lang w:val="uk-UA"/>
        </w:rPr>
        <w:t>«Міське ринкове господарство»</w:t>
      </w:r>
      <w:r>
        <w:rPr>
          <w:rFonts w:ascii="Times New Roman" w:hAnsi="Times New Roman"/>
          <w:color w:val="000000"/>
          <w:sz w:val="28"/>
          <w:szCs w:val="28"/>
          <w:shd w:val="clear" w:color="auto" w:fill="FFFFFF"/>
          <w:lang w:val="uk-UA"/>
        </w:rPr>
        <w:t xml:space="preserve">, до повноважень </w:t>
      </w:r>
      <w:r w:rsidRPr="0029439E">
        <w:rPr>
          <w:rFonts w:ascii="Times New Roman" w:hAnsi="Times New Roman"/>
          <w:color w:val="000000"/>
          <w:sz w:val="28"/>
          <w:szCs w:val="28"/>
          <w:shd w:val="clear" w:color="auto" w:fill="FFFFFF"/>
          <w:lang w:val="uk-UA"/>
        </w:rPr>
        <w:t>управління з використання та розвитку комунальної власності Миколаївської міської ради</w:t>
      </w:r>
      <w:r>
        <w:rPr>
          <w:rFonts w:ascii="Times New Roman" w:hAnsi="Times New Roman"/>
          <w:color w:val="000000"/>
          <w:sz w:val="28"/>
          <w:szCs w:val="28"/>
          <w:shd w:val="clear" w:color="auto" w:fill="FFFFFF"/>
          <w:lang w:val="uk-UA"/>
        </w:rPr>
        <w:t xml:space="preserve"> належить внесення пропозицій міському голові погоджені з першим заступником міського голови, якому підпорядковане </w:t>
      </w:r>
      <w:r w:rsidRPr="0029439E">
        <w:rPr>
          <w:rFonts w:ascii="Times New Roman" w:hAnsi="Times New Roman"/>
          <w:color w:val="000000"/>
          <w:sz w:val="28"/>
          <w:szCs w:val="28"/>
          <w:shd w:val="clear" w:color="auto" w:fill="FFFFFF"/>
          <w:lang w:val="uk-UA"/>
        </w:rPr>
        <w:t>управління з використання та розвитку комунальної власності Миколаївської міської ради</w:t>
      </w:r>
      <w:r>
        <w:rPr>
          <w:rFonts w:ascii="Times New Roman" w:hAnsi="Times New Roman"/>
          <w:color w:val="000000"/>
          <w:sz w:val="28"/>
          <w:szCs w:val="28"/>
          <w:shd w:val="clear" w:color="auto" w:fill="FFFFFF"/>
          <w:lang w:val="uk-UA"/>
        </w:rPr>
        <w:t>, про звільнення керівника у разі закінчення контракту, дострокового за вимогою Керівника, а також у випадку порушень Керівником законодавства та умов контракту.</w:t>
      </w:r>
    </w:p>
    <w:p w:rsidR="0047310A" w:rsidRPr="0029439E" w:rsidRDefault="0047310A" w:rsidP="00937C5D">
      <w:pPr>
        <w:spacing w:line="240" w:lineRule="auto"/>
        <w:rPr>
          <w:rFonts w:ascii="Times New Roman" w:hAnsi="Times New Roman"/>
          <w:color w:val="000000"/>
          <w:sz w:val="28"/>
          <w:szCs w:val="28"/>
          <w:shd w:val="clear" w:color="auto" w:fill="FFFFFF"/>
          <w:lang w:val="uk-UA"/>
        </w:rPr>
      </w:pPr>
      <w:r w:rsidRPr="0029439E">
        <w:rPr>
          <w:rFonts w:ascii="Times New Roman" w:hAnsi="Times New Roman"/>
          <w:color w:val="000000"/>
          <w:sz w:val="28"/>
          <w:szCs w:val="28"/>
          <w:shd w:val="clear" w:color="auto" w:fill="FFFFFF"/>
          <w:lang w:val="uk-UA"/>
        </w:rPr>
        <w:t xml:space="preserve">Згідно подання управління з використання та розвитку комунальної власності Миколаївської міської ради </w:t>
      </w:r>
      <w:r>
        <w:rPr>
          <w:rFonts w:ascii="Times New Roman" w:hAnsi="Times New Roman"/>
          <w:color w:val="000000"/>
          <w:sz w:val="28"/>
          <w:szCs w:val="28"/>
          <w:shd w:val="clear" w:color="auto" w:fill="FFFFFF"/>
          <w:lang w:val="uk-UA"/>
        </w:rPr>
        <w:t xml:space="preserve">від 14.09.2016 № 2171/10.01-07/16 керівником КП «Міське ринкове господарство» було порушено умови контракту, що виявилося у збільшенні боргу підприємства перед бюджетом по сплаті податку на землю, не виконанні основних показників фінансового плану, не наданні до управління </w:t>
      </w:r>
      <w:r w:rsidRPr="0029439E">
        <w:rPr>
          <w:rFonts w:ascii="Times New Roman" w:hAnsi="Times New Roman"/>
          <w:color w:val="000000"/>
          <w:sz w:val="28"/>
          <w:szCs w:val="28"/>
          <w:shd w:val="clear" w:color="auto" w:fill="FFFFFF"/>
          <w:lang w:val="uk-UA"/>
        </w:rPr>
        <w:t>з використання та розвитку комунальної власності Миколаївської міської ради</w:t>
      </w:r>
      <w:r>
        <w:rPr>
          <w:rFonts w:ascii="Times New Roman" w:hAnsi="Times New Roman"/>
          <w:color w:val="000000"/>
          <w:sz w:val="28"/>
          <w:szCs w:val="28"/>
          <w:shd w:val="clear" w:color="auto" w:fill="FFFFFF"/>
          <w:lang w:val="uk-UA"/>
        </w:rPr>
        <w:t xml:space="preserve"> квартальної звітності.</w:t>
      </w:r>
    </w:p>
    <w:p w:rsidR="0047310A" w:rsidRDefault="0047310A" w:rsidP="0006349A">
      <w:pPr>
        <w:spacing w:line="240" w:lineRule="auto"/>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За цим</w:t>
      </w:r>
      <w:r w:rsidRPr="0029439E">
        <w:rPr>
          <w:rFonts w:ascii="Times New Roman" w:hAnsi="Times New Roman"/>
          <w:color w:val="000000"/>
          <w:sz w:val="28"/>
          <w:szCs w:val="28"/>
          <w:shd w:val="clear" w:color="auto" w:fill="FFFFFF"/>
          <w:lang w:val="uk-UA"/>
        </w:rPr>
        <w:t xml:space="preserve"> подання</w:t>
      </w:r>
      <w:r>
        <w:rPr>
          <w:rFonts w:ascii="Times New Roman" w:hAnsi="Times New Roman"/>
          <w:color w:val="000000"/>
          <w:sz w:val="28"/>
          <w:szCs w:val="28"/>
          <w:shd w:val="clear" w:color="auto" w:fill="FFFFFF"/>
          <w:lang w:val="uk-UA"/>
        </w:rPr>
        <w:t>м</w:t>
      </w:r>
      <w:r w:rsidRPr="0029439E">
        <w:rPr>
          <w:rFonts w:ascii="Times New Roman" w:hAnsi="Times New Roman"/>
          <w:color w:val="000000"/>
          <w:sz w:val="28"/>
          <w:szCs w:val="28"/>
          <w:shd w:val="clear" w:color="auto" w:fill="FFFFFF"/>
          <w:lang w:val="uk-UA"/>
        </w:rPr>
        <w:t xml:space="preserve"> розпорядження</w:t>
      </w:r>
      <w:r>
        <w:rPr>
          <w:rFonts w:ascii="Times New Roman" w:hAnsi="Times New Roman"/>
          <w:color w:val="000000"/>
          <w:sz w:val="28"/>
          <w:szCs w:val="28"/>
          <w:shd w:val="clear" w:color="auto" w:fill="FFFFFF"/>
          <w:lang w:val="uk-UA"/>
        </w:rPr>
        <w:t>м</w:t>
      </w:r>
      <w:r w:rsidRPr="0029439E">
        <w:rPr>
          <w:rFonts w:ascii="Times New Roman" w:hAnsi="Times New Roman"/>
          <w:color w:val="000000"/>
          <w:sz w:val="28"/>
          <w:szCs w:val="28"/>
          <w:shd w:val="clear" w:color="auto" w:fill="FFFFFF"/>
          <w:lang w:val="uk-UA"/>
        </w:rPr>
        <w:t xml:space="preserve"> Миколаївського міського голови </w:t>
      </w:r>
      <w:r w:rsidRPr="0029439E">
        <w:rPr>
          <w:rFonts w:ascii="Times New Roman" w:hAnsi="Times New Roman"/>
          <w:color w:val="000000"/>
          <w:sz w:val="28"/>
          <w:szCs w:val="28"/>
          <w:lang w:val="uk-UA"/>
        </w:rPr>
        <w:t>від 21 вересня 2016 року</w:t>
      </w:r>
      <w:r w:rsidRPr="0029439E">
        <w:rPr>
          <w:rFonts w:ascii="Times New Roman" w:hAnsi="Times New Roman"/>
          <w:color w:val="000000"/>
          <w:sz w:val="28"/>
          <w:szCs w:val="28"/>
          <w:shd w:val="clear" w:color="auto" w:fill="FFFFFF"/>
          <w:lang w:val="uk-UA"/>
        </w:rPr>
        <w:t xml:space="preserve"> </w:t>
      </w:r>
      <w:r w:rsidRPr="0029439E">
        <w:rPr>
          <w:rFonts w:ascii="Times New Roman" w:hAnsi="Times New Roman"/>
          <w:color w:val="000000"/>
          <w:sz w:val="28"/>
          <w:szCs w:val="28"/>
          <w:lang w:val="uk-UA"/>
        </w:rPr>
        <w:t>№ 222рк</w:t>
      </w:r>
      <w:r>
        <w:rPr>
          <w:rFonts w:ascii="Times New Roman" w:hAnsi="Times New Roman"/>
          <w:color w:val="000000"/>
          <w:sz w:val="28"/>
          <w:szCs w:val="28"/>
          <w:lang w:val="uk-UA"/>
        </w:rPr>
        <w:t xml:space="preserve"> було достроково припинено дію контракту з керівником КП</w:t>
      </w:r>
      <w:r w:rsidRPr="00541A37">
        <w:rPr>
          <w:rFonts w:ascii="Times New Roman" w:hAnsi="Times New Roman"/>
          <w:color w:val="000000"/>
          <w:sz w:val="28"/>
          <w:szCs w:val="28"/>
          <w:lang w:val="uk-UA"/>
        </w:rPr>
        <w:t xml:space="preserve"> «Міське ринкове господарство»</w:t>
      </w:r>
      <w:r>
        <w:rPr>
          <w:rFonts w:ascii="Times New Roman" w:hAnsi="Times New Roman"/>
          <w:color w:val="000000"/>
          <w:sz w:val="28"/>
          <w:szCs w:val="28"/>
          <w:lang w:val="uk-UA"/>
        </w:rPr>
        <w:t xml:space="preserve"> </w:t>
      </w:r>
      <w:r w:rsidRPr="00541A37">
        <w:rPr>
          <w:rFonts w:ascii="Times New Roman" w:hAnsi="Times New Roman"/>
          <w:color w:val="000000"/>
          <w:sz w:val="28"/>
          <w:szCs w:val="28"/>
          <w:shd w:val="clear" w:color="auto" w:fill="FFFFFF"/>
          <w:lang w:val="uk-UA"/>
        </w:rPr>
        <w:t>Чхарт</w:t>
      </w:r>
      <w:r>
        <w:rPr>
          <w:rFonts w:ascii="Times New Roman" w:hAnsi="Times New Roman"/>
          <w:color w:val="000000"/>
          <w:sz w:val="28"/>
          <w:szCs w:val="28"/>
          <w:shd w:val="clear" w:color="auto" w:fill="FFFFFF"/>
          <w:lang w:val="uk-UA"/>
        </w:rPr>
        <w:t>и</w:t>
      </w:r>
      <w:r w:rsidRPr="00541A37">
        <w:rPr>
          <w:rFonts w:ascii="Times New Roman" w:hAnsi="Times New Roman"/>
          <w:color w:val="000000"/>
          <w:sz w:val="28"/>
          <w:szCs w:val="28"/>
          <w:shd w:val="clear" w:color="auto" w:fill="FFFFFF"/>
          <w:lang w:val="uk-UA"/>
        </w:rPr>
        <w:t>швілі Веронік</w:t>
      </w:r>
      <w:r>
        <w:rPr>
          <w:rFonts w:ascii="Times New Roman" w:hAnsi="Times New Roman"/>
          <w:color w:val="000000"/>
          <w:sz w:val="28"/>
          <w:szCs w:val="28"/>
          <w:shd w:val="clear" w:color="auto" w:fill="FFFFFF"/>
          <w:lang w:val="uk-UA"/>
        </w:rPr>
        <w:t>ою</w:t>
      </w:r>
      <w:r w:rsidRPr="00541A37">
        <w:rPr>
          <w:rFonts w:ascii="Times New Roman" w:hAnsi="Times New Roman"/>
          <w:color w:val="000000"/>
          <w:sz w:val="28"/>
          <w:szCs w:val="28"/>
          <w:shd w:val="clear" w:color="auto" w:fill="FFFFFF"/>
          <w:lang w:val="uk-UA"/>
        </w:rPr>
        <w:t xml:space="preserve"> Алістархівн</w:t>
      </w:r>
      <w:r>
        <w:rPr>
          <w:rFonts w:ascii="Times New Roman" w:hAnsi="Times New Roman"/>
          <w:color w:val="000000"/>
          <w:sz w:val="28"/>
          <w:szCs w:val="28"/>
          <w:shd w:val="clear" w:color="auto" w:fill="FFFFFF"/>
          <w:lang w:val="uk-UA"/>
        </w:rPr>
        <w:t>ою та звільнено її з посади керівника.</w:t>
      </w:r>
    </w:p>
    <w:p w:rsidR="0047310A" w:rsidRDefault="0047310A" w:rsidP="008F709C">
      <w:pPr>
        <w:spacing w:line="240" w:lineRule="auto"/>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Таким чином, на прийняття міським головою розпорядження впливали висновки </w:t>
      </w:r>
      <w:r w:rsidRPr="0029439E">
        <w:rPr>
          <w:rFonts w:ascii="Times New Roman" w:hAnsi="Times New Roman"/>
          <w:color w:val="000000"/>
          <w:sz w:val="28"/>
          <w:szCs w:val="28"/>
          <w:shd w:val="clear" w:color="auto" w:fill="FFFFFF"/>
          <w:lang w:val="uk-UA"/>
        </w:rPr>
        <w:t>управління з використання та розвитку комунальної власності Миколаївської міської ради</w:t>
      </w:r>
      <w:r>
        <w:rPr>
          <w:rFonts w:ascii="Times New Roman" w:hAnsi="Times New Roman"/>
          <w:color w:val="000000"/>
          <w:sz w:val="28"/>
          <w:szCs w:val="28"/>
          <w:shd w:val="clear" w:color="auto" w:fill="FFFFFF"/>
          <w:lang w:val="uk-UA"/>
        </w:rPr>
        <w:t xml:space="preserve"> надані в зв’язку з діяльністю керівника підприємства, які в свою чергу були надані на підставі відповідних даних.</w:t>
      </w:r>
    </w:p>
    <w:p w:rsidR="0047310A" w:rsidRDefault="0047310A" w:rsidP="008F709C">
      <w:pPr>
        <w:spacing w:line="240" w:lineRule="auto"/>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Не погодившись з підставами дострокового припинення контракту </w:t>
      </w:r>
      <w:r w:rsidRPr="00541A37">
        <w:rPr>
          <w:rFonts w:ascii="Times New Roman" w:hAnsi="Times New Roman"/>
          <w:color w:val="000000"/>
          <w:sz w:val="28"/>
          <w:szCs w:val="28"/>
          <w:shd w:val="clear" w:color="auto" w:fill="FFFFFF"/>
          <w:lang w:val="uk-UA"/>
        </w:rPr>
        <w:t>Чхарт</w:t>
      </w:r>
      <w:r>
        <w:rPr>
          <w:rFonts w:ascii="Times New Roman" w:hAnsi="Times New Roman"/>
          <w:color w:val="000000"/>
          <w:sz w:val="28"/>
          <w:szCs w:val="28"/>
          <w:shd w:val="clear" w:color="auto" w:fill="FFFFFF"/>
          <w:lang w:val="uk-UA"/>
        </w:rPr>
        <w:t>и</w:t>
      </w:r>
      <w:r w:rsidRPr="00541A37">
        <w:rPr>
          <w:rFonts w:ascii="Times New Roman" w:hAnsi="Times New Roman"/>
          <w:color w:val="000000"/>
          <w:sz w:val="28"/>
          <w:szCs w:val="28"/>
          <w:shd w:val="clear" w:color="auto" w:fill="FFFFFF"/>
          <w:lang w:val="uk-UA"/>
        </w:rPr>
        <w:t>швілі Веронік</w:t>
      </w:r>
      <w:r>
        <w:rPr>
          <w:rFonts w:ascii="Times New Roman" w:hAnsi="Times New Roman"/>
          <w:color w:val="000000"/>
          <w:sz w:val="28"/>
          <w:szCs w:val="28"/>
          <w:shd w:val="clear" w:color="auto" w:fill="FFFFFF"/>
          <w:lang w:val="uk-UA"/>
        </w:rPr>
        <w:t>а</w:t>
      </w:r>
      <w:r w:rsidRPr="00541A37">
        <w:rPr>
          <w:rFonts w:ascii="Times New Roman" w:hAnsi="Times New Roman"/>
          <w:color w:val="000000"/>
          <w:sz w:val="28"/>
          <w:szCs w:val="28"/>
          <w:shd w:val="clear" w:color="auto" w:fill="FFFFFF"/>
          <w:lang w:val="uk-UA"/>
        </w:rPr>
        <w:t xml:space="preserve"> Алістархівн</w:t>
      </w:r>
      <w:r>
        <w:rPr>
          <w:rFonts w:ascii="Times New Roman" w:hAnsi="Times New Roman"/>
          <w:color w:val="000000"/>
          <w:sz w:val="28"/>
          <w:szCs w:val="28"/>
          <w:shd w:val="clear" w:color="auto" w:fill="FFFFFF"/>
          <w:lang w:val="uk-UA"/>
        </w:rPr>
        <w:t>а звернулася до суду.</w:t>
      </w:r>
    </w:p>
    <w:p w:rsidR="0047310A" w:rsidRPr="0029439E" w:rsidRDefault="0047310A" w:rsidP="0029439E">
      <w:pPr>
        <w:spacing w:line="240" w:lineRule="auto"/>
        <w:rPr>
          <w:rFonts w:ascii="Times New Roman" w:hAnsi="Times New Roman"/>
          <w:color w:val="000000"/>
          <w:sz w:val="28"/>
          <w:szCs w:val="28"/>
          <w:shd w:val="clear" w:color="auto" w:fill="FFFFFF"/>
          <w:lang w:val="uk-UA"/>
        </w:rPr>
      </w:pPr>
      <w:r w:rsidRPr="00A15834">
        <w:rPr>
          <w:rFonts w:ascii="Times New Roman" w:hAnsi="Times New Roman"/>
          <w:color w:val="000000"/>
          <w:sz w:val="28"/>
          <w:szCs w:val="28"/>
          <w:shd w:val="clear" w:color="auto" w:fill="FFFFFF"/>
          <w:lang w:val="uk-UA"/>
        </w:rPr>
        <w:t>Рішення</w:t>
      </w:r>
      <w:r>
        <w:rPr>
          <w:rFonts w:ascii="Times New Roman" w:hAnsi="Times New Roman"/>
          <w:color w:val="000000"/>
          <w:sz w:val="28"/>
          <w:szCs w:val="28"/>
          <w:shd w:val="clear" w:color="auto" w:fill="FFFFFF"/>
          <w:lang w:val="uk-UA"/>
        </w:rPr>
        <w:t>м</w:t>
      </w:r>
      <w:r w:rsidRPr="00A15834">
        <w:rPr>
          <w:rFonts w:ascii="Times New Roman" w:hAnsi="Times New Roman"/>
          <w:color w:val="000000"/>
          <w:sz w:val="28"/>
          <w:szCs w:val="28"/>
          <w:shd w:val="clear" w:color="auto" w:fill="FFFFFF"/>
          <w:lang w:val="uk-UA"/>
        </w:rPr>
        <w:t xml:space="preserve"> Центрального районного суду м. Миколаєва від 16.01.2017 по справі </w:t>
      </w:r>
      <w:r w:rsidRPr="00541A37">
        <w:rPr>
          <w:rFonts w:ascii="Times New Roman" w:hAnsi="Times New Roman"/>
          <w:color w:val="000000"/>
          <w:sz w:val="28"/>
          <w:szCs w:val="28"/>
          <w:shd w:val="clear" w:color="auto" w:fill="FFFFFF"/>
          <w:lang w:val="uk-UA"/>
        </w:rPr>
        <w:t>№ 490/10535/16-ц</w:t>
      </w:r>
      <w:r>
        <w:rPr>
          <w:rFonts w:ascii="Times New Roman" w:hAnsi="Times New Roman"/>
          <w:color w:val="000000"/>
          <w:sz w:val="28"/>
          <w:szCs w:val="28"/>
          <w:shd w:val="clear" w:color="auto" w:fill="FFFFFF"/>
          <w:lang w:val="uk-UA"/>
        </w:rPr>
        <w:t xml:space="preserve">, яке було залишено в силі ухвалою </w:t>
      </w:r>
      <w:r w:rsidRPr="00541A37">
        <w:rPr>
          <w:rFonts w:ascii="Times New Roman" w:hAnsi="Times New Roman"/>
          <w:color w:val="000000"/>
          <w:sz w:val="28"/>
          <w:szCs w:val="28"/>
          <w:lang w:val="uk-UA"/>
        </w:rPr>
        <w:t>апеляційного суду Миколаївської області від 15.03.2017</w:t>
      </w:r>
      <w:r>
        <w:rPr>
          <w:rFonts w:ascii="Times New Roman" w:hAnsi="Times New Roman"/>
          <w:color w:val="000000"/>
          <w:sz w:val="28"/>
          <w:szCs w:val="28"/>
          <w:lang w:val="uk-UA"/>
        </w:rPr>
        <w:t>,</w:t>
      </w:r>
      <w:r w:rsidRPr="00541A37">
        <w:rPr>
          <w:rFonts w:ascii="Times New Roman" w:hAnsi="Times New Roman"/>
          <w:color w:val="000000"/>
          <w:sz w:val="28"/>
          <w:szCs w:val="28"/>
          <w:shd w:val="clear" w:color="auto" w:fill="FFFFFF"/>
          <w:lang w:val="uk-UA"/>
        </w:rPr>
        <w:t xml:space="preserve"> поновлено Чхартішвілі Вероніку Алістархівну на посаді </w:t>
      </w:r>
      <w:r w:rsidRPr="00541A37">
        <w:rPr>
          <w:rFonts w:ascii="Times New Roman" w:hAnsi="Times New Roman"/>
          <w:color w:val="000000"/>
          <w:sz w:val="28"/>
          <w:szCs w:val="28"/>
          <w:lang w:val="uk-UA"/>
        </w:rPr>
        <w:t xml:space="preserve">керівника (директора) </w:t>
      </w:r>
      <w:r>
        <w:rPr>
          <w:rFonts w:ascii="Times New Roman" w:hAnsi="Times New Roman"/>
          <w:color w:val="000000"/>
          <w:sz w:val="28"/>
          <w:szCs w:val="28"/>
          <w:lang w:val="uk-UA"/>
        </w:rPr>
        <w:t>КП</w:t>
      </w:r>
      <w:r w:rsidRPr="00541A37">
        <w:rPr>
          <w:rFonts w:ascii="Times New Roman" w:hAnsi="Times New Roman"/>
          <w:color w:val="000000"/>
          <w:sz w:val="28"/>
          <w:szCs w:val="28"/>
          <w:lang w:val="uk-UA"/>
        </w:rPr>
        <w:t xml:space="preserve"> «Міське ринкове господарство» з 21 вересня 2016 року.</w:t>
      </w:r>
    </w:p>
    <w:p w:rsidR="0047310A" w:rsidRPr="00FE57BF" w:rsidRDefault="0047310A" w:rsidP="00937C5D">
      <w:pPr>
        <w:spacing w:line="240" w:lineRule="auto"/>
        <w:rPr>
          <w:rFonts w:ascii="Times New Roman" w:hAnsi="Times New Roman"/>
          <w:color w:val="000000"/>
          <w:sz w:val="28"/>
          <w:szCs w:val="28"/>
          <w:lang w:val="uk-UA"/>
        </w:rPr>
      </w:pPr>
      <w:r w:rsidRPr="00FE57BF">
        <w:rPr>
          <w:rFonts w:ascii="Times New Roman" w:hAnsi="Times New Roman"/>
          <w:color w:val="000000"/>
          <w:sz w:val="28"/>
          <w:szCs w:val="28"/>
          <w:lang w:val="uk-UA"/>
        </w:rPr>
        <w:t xml:space="preserve">На виконання рішення Центрального районного суду м. Миколаєва від 16.01.2017 </w:t>
      </w:r>
      <w:r w:rsidRPr="00FE57BF">
        <w:rPr>
          <w:rFonts w:ascii="Times New Roman" w:hAnsi="Times New Roman"/>
          <w:color w:val="000000"/>
          <w:sz w:val="28"/>
          <w:szCs w:val="28"/>
          <w:shd w:val="clear" w:color="auto" w:fill="FFFFFF"/>
          <w:lang w:val="uk-UA"/>
        </w:rPr>
        <w:t>по справі № 490/10535/16-ц</w:t>
      </w:r>
      <w:r w:rsidRPr="00FE57BF">
        <w:rPr>
          <w:rFonts w:ascii="Times New Roman" w:hAnsi="Times New Roman"/>
          <w:color w:val="000000"/>
          <w:sz w:val="28"/>
          <w:szCs w:val="28"/>
          <w:lang w:val="uk-UA"/>
        </w:rPr>
        <w:t xml:space="preserve"> розпорядженням Миколаївського міського голови від 25.01.2017 № 21рк «Про поновлення на посаді» </w:t>
      </w:r>
      <w:r w:rsidRPr="00FE57BF">
        <w:rPr>
          <w:rFonts w:ascii="Times New Roman" w:hAnsi="Times New Roman"/>
          <w:color w:val="000000"/>
          <w:sz w:val="28"/>
          <w:szCs w:val="28"/>
          <w:shd w:val="clear" w:color="auto" w:fill="FFFFFF"/>
          <w:lang w:val="uk-UA"/>
        </w:rPr>
        <w:t xml:space="preserve">Чхартішвілі Вероніку Алістархівну було </w:t>
      </w:r>
      <w:r w:rsidRPr="00FE57BF">
        <w:rPr>
          <w:rFonts w:ascii="Times New Roman" w:hAnsi="Times New Roman"/>
          <w:b/>
          <w:color w:val="000000"/>
          <w:sz w:val="28"/>
          <w:szCs w:val="28"/>
          <w:shd w:val="clear" w:color="auto" w:fill="FFFFFF"/>
          <w:lang w:val="uk-UA"/>
        </w:rPr>
        <w:t>поновлено</w:t>
      </w:r>
      <w:r w:rsidRPr="00FE57BF">
        <w:rPr>
          <w:rFonts w:ascii="Times New Roman" w:hAnsi="Times New Roman"/>
          <w:color w:val="000000"/>
          <w:sz w:val="28"/>
          <w:szCs w:val="28"/>
          <w:shd w:val="clear" w:color="auto" w:fill="FFFFFF"/>
          <w:lang w:val="uk-UA"/>
        </w:rPr>
        <w:t xml:space="preserve"> на посаді директора КП «</w:t>
      </w:r>
      <w:r w:rsidRPr="00FE57BF">
        <w:rPr>
          <w:rFonts w:ascii="Times New Roman" w:hAnsi="Times New Roman"/>
          <w:color w:val="000000"/>
          <w:sz w:val="28"/>
          <w:szCs w:val="28"/>
          <w:lang w:val="uk-UA"/>
        </w:rPr>
        <w:t xml:space="preserve">Міське ринкове господарство». </w:t>
      </w:r>
    </w:p>
    <w:p w:rsidR="0047310A" w:rsidRPr="00FE57BF" w:rsidRDefault="0047310A" w:rsidP="00937C5D">
      <w:pPr>
        <w:spacing w:line="240" w:lineRule="auto"/>
        <w:rPr>
          <w:rFonts w:ascii="Times New Roman" w:hAnsi="Times New Roman"/>
          <w:color w:val="000000"/>
          <w:sz w:val="28"/>
          <w:szCs w:val="28"/>
          <w:lang w:val="uk-UA"/>
        </w:rPr>
      </w:pPr>
    </w:p>
    <w:p w:rsidR="0047310A" w:rsidRPr="00FE57BF" w:rsidRDefault="0047310A" w:rsidP="003F541E">
      <w:pPr>
        <w:spacing w:line="240" w:lineRule="auto"/>
        <w:rPr>
          <w:rFonts w:ascii="Times New Roman" w:hAnsi="Times New Roman"/>
          <w:color w:val="000000"/>
          <w:sz w:val="28"/>
          <w:szCs w:val="28"/>
          <w:lang w:val="uk-UA"/>
        </w:rPr>
      </w:pPr>
      <w:r w:rsidRPr="00FE57BF">
        <w:rPr>
          <w:rFonts w:ascii="Times New Roman" w:hAnsi="Times New Roman"/>
          <w:color w:val="000000"/>
          <w:sz w:val="28"/>
          <w:szCs w:val="28"/>
          <w:lang w:val="uk-UA"/>
        </w:rPr>
        <w:t xml:space="preserve">Таким чином, рішення Центрального районного суду м. Миколаєва від 16.01.2017 </w:t>
      </w:r>
      <w:r w:rsidRPr="00FE57BF">
        <w:rPr>
          <w:rFonts w:ascii="Times New Roman" w:hAnsi="Times New Roman"/>
          <w:color w:val="000000"/>
          <w:sz w:val="28"/>
          <w:szCs w:val="28"/>
          <w:shd w:val="clear" w:color="auto" w:fill="FFFFFF"/>
          <w:lang w:val="uk-UA"/>
        </w:rPr>
        <w:t>по справі № 490/10535/16-ц</w:t>
      </w:r>
      <w:r w:rsidRPr="00FE57BF">
        <w:rPr>
          <w:rFonts w:ascii="Times New Roman" w:hAnsi="Times New Roman"/>
          <w:color w:val="000000"/>
          <w:sz w:val="28"/>
          <w:szCs w:val="28"/>
          <w:lang w:val="uk-UA"/>
        </w:rPr>
        <w:t xml:space="preserve"> було </w:t>
      </w:r>
      <w:r w:rsidRPr="00FE57BF">
        <w:rPr>
          <w:rFonts w:ascii="Times New Roman" w:hAnsi="Times New Roman"/>
          <w:b/>
          <w:color w:val="000000"/>
          <w:sz w:val="28"/>
          <w:szCs w:val="28"/>
          <w:lang w:val="uk-UA"/>
        </w:rPr>
        <w:t>виконано</w:t>
      </w:r>
      <w:r w:rsidRPr="00FE57BF">
        <w:rPr>
          <w:rFonts w:ascii="Times New Roman" w:hAnsi="Times New Roman"/>
          <w:color w:val="000000"/>
          <w:sz w:val="28"/>
          <w:szCs w:val="28"/>
          <w:lang w:val="uk-UA"/>
        </w:rPr>
        <w:t>.</w:t>
      </w:r>
    </w:p>
    <w:p w:rsidR="0047310A" w:rsidRDefault="0047310A" w:rsidP="00937C5D">
      <w:pPr>
        <w:spacing w:line="240" w:lineRule="auto"/>
        <w:rPr>
          <w:rFonts w:ascii="Times New Roman" w:hAnsi="Times New Roman"/>
          <w:sz w:val="28"/>
          <w:szCs w:val="28"/>
          <w:lang w:val="uk-UA"/>
        </w:rPr>
      </w:pPr>
    </w:p>
    <w:p w:rsidR="0047310A" w:rsidRPr="00FE57BF" w:rsidRDefault="0047310A" w:rsidP="00937C5D">
      <w:pPr>
        <w:spacing w:line="240" w:lineRule="auto"/>
        <w:rPr>
          <w:rFonts w:ascii="Times New Roman" w:hAnsi="Times New Roman"/>
          <w:color w:val="000000"/>
          <w:sz w:val="28"/>
          <w:szCs w:val="28"/>
          <w:lang w:val="uk-UA"/>
        </w:rPr>
      </w:pPr>
      <w:r>
        <w:rPr>
          <w:rFonts w:ascii="Times New Roman" w:hAnsi="Times New Roman"/>
          <w:sz w:val="28"/>
          <w:szCs w:val="28"/>
          <w:lang w:val="uk-UA"/>
        </w:rPr>
        <w:t>Судові висновки з приводу п</w:t>
      </w:r>
      <w:r w:rsidRPr="00FE57BF">
        <w:rPr>
          <w:rFonts w:ascii="Times New Roman" w:hAnsi="Times New Roman"/>
          <w:sz w:val="28"/>
          <w:szCs w:val="28"/>
          <w:lang w:val="uk-UA"/>
        </w:rPr>
        <w:t>орушення міським головою вимог чинного трудового законодавства в частині дотримання порядку звільнення працівників з займаної посади</w:t>
      </w:r>
      <w:r>
        <w:rPr>
          <w:rFonts w:ascii="Times New Roman" w:hAnsi="Times New Roman"/>
          <w:sz w:val="28"/>
          <w:szCs w:val="28"/>
          <w:lang w:val="uk-UA"/>
        </w:rPr>
        <w:t xml:space="preserve"> відсутні. </w:t>
      </w:r>
    </w:p>
    <w:p w:rsidR="0047310A" w:rsidRPr="00FE57BF" w:rsidRDefault="0047310A" w:rsidP="00937C5D">
      <w:pPr>
        <w:spacing w:line="240" w:lineRule="auto"/>
        <w:rPr>
          <w:rFonts w:ascii="Times New Roman" w:hAnsi="Times New Roman"/>
          <w:color w:val="000000"/>
          <w:sz w:val="28"/>
          <w:szCs w:val="28"/>
          <w:lang w:val="uk-UA"/>
        </w:rPr>
      </w:pPr>
    </w:p>
    <w:p w:rsidR="0047310A" w:rsidRDefault="0047310A" w:rsidP="00937C5D">
      <w:pPr>
        <w:spacing w:line="240" w:lineRule="auto"/>
        <w:rPr>
          <w:rFonts w:ascii="Times New Roman" w:hAnsi="Times New Roman"/>
          <w:color w:val="000000"/>
          <w:sz w:val="28"/>
          <w:szCs w:val="28"/>
          <w:shd w:val="clear" w:color="auto" w:fill="FFFFFF"/>
          <w:lang w:val="uk-UA"/>
        </w:rPr>
      </w:pPr>
      <w:r w:rsidRPr="00FE57BF">
        <w:rPr>
          <w:rFonts w:ascii="Times New Roman" w:hAnsi="Times New Roman"/>
          <w:color w:val="000000"/>
          <w:sz w:val="28"/>
          <w:szCs w:val="28"/>
          <w:lang w:val="uk-UA"/>
        </w:rPr>
        <w:t xml:space="preserve">Додатково повідомляємо, що ухвалою Вищого спеціалізованого суду України з розгляду цивільних і кримінальних справ від 13.04.2017 </w:t>
      </w:r>
      <w:r w:rsidRPr="00FE57BF">
        <w:rPr>
          <w:rFonts w:ascii="Times New Roman" w:hAnsi="Times New Roman"/>
          <w:color w:val="000000"/>
          <w:sz w:val="28"/>
          <w:szCs w:val="28"/>
          <w:shd w:val="clear" w:color="auto" w:fill="FFFFFF"/>
          <w:lang w:val="uk-UA"/>
        </w:rPr>
        <w:t>по справі № 490/10535/16-ц за касаційної скаргою Миколаївської міської ради, в зв’язку з наявністю підстав для перегляду рішення Центрального районного</w:t>
      </w:r>
      <w:r w:rsidRPr="00A15834">
        <w:rPr>
          <w:rFonts w:ascii="Times New Roman" w:hAnsi="Times New Roman"/>
          <w:color w:val="000000"/>
          <w:sz w:val="28"/>
          <w:szCs w:val="28"/>
          <w:shd w:val="clear" w:color="auto" w:fill="FFFFFF"/>
          <w:lang w:val="uk-UA"/>
        </w:rPr>
        <w:t xml:space="preserve"> суду м. Миколаєва від 16.01.2017</w:t>
      </w:r>
      <w:r>
        <w:rPr>
          <w:rFonts w:ascii="Times New Roman" w:hAnsi="Times New Roman"/>
          <w:color w:val="000000"/>
          <w:sz w:val="28"/>
          <w:szCs w:val="28"/>
          <w:shd w:val="clear" w:color="auto" w:fill="FFFFFF"/>
          <w:lang w:val="uk-UA"/>
        </w:rPr>
        <w:t xml:space="preserve"> та </w:t>
      </w:r>
      <w:r>
        <w:rPr>
          <w:rFonts w:ascii="Times New Roman" w:hAnsi="Times New Roman"/>
          <w:color w:val="000000"/>
          <w:sz w:val="28"/>
          <w:szCs w:val="28"/>
          <w:lang w:val="uk-UA"/>
        </w:rPr>
        <w:t>у</w:t>
      </w:r>
      <w:r w:rsidRPr="00541A37">
        <w:rPr>
          <w:rFonts w:ascii="Times New Roman" w:hAnsi="Times New Roman"/>
          <w:color w:val="000000"/>
          <w:sz w:val="28"/>
          <w:szCs w:val="28"/>
          <w:lang w:val="uk-UA"/>
        </w:rPr>
        <w:t>хвал</w:t>
      </w:r>
      <w:r>
        <w:rPr>
          <w:rFonts w:ascii="Times New Roman" w:hAnsi="Times New Roman"/>
          <w:color w:val="000000"/>
          <w:sz w:val="28"/>
          <w:szCs w:val="28"/>
          <w:lang w:val="uk-UA"/>
        </w:rPr>
        <w:t>и</w:t>
      </w:r>
      <w:r w:rsidRPr="00541A37">
        <w:rPr>
          <w:rFonts w:ascii="Times New Roman" w:hAnsi="Times New Roman"/>
          <w:color w:val="000000"/>
          <w:sz w:val="28"/>
          <w:szCs w:val="28"/>
          <w:lang w:val="uk-UA"/>
        </w:rPr>
        <w:t xml:space="preserve"> апеляційного суду Миколаївської області від 15.03.2017</w:t>
      </w:r>
      <w:r>
        <w:rPr>
          <w:rFonts w:ascii="Times New Roman" w:hAnsi="Times New Roman"/>
          <w:color w:val="000000"/>
          <w:sz w:val="28"/>
          <w:szCs w:val="28"/>
          <w:lang w:val="uk-UA"/>
        </w:rPr>
        <w:t>,</w:t>
      </w:r>
      <w:r>
        <w:rPr>
          <w:rFonts w:ascii="Times New Roman" w:hAnsi="Times New Roman"/>
          <w:color w:val="000000"/>
          <w:sz w:val="28"/>
          <w:szCs w:val="28"/>
          <w:shd w:val="clear" w:color="auto" w:fill="FFFFFF"/>
          <w:lang w:val="uk-UA"/>
        </w:rPr>
        <w:t xml:space="preserve"> відкрито касаційне провадження.</w:t>
      </w:r>
    </w:p>
    <w:p w:rsidR="0047310A" w:rsidRDefault="0047310A" w:rsidP="00937C5D">
      <w:pPr>
        <w:spacing w:line="240" w:lineRule="auto"/>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Станом на теперішній час розгляд вказаної справи триває.</w:t>
      </w:r>
    </w:p>
    <w:p w:rsidR="0047310A" w:rsidRDefault="0047310A" w:rsidP="00937C5D">
      <w:pPr>
        <w:spacing w:line="240" w:lineRule="auto"/>
        <w:rPr>
          <w:rFonts w:ascii="Times New Roman" w:hAnsi="Times New Roman"/>
          <w:color w:val="000000"/>
          <w:sz w:val="28"/>
          <w:szCs w:val="28"/>
          <w:shd w:val="clear" w:color="auto" w:fill="FFFFFF"/>
          <w:lang w:val="uk-UA"/>
        </w:rPr>
      </w:pPr>
    </w:p>
    <w:p w:rsidR="0047310A" w:rsidRDefault="0047310A" w:rsidP="00937C5D">
      <w:pPr>
        <w:spacing w:line="240" w:lineRule="auto"/>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Звертаємо увагу, що </w:t>
      </w:r>
      <w:r w:rsidRPr="000A11A9">
        <w:rPr>
          <w:rFonts w:ascii="Times New Roman" w:hAnsi="Times New Roman"/>
          <w:b/>
          <w:color w:val="000000"/>
          <w:sz w:val="28"/>
          <w:szCs w:val="28"/>
          <w:shd w:val="clear" w:color="auto" w:fill="FFFFFF"/>
          <w:lang w:val="uk-UA"/>
        </w:rPr>
        <w:t>показники</w:t>
      </w:r>
      <w:r>
        <w:rPr>
          <w:rFonts w:ascii="Times New Roman" w:hAnsi="Times New Roman"/>
          <w:color w:val="000000"/>
          <w:sz w:val="28"/>
          <w:szCs w:val="28"/>
          <w:shd w:val="clear" w:color="auto" w:fill="FFFFFF"/>
          <w:lang w:val="uk-UA"/>
        </w:rPr>
        <w:t xml:space="preserve"> </w:t>
      </w:r>
      <w:r w:rsidRPr="000A11A9">
        <w:rPr>
          <w:rFonts w:ascii="Times New Roman" w:hAnsi="Times New Roman"/>
          <w:b/>
          <w:color w:val="000000"/>
          <w:sz w:val="28"/>
          <w:szCs w:val="28"/>
          <w:shd w:val="clear" w:color="auto" w:fill="FFFFFF"/>
          <w:lang w:val="uk-UA"/>
        </w:rPr>
        <w:t>діяльності</w:t>
      </w:r>
      <w:r>
        <w:rPr>
          <w:rFonts w:ascii="Times New Roman" w:hAnsi="Times New Roman"/>
          <w:color w:val="000000"/>
          <w:sz w:val="28"/>
          <w:szCs w:val="28"/>
          <w:shd w:val="clear" w:color="auto" w:fill="FFFFFF"/>
          <w:lang w:val="uk-UA"/>
        </w:rPr>
        <w:t xml:space="preserve"> КП «</w:t>
      </w:r>
      <w:r w:rsidRPr="00541A37">
        <w:rPr>
          <w:rFonts w:ascii="Times New Roman" w:hAnsi="Times New Roman"/>
          <w:color w:val="000000"/>
          <w:sz w:val="28"/>
          <w:szCs w:val="28"/>
          <w:lang w:val="uk-UA"/>
        </w:rPr>
        <w:t>Міське ринкове господарство»</w:t>
      </w:r>
      <w:r>
        <w:rPr>
          <w:rFonts w:ascii="Times New Roman" w:hAnsi="Times New Roman"/>
          <w:color w:val="000000"/>
          <w:sz w:val="28"/>
          <w:szCs w:val="28"/>
          <w:lang w:val="uk-UA"/>
        </w:rPr>
        <w:t xml:space="preserve"> </w:t>
      </w:r>
      <w:r w:rsidRPr="000A11A9">
        <w:rPr>
          <w:rFonts w:ascii="Times New Roman" w:hAnsi="Times New Roman"/>
          <w:b/>
          <w:color w:val="000000"/>
          <w:sz w:val="28"/>
          <w:szCs w:val="28"/>
          <w:lang w:val="uk-UA"/>
        </w:rPr>
        <w:t>за відсутності</w:t>
      </w:r>
      <w:r>
        <w:rPr>
          <w:rFonts w:ascii="Times New Roman" w:hAnsi="Times New Roman"/>
          <w:color w:val="000000"/>
          <w:sz w:val="28"/>
          <w:szCs w:val="28"/>
          <w:lang w:val="uk-UA"/>
        </w:rPr>
        <w:t xml:space="preserve"> на посаді директора </w:t>
      </w:r>
      <w:r w:rsidRPr="000A11A9">
        <w:rPr>
          <w:rFonts w:ascii="Times New Roman" w:hAnsi="Times New Roman"/>
          <w:b/>
          <w:color w:val="000000"/>
          <w:sz w:val="28"/>
          <w:szCs w:val="28"/>
          <w:shd w:val="clear" w:color="auto" w:fill="FFFFFF"/>
          <w:lang w:val="uk-UA"/>
        </w:rPr>
        <w:t>Чхартішвілі Вероніки Алістархівни</w:t>
      </w:r>
      <w:r>
        <w:rPr>
          <w:rFonts w:ascii="Times New Roman" w:hAnsi="Times New Roman"/>
          <w:color w:val="000000"/>
          <w:sz w:val="28"/>
          <w:szCs w:val="28"/>
          <w:shd w:val="clear" w:color="auto" w:fill="FFFFFF"/>
          <w:lang w:val="uk-UA"/>
        </w:rPr>
        <w:t xml:space="preserve"> </w:t>
      </w:r>
      <w:r w:rsidRPr="000A11A9">
        <w:rPr>
          <w:rFonts w:ascii="Times New Roman" w:hAnsi="Times New Roman"/>
          <w:b/>
          <w:color w:val="000000"/>
          <w:sz w:val="28"/>
          <w:szCs w:val="28"/>
          <w:shd w:val="clear" w:color="auto" w:fill="FFFFFF"/>
          <w:lang w:val="uk-UA"/>
        </w:rPr>
        <w:t>значно зросли</w:t>
      </w:r>
      <w:r>
        <w:rPr>
          <w:rFonts w:ascii="Times New Roman" w:hAnsi="Times New Roman"/>
          <w:color w:val="000000"/>
          <w:sz w:val="28"/>
          <w:szCs w:val="28"/>
          <w:shd w:val="clear" w:color="auto" w:fill="FFFFFF"/>
          <w:lang w:val="uk-UA"/>
        </w:rPr>
        <w:t>.</w:t>
      </w:r>
    </w:p>
    <w:p w:rsidR="0047310A" w:rsidRDefault="0047310A" w:rsidP="00937C5D">
      <w:pPr>
        <w:spacing w:line="240" w:lineRule="auto"/>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 За період з 21.09.2016 по січень 2017 виручка від діяльності КП «</w:t>
      </w:r>
      <w:r w:rsidRPr="00541A37">
        <w:rPr>
          <w:rFonts w:ascii="Times New Roman" w:hAnsi="Times New Roman"/>
          <w:color w:val="000000"/>
          <w:sz w:val="28"/>
          <w:szCs w:val="28"/>
          <w:lang w:val="uk-UA"/>
        </w:rPr>
        <w:t>Міське ринкове господарство»</w:t>
      </w:r>
      <w:r>
        <w:rPr>
          <w:rFonts w:ascii="Times New Roman" w:hAnsi="Times New Roman"/>
          <w:color w:val="000000"/>
          <w:sz w:val="28"/>
          <w:szCs w:val="28"/>
          <w:lang w:val="uk-UA"/>
        </w:rPr>
        <w:t xml:space="preserve"> склала 76874, 94 грн. З жовтня 2016 року виручка значно зросла, її приріст відносно середнього значення за 9 місяців 2016 року склав: жовтень 2016 року – збільшення на 42% або на 32277,01 грн., листопад 2016 року – збільшення на 61% або на 46902,36 грн., грудень 2016 року – збільшення на 85,8 % або на 65979,36 грн. </w:t>
      </w:r>
    </w:p>
    <w:p w:rsidR="0047310A" w:rsidRDefault="0047310A" w:rsidP="00937C5D">
      <w:pPr>
        <w:spacing w:line="240" w:lineRule="auto"/>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Вказане прямо свідчить про не належне утримання та керівництво підприємством </w:t>
      </w:r>
      <w:r w:rsidRPr="000D22BE">
        <w:rPr>
          <w:rFonts w:ascii="Times New Roman" w:hAnsi="Times New Roman"/>
          <w:color w:val="000000"/>
          <w:sz w:val="28"/>
          <w:szCs w:val="28"/>
          <w:shd w:val="clear" w:color="auto" w:fill="FFFFFF"/>
          <w:lang w:val="uk-UA"/>
        </w:rPr>
        <w:t>Чхартішвілі Веронікою Алістархівною</w:t>
      </w:r>
      <w:r>
        <w:rPr>
          <w:rFonts w:ascii="Times New Roman" w:hAnsi="Times New Roman"/>
          <w:b/>
          <w:color w:val="000000"/>
          <w:sz w:val="28"/>
          <w:szCs w:val="28"/>
          <w:shd w:val="clear" w:color="auto" w:fill="FFFFFF"/>
          <w:lang w:val="uk-UA"/>
        </w:rPr>
        <w:t>.</w:t>
      </w:r>
    </w:p>
    <w:p w:rsidR="0047310A" w:rsidRDefault="0047310A" w:rsidP="00374174">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p>
    <w:p w:rsidR="0047310A" w:rsidRPr="00374174" w:rsidRDefault="0047310A" w:rsidP="00374174">
      <w:pPr>
        <w:pStyle w:val="rvps2"/>
        <w:shd w:val="clear" w:color="auto" w:fill="FFFFFF"/>
        <w:spacing w:before="0" w:beforeAutospacing="0" w:after="0" w:afterAutospacing="0"/>
        <w:ind w:firstLine="709"/>
        <w:jc w:val="both"/>
        <w:textAlignment w:val="baseline"/>
        <w:rPr>
          <w:b/>
          <w:color w:val="000000"/>
          <w:sz w:val="28"/>
          <w:szCs w:val="28"/>
          <w:shd w:val="clear" w:color="auto" w:fill="FFFFFF"/>
          <w:lang w:val="uk-UA"/>
        </w:rPr>
      </w:pPr>
      <w:r w:rsidRPr="00115880">
        <w:rPr>
          <w:b/>
          <w:color w:val="000000"/>
          <w:sz w:val="28"/>
          <w:szCs w:val="28"/>
          <w:shd w:val="clear" w:color="auto" w:fill="FFFFFF"/>
          <w:lang w:val="uk-UA"/>
        </w:rPr>
        <w:t>2. Порушення законодавства при прийнятті рішення Миколаївської міської ради від 24.11.2015 № 1/1 «Про присвоєння рангу посадової особи місцевого самоврядування та умови оплати праці міського голови».</w:t>
      </w:r>
    </w:p>
    <w:p w:rsidR="0047310A" w:rsidRPr="00374174" w:rsidRDefault="0047310A" w:rsidP="00374174">
      <w:pPr>
        <w:pStyle w:val="HTMLPreformatted"/>
        <w:shd w:val="clear" w:color="auto" w:fill="FFFFFF"/>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shd w:val="clear" w:color="auto" w:fill="FFFFFF"/>
          <w:lang w:val="uk-UA"/>
        </w:rPr>
        <w:t>Відповідно до статей</w:t>
      </w:r>
      <w:r w:rsidRPr="00374174">
        <w:rPr>
          <w:rFonts w:ascii="Times New Roman" w:hAnsi="Times New Roman" w:cs="Times New Roman"/>
          <w:color w:val="000000"/>
          <w:sz w:val="28"/>
          <w:szCs w:val="28"/>
          <w:shd w:val="clear" w:color="auto" w:fill="FFFFFF"/>
          <w:lang w:val="uk-UA"/>
        </w:rPr>
        <w:t xml:space="preserve"> 14, 15 Закон України «Про службу в органах місцевого самоврядування» посада міського голови віднесена до другої категорії посад. </w:t>
      </w:r>
      <w:r w:rsidRPr="00374174">
        <w:rPr>
          <w:rFonts w:ascii="Times New Roman" w:hAnsi="Times New Roman" w:cs="Times New Roman"/>
          <w:color w:val="000000"/>
          <w:sz w:val="28"/>
          <w:szCs w:val="28"/>
          <w:lang w:val="uk-UA"/>
        </w:rPr>
        <w:t>Особам, які займають посади, віднесені до другої категорії, може бути присвоєно 5, 4 і 3 ранг.</w:t>
      </w:r>
    </w:p>
    <w:p w:rsidR="0047310A" w:rsidRPr="006D2A39" w:rsidRDefault="0047310A" w:rsidP="00651680">
      <w:pPr>
        <w:pStyle w:val="HTMLPreformatted"/>
        <w:shd w:val="clear" w:color="auto" w:fill="FFFFFF"/>
        <w:ind w:firstLine="709"/>
        <w:jc w:val="both"/>
        <w:textAlignment w:val="baseline"/>
        <w:rPr>
          <w:rFonts w:ascii="Times New Roman" w:hAnsi="Times New Roman" w:cs="Times New Roman"/>
          <w:color w:val="000000"/>
          <w:sz w:val="28"/>
          <w:szCs w:val="28"/>
          <w:lang w:val="uk-UA"/>
        </w:rPr>
      </w:pPr>
      <w:r w:rsidRPr="00374174">
        <w:rPr>
          <w:rFonts w:ascii="Times New Roman" w:hAnsi="Times New Roman" w:cs="Times New Roman"/>
          <w:color w:val="000000"/>
          <w:sz w:val="28"/>
          <w:szCs w:val="28"/>
          <w:lang w:val="uk-UA"/>
        </w:rPr>
        <w:t xml:space="preserve">Ранги, які відповідають посадам першої та другої категорій, а </w:t>
      </w:r>
      <w:r>
        <w:rPr>
          <w:rFonts w:ascii="Times New Roman" w:hAnsi="Times New Roman" w:cs="Times New Roman"/>
          <w:color w:val="000000"/>
          <w:sz w:val="28"/>
          <w:szCs w:val="28"/>
          <w:lang w:val="uk-UA"/>
        </w:rPr>
        <w:t xml:space="preserve">також ранги сільським, селищним, міським головам, </w:t>
      </w:r>
      <w:r w:rsidRPr="00374174">
        <w:rPr>
          <w:rFonts w:ascii="Times New Roman" w:hAnsi="Times New Roman" w:cs="Times New Roman"/>
          <w:color w:val="000000"/>
          <w:sz w:val="28"/>
          <w:szCs w:val="28"/>
          <w:lang w:val="uk-UA"/>
        </w:rPr>
        <w:t xml:space="preserve">головам </w:t>
      </w:r>
      <w:r>
        <w:rPr>
          <w:rFonts w:ascii="Times New Roman" w:hAnsi="Times New Roman" w:cs="Times New Roman"/>
          <w:color w:val="000000"/>
          <w:sz w:val="28"/>
          <w:szCs w:val="28"/>
          <w:lang w:val="uk-UA"/>
        </w:rPr>
        <w:t xml:space="preserve">районних, районних </w:t>
      </w:r>
      <w:r w:rsidRPr="00374174">
        <w:rPr>
          <w:rFonts w:ascii="Times New Roman" w:hAnsi="Times New Roman" w:cs="Times New Roman"/>
          <w:color w:val="000000"/>
          <w:sz w:val="28"/>
          <w:szCs w:val="28"/>
          <w:lang w:val="uk-UA"/>
        </w:rPr>
        <w:t xml:space="preserve">у містах </w:t>
      </w:r>
      <w:r w:rsidRPr="006D2A39">
        <w:rPr>
          <w:rFonts w:ascii="Times New Roman" w:hAnsi="Times New Roman" w:cs="Times New Roman"/>
          <w:color w:val="000000"/>
          <w:sz w:val="28"/>
          <w:szCs w:val="28"/>
          <w:lang w:val="uk-UA"/>
        </w:rPr>
        <w:t>рад, старостам присвоюються рішенням відповідної ради в межах відповідної категорії посад.</w:t>
      </w:r>
    </w:p>
    <w:p w:rsidR="0047310A" w:rsidRPr="006D2A39" w:rsidRDefault="0047310A" w:rsidP="006D2A39">
      <w:pPr>
        <w:pStyle w:val="HTMLPreformatted"/>
        <w:shd w:val="clear" w:color="auto" w:fill="FFFFFF"/>
        <w:ind w:firstLine="709"/>
        <w:jc w:val="both"/>
        <w:textAlignment w:val="baseline"/>
        <w:rPr>
          <w:rFonts w:ascii="Times New Roman" w:hAnsi="Times New Roman" w:cs="Times New Roman"/>
          <w:color w:val="000000"/>
          <w:sz w:val="28"/>
          <w:szCs w:val="28"/>
          <w:lang w:val="uk-UA"/>
        </w:rPr>
      </w:pPr>
      <w:r w:rsidRPr="006D2A39">
        <w:rPr>
          <w:rFonts w:ascii="Times New Roman" w:hAnsi="Times New Roman" w:cs="Times New Roman"/>
          <w:color w:val="000000"/>
          <w:sz w:val="28"/>
          <w:szCs w:val="28"/>
          <w:shd w:val="clear" w:color="auto" w:fill="FFFFFF"/>
          <w:lang w:val="uk-UA"/>
        </w:rPr>
        <w:t xml:space="preserve">Згідно зі статтею 21 Закону України «Про службу в органах місцевого самоврядування» </w:t>
      </w:r>
      <w:r w:rsidRPr="006D2A39">
        <w:rPr>
          <w:rFonts w:ascii="Times New Roman" w:hAnsi="Times New Roman" w:cs="Times New Roman"/>
          <w:color w:val="000000"/>
          <w:sz w:val="28"/>
          <w:szCs w:val="28"/>
          <w:lang w:val="uk-UA"/>
        </w:rPr>
        <w:t xml:space="preserve">умови оплати праці посадових осіб місцевого самоврядування визначаються Кабінетом Міністрів України </w:t>
      </w:r>
      <w:r w:rsidRPr="006D2A39">
        <w:rPr>
          <w:rFonts w:ascii="Times New Roman" w:hAnsi="Times New Roman" w:cs="Times New Roman"/>
          <w:bCs/>
          <w:color w:val="000000"/>
          <w:sz w:val="28"/>
          <w:szCs w:val="28"/>
          <w:shd w:val="clear" w:color="auto" w:fill="FFFFFF"/>
          <w:lang w:val="uk-UA"/>
        </w:rPr>
        <w:t xml:space="preserve">від 09.03.2006 № 268 </w:t>
      </w:r>
      <w:r w:rsidRPr="006D2A39">
        <w:rPr>
          <w:rFonts w:ascii="Times New Roman" w:hAnsi="Times New Roman" w:cs="Times New Roman"/>
          <w:b/>
          <w:bCs/>
          <w:color w:val="000000"/>
          <w:sz w:val="28"/>
          <w:szCs w:val="28"/>
          <w:shd w:val="clear" w:color="auto" w:fill="FFFFFF"/>
          <w:lang w:val="uk-UA"/>
        </w:rPr>
        <w:t>«</w:t>
      </w:r>
      <w:r w:rsidRPr="006D2A39">
        <w:rPr>
          <w:rFonts w:ascii="Times New Roman" w:hAnsi="Times New Roman" w:cs="Times New Roman"/>
          <w:bCs/>
          <w:color w:val="000000"/>
          <w:sz w:val="28"/>
          <w:szCs w:val="28"/>
          <w:shd w:val="clear" w:color="auto" w:fill="FFFFFF"/>
          <w:lang w:val="uk-UA"/>
        </w:rPr>
        <w:t>Про упорядкування структури та умов оплати праці працівників апарату органів виконавчої влади, органів прокуратури, судів та інших органів</w:t>
      </w:r>
      <w:r w:rsidRPr="00C421B6">
        <w:rPr>
          <w:rFonts w:ascii="Times New Roman" w:hAnsi="Times New Roman" w:cs="Times New Roman"/>
          <w:bCs/>
          <w:color w:val="000000"/>
          <w:sz w:val="28"/>
          <w:szCs w:val="28"/>
          <w:shd w:val="clear" w:color="auto" w:fill="FFFFFF"/>
          <w:lang w:val="uk-UA"/>
        </w:rPr>
        <w:t>».</w:t>
      </w:r>
    </w:p>
    <w:p w:rsidR="0047310A" w:rsidRPr="001D782B" w:rsidRDefault="0047310A" w:rsidP="001D782B">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r w:rsidRPr="006D2A39">
        <w:rPr>
          <w:color w:val="000000"/>
          <w:sz w:val="28"/>
          <w:szCs w:val="28"/>
          <w:shd w:val="clear" w:color="auto" w:fill="FFFFFF"/>
          <w:lang w:val="uk-UA"/>
        </w:rPr>
        <w:t xml:space="preserve">Рішенням Миколаївської міської ради від </w:t>
      </w:r>
      <w:r>
        <w:rPr>
          <w:color w:val="000000"/>
          <w:sz w:val="28"/>
          <w:szCs w:val="28"/>
          <w:shd w:val="clear" w:color="auto" w:fill="FFFFFF"/>
          <w:lang w:val="uk-UA"/>
        </w:rPr>
        <w:t xml:space="preserve">24.11.2015 № 1/1 </w:t>
      </w:r>
      <w:r>
        <w:rPr>
          <w:color w:val="000000"/>
          <w:sz w:val="28"/>
          <w:szCs w:val="28"/>
          <w:lang w:val="uk-UA"/>
        </w:rPr>
        <w:t>«</w:t>
      </w:r>
      <w:r w:rsidRPr="001D782B">
        <w:rPr>
          <w:color w:val="000000"/>
          <w:sz w:val="28"/>
          <w:szCs w:val="28"/>
          <w:lang w:val="uk-UA"/>
        </w:rPr>
        <w:t>Про присвоєння рангу посадової особи місцевого самоврядування та умови оплати праці міського голови»</w:t>
      </w:r>
      <w:r w:rsidRPr="001D782B">
        <w:rPr>
          <w:color w:val="000000"/>
          <w:sz w:val="28"/>
          <w:szCs w:val="28"/>
          <w:shd w:val="clear" w:color="auto" w:fill="FFFFFF"/>
          <w:lang w:val="uk-UA"/>
        </w:rPr>
        <w:t xml:space="preserve"> </w:t>
      </w:r>
      <w:r w:rsidRPr="001D782B">
        <w:rPr>
          <w:color w:val="303030"/>
          <w:sz w:val="28"/>
          <w:szCs w:val="28"/>
          <w:shd w:val="clear" w:color="auto" w:fill="FFFFFF"/>
          <w:lang w:val="uk-UA"/>
        </w:rPr>
        <w:t>міська рада вирішила</w:t>
      </w:r>
    </w:p>
    <w:p w:rsidR="0047310A" w:rsidRPr="001D782B" w:rsidRDefault="0047310A" w:rsidP="001D782B">
      <w:pPr>
        <w:pStyle w:val="NormalWeb"/>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 xml:space="preserve">1. </w:t>
      </w:r>
      <w:r w:rsidRPr="001D782B">
        <w:rPr>
          <w:color w:val="000000"/>
          <w:sz w:val="28"/>
          <w:szCs w:val="28"/>
          <w:lang w:val="uk-UA"/>
        </w:rPr>
        <w:t>Присвоїти Сєнкевичу Олександру Федоровичу, міському голові, 3 ранг посадової особи місцевого самоврядування, віднесений до другої категорії посад.</w:t>
      </w:r>
    </w:p>
    <w:p w:rsidR="0047310A" w:rsidRPr="001D782B" w:rsidRDefault="0047310A" w:rsidP="001D782B">
      <w:pPr>
        <w:pStyle w:val="NormalWeb"/>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 xml:space="preserve">2. </w:t>
      </w:r>
      <w:r w:rsidRPr="001D782B">
        <w:rPr>
          <w:color w:val="000000"/>
          <w:sz w:val="28"/>
          <w:szCs w:val="28"/>
          <w:lang w:val="uk-UA"/>
        </w:rPr>
        <w:t>Установити міському голові надбавку</w:t>
      </w:r>
      <w:r>
        <w:rPr>
          <w:color w:val="000000"/>
          <w:sz w:val="28"/>
          <w:szCs w:val="28"/>
          <w:lang w:val="uk-UA"/>
        </w:rPr>
        <w:t xml:space="preserve"> за високі досягнення у праці в </w:t>
      </w:r>
      <w:r w:rsidRPr="001D782B">
        <w:rPr>
          <w:color w:val="000000"/>
          <w:sz w:val="28"/>
          <w:szCs w:val="28"/>
          <w:lang w:val="uk-UA"/>
        </w:rPr>
        <w:t>розмірі 100 відсотків посадового окладу з урахуванням надбавки за ранг та вислугу років.</w:t>
      </w:r>
    </w:p>
    <w:p w:rsidR="0047310A" w:rsidRPr="001D782B" w:rsidRDefault="0047310A" w:rsidP="001D782B">
      <w:pPr>
        <w:pStyle w:val="NormalWeb"/>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 xml:space="preserve">3. </w:t>
      </w:r>
      <w:r w:rsidRPr="001D782B">
        <w:rPr>
          <w:color w:val="000000"/>
          <w:sz w:val="28"/>
          <w:szCs w:val="28"/>
          <w:lang w:val="uk-UA"/>
        </w:rPr>
        <w:t>Преміювання міського голови здійснювати щомісячно в межах коштів, передбачених на преміювання та в межах ек</w:t>
      </w:r>
      <w:r>
        <w:rPr>
          <w:color w:val="000000"/>
          <w:sz w:val="28"/>
          <w:szCs w:val="28"/>
          <w:lang w:val="uk-UA"/>
        </w:rPr>
        <w:t xml:space="preserve">ономії коштів на оплату праці в </w:t>
      </w:r>
      <w:r w:rsidRPr="001D782B">
        <w:rPr>
          <w:color w:val="000000"/>
          <w:sz w:val="28"/>
          <w:szCs w:val="28"/>
          <w:lang w:val="uk-UA"/>
        </w:rPr>
        <w:t>розмірах, визначених наказом міського голови для працівників виконавчого комітету міської ради.</w:t>
      </w:r>
    </w:p>
    <w:p w:rsidR="0047310A" w:rsidRPr="001D782B" w:rsidRDefault="0047310A" w:rsidP="001D782B">
      <w:pPr>
        <w:pStyle w:val="NormalWeb"/>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 xml:space="preserve">4. </w:t>
      </w:r>
      <w:r w:rsidRPr="001D782B">
        <w:rPr>
          <w:color w:val="000000"/>
          <w:sz w:val="28"/>
          <w:szCs w:val="28"/>
          <w:lang w:val="uk-UA"/>
        </w:rPr>
        <w:t>Надавати міському голові матеріальну допомогу для вирішення соціально-побутових питань та допомогу на оздоровлення при наданні щорічної відпустки в розмірі, що не перевищує середньомісячної заробітної плати.</w:t>
      </w:r>
    </w:p>
    <w:p w:rsidR="0047310A" w:rsidRDefault="0047310A" w:rsidP="001D782B">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r>
        <w:rPr>
          <w:color w:val="000000"/>
          <w:sz w:val="28"/>
          <w:szCs w:val="28"/>
          <w:shd w:val="clear" w:color="auto" w:fill="FFFFFF"/>
          <w:lang w:val="uk-UA"/>
        </w:rPr>
        <w:t>Вказане рішення міської ради було прийнято у відповідності до норм чинного законодавства та не було оскаржено або скасовано в установленому законом порядку.</w:t>
      </w:r>
    </w:p>
    <w:p w:rsidR="0047310A" w:rsidRDefault="0047310A" w:rsidP="001D782B">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r>
        <w:rPr>
          <w:color w:val="000000"/>
          <w:sz w:val="28"/>
          <w:szCs w:val="28"/>
          <w:shd w:val="clear" w:color="auto" w:fill="FFFFFF"/>
          <w:lang w:val="uk-UA"/>
        </w:rPr>
        <w:t>Ранг посадової особи місцевого самоврядування та оплата праці міського встановлено з дотриманням вимог законодавства.</w:t>
      </w:r>
    </w:p>
    <w:p w:rsidR="0047310A" w:rsidRDefault="0047310A" w:rsidP="001D782B">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r>
        <w:rPr>
          <w:color w:val="000000"/>
          <w:sz w:val="28"/>
          <w:szCs w:val="28"/>
          <w:shd w:val="clear" w:color="auto" w:fill="FFFFFF"/>
          <w:lang w:val="uk-UA"/>
        </w:rPr>
        <w:t>Неповідомлення міським головою про наявний конфлікт інтересів не вплинуло на результати голосування, оскільки рішення міської ради було прийнято одноголосно, та не призвело до жодних негативних наслідків (отримання неправомірної вигоди).</w:t>
      </w:r>
    </w:p>
    <w:p w:rsidR="0047310A" w:rsidRDefault="0047310A" w:rsidP="001D782B">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r>
        <w:rPr>
          <w:color w:val="000000"/>
          <w:sz w:val="28"/>
          <w:szCs w:val="28"/>
          <w:shd w:val="clear" w:color="auto" w:fill="FFFFFF"/>
          <w:lang w:val="uk-UA"/>
        </w:rPr>
        <w:t>Спроб вплинути на підготовку проекту цього рішення або на результати голосування не встановлено.</w:t>
      </w:r>
    </w:p>
    <w:p w:rsidR="0047310A" w:rsidRDefault="0047310A" w:rsidP="001D782B">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p>
    <w:p w:rsidR="0047310A" w:rsidRDefault="0047310A" w:rsidP="001D782B">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r>
        <w:rPr>
          <w:color w:val="000000"/>
          <w:sz w:val="28"/>
          <w:szCs w:val="28"/>
          <w:shd w:val="clear" w:color="auto" w:fill="FFFFFF"/>
          <w:lang w:val="uk-UA"/>
        </w:rPr>
        <w:t>На момент складення зауважень до проекту рішення міської ради будь-які судові рішення, якими було б встановлено вину міського голови у вчиненні адміністративного правопорушення, відсутні.</w:t>
      </w:r>
    </w:p>
    <w:p w:rsidR="0047310A" w:rsidRDefault="0047310A" w:rsidP="00164A87">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p>
    <w:p w:rsidR="0047310A" w:rsidRPr="00164A87" w:rsidRDefault="0047310A" w:rsidP="00164A87">
      <w:pPr>
        <w:pStyle w:val="rvps2"/>
        <w:shd w:val="clear" w:color="auto" w:fill="FFFFFF"/>
        <w:spacing w:before="0" w:beforeAutospacing="0" w:after="0" w:afterAutospacing="0"/>
        <w:ind w:firstLine="709"/>
        <w:jc w:val="both"/>
        <w:textAlignment w:val="baseline"/>
        <w:rPr>
          <w:b/>
          <w:color w:val="000000"/>
          <w:sz w:val="28"/>
          <w:szCs w:val="28"/>
          <w:shd w:val="clear" w:color="auto" w:fill="FFFFFF"/>
          <w:lang w:val="uk-UA"/>
        </w:rPr>
      </w:pPr>
      <w:r w:rsidRPr="004F02EE">
        <w:rPr>
          <w:b/>
          <w:color w:val="000000"/>
          <w:sz w:val="28"/>
          <w:szCs w:val="28"/>
          <w:shd w:val="clear" w:color="auto" w:fill="FFFFFF"/>
          <w:lang w:val="uk-UA"/>
        </w:rPr>
        <w:t xml:space="preserve">3. Порушення законодавства при прийнятті рішення Миколаївської міської ради від 15.12.2016 № 12/3 «Про затвердження на посади заступників міського голови та керуючого справами виконавчого комітету </w:t>
      </w:r>
      <w:r w:rsidRPr="00164A87">
        <w:rPr>
          <w:b/>
          <w:color w:val="000000"/>
          <w:sz w:val="28"/>
          <w:szCs w:val="28"/>
          <w:shd w:val="clear" w:color="auto" w:fill="FFFFFF"/>
          <w:lang w:val="uk-UA"/>
        </w:rPr>
        <w:t>Миколаївської міської ради»</w:t>
      </w:r>
      <w:r>
        <w:rPr>
          <w:b/>
          <w:color w:val="000000"/>
          <w:sz w:val="28"/>
          <w:szCs w:val="28"/>
          <w:shd w:val="clear" w:color="auto" w:fill="FFFFFF"/>
          <w:lang w:val="uk-UA"/>
        </w:rPr>
        <w:t>.</w:t>
      </w:r>
    </w:p>
    <w:p w:rsidR="0047310A" w:rsidRDefault="0047310A" w:rsidP="00016046">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r>
        <w:rPr>
          <w:color w:val="000000"/>
          <w:sz w:val="28"/>
          <w:szCs w:val="28"/>
          <w:shd w:val="clear" w:color="auto" w:fill="FFFFFF"/>
          <w:lang w:val="uk-UA"/>
        </w:rPr>
        <w:t xml:space="preserve">Зі змісту статей </w:t>
      </w:r>
      <w:r w:rsidRPr="001C21F8">
        <w:rPr>
          <w:color w:val="000000"/>
          <w:sz w:val="28"/>
          <w:szCs w:val="28"/>
          <w:shd w:val="clear" w:color="auto" w:fill="FFFFFF"/>
          <w:lang w:val="uk-UA"/>
        </w:rPr>
        <w:t xml:space="preserve">140, 141 Конституції України </w:t>
      </w:r>
      <w:r>
        <w:rPr>
          <w:color w:val="000000"/>
          <w:sz w:val="28"/>
          <w:szCs w:val="28"/>
          <w:shd w:val="clear" w:color="auto" w:fill="FFFFFF"/>
          <w:lang w:val="uk-UA"/>
        </w:rPr>
        <w:t>вбачається, що м</w:t>
      </w:r>
      <w:r w:rsidRPr="001C21F8">
        <w:rPr>
          <w:color w:val="000000"/>
          <w:sz w:val="28"/>
          <w:szCs w:val="28"/>
          <w:shd w:val="clear" w:color="auto" w:fill="FFFFFF"/>
          <w:lang w:val="uk-UA"/>
        </w:rPr>
        <w:t>ісцеве самоврядування здійснюється територіальною громадою як безпосередньо, так і через органи місцевого самоврядування та</w:t>
      </w:r>
      <w:r>
        <w:rPr>
          <w:color w:val="000000"/>
          <w:sz w:val="28"/>
          <w:szCs w:val="28"/>
          <w:shd w:val="clear" w:color="auto" w:fill="FFFFFF"/>
          <w:lang w:val="uk-UA"/>
        </w:rPr>
        <w:t xml:space="preserve"> їх</w:t>
      </w:r>
      <w:r w:rsidRPr="001C21F8">
        <w:rPr>
          <w:color w:val="000000"/>
          <w:sz w:val="28"/>
          <w:szCs w:val="28"/>
          <w:shd w:val="clear" w:color="auto" w:fill="FFFFFF"/>
          <w:lang w:val="uk-UA"/>
        </w:rPr>
        <w:t xml:space="preserve"> посадов</w:t>
      </w:r>
      <w:r>
        <w:rPr>
          <w:color w:val="000000"/>
          <w:sz w:val="28"/>
          <w:szCs w:val="28"/>
          <w:shd w:val="clear" w:color="auto" w:fill="FFFFFF"/>
          <w:lang w:val="uk-UA"/>
        </w:rPr>
        <w:t>их</w:t>
      </w:r>
      <w:r w:rsidRPr="001C21F8">
        <w:rPr>
          <w:color w:val="000000"/>
          <w:sz w:val="28"/>
          <w:szCs w:val="28"/>
          <w:shd w:val="clear" w:color="auto" w:fill="FFFFFF"/>
          <w:lang w:val="uk-UA"/>
        </w:rPr>
        <w:t xml:space="preserve"> ос</w:t>
      </w:r>
      <w:r>
        <w:rPr>
          <w:color w:val="000000"/>
          <w:sz w:val="28"/>
          <w:szCs w:val="28"/>
          <w:shd w:val="clear" w:color="auto" w:fill="FFFFFF"/>
          <w:lang w:val="uk-UA"/>
        </w:rPr>
        <w:t>і</w:t>
      </w:r>
      <w:r w:rsidRPr="001C21F8">
        <w:rPr>
          <w:color w:val="000000"/>
          <w:sz w:val="28"/>
          <w:szCs w:val="28"/>
          <w:shd w:val="clear" w:color="auto" w:fill="FFFFFF"/>
          <w:lang w:val="uk-UA"/>
        </w:rPr>
        <w:t>б.</w:t>
      </w:r>
    </w:p>
    <w:p w:rsidR="0047310A" w:rsidRPr="001C21F8" w:rsidRDefault="0047310A" w:rsidP="00016046">
      <w:pPr>
        <w:pStyle w:val="rvps2"/>
        <w:shd w:val="clear" w:color="auto" w:fill="FFFFFF"/>
        <w:spacing w:before="0" w:beforeAutospacing="0" w:after="0" w:afterAutospacing="0"/>
        <w:ind w:firstLine="709"/>
        <w:jc w:val="both"/>
        <w:textAlignment w:val="baseline"/>
        <w:rPr>
          <w:color w:val="000000"/>
          <w:sz w:val="28"/>
          <w:szCs w:val="28"/>
          <w:lang w:val="uk-UA"/>
        </w:rPr>
      </w:pPr>
      <w:r>
        <w:rPr>
          <w:color w:val="000000"/>
          <w:sz w:val="28"/>
          <w:szCs w:val="28"/>
          <w:shd w:val="clear" w:color="auto" w:fill="FFFFFF"/>
          <w:lang w:val="uk-UA"/>
        </w:rPr>
        <w:t>Відповідно до частини першої статті 5 Закону України «Про місцеве самоврядування в Україні» с</w:t>
      </w:r>
      <w:r w:rsidRPr="001C21F8">
        <w:rPr>
          <w:color w:val="000000"/>
          <w:sz w:val="28"/>
          <w:szCs w:val="28"/>
          <w:shd w:val="clear" w:color="auto" w:fill="FFFFFF"/>
          <w:lang w:val="uk-UA"/>
        </w:rPr>
        <w:t xml:space="preserve">истема місцевого самоврядування включає </w:t>
      </w:r>
      <w:r w:rsidRPr="001C21F8">
        <w:rPr>
          <w:color w:val="000000"/>
          <w:sz w:val="28"/>
          <w:szCs w:val="28"/>
          <w:lang w:val="uk-UA"/>
        </w:rPr>
        <w:t>територіальну громаду;</w:t>
      </w:r>
      <w:r>
        <w:rPr>
          <w:color w:val="000000"/>
          <w:sz w:val="28"/>
          <w:szCs w:val="28"/>
          <w:lang w:val="uk-UA"/>
        </w:rPr>
        <w:t xml:space="preserve"> </w:t>
      </w:r>
      <w:r w:rsidRPr="001C21F8">
        <w:rPr>
          <w:color w:val="000000"/>
          <w:sz w:val="28"/>
          <w:szCs w:val="28"/>
          <w:lang w:val="uk-UA"/>
        </w:rPr>
        <w:t>сільську, селищну, міську раду;</w:t>
      </w:r>
      <w:r>
        <w:rPr>
          <w:color w:val="000000"/>
          <w:sz w:val="28"/>
          <w:szCs w:val="28"/>
          <w:lang w:val="uk-UA"/>
        </w:rPr>
        <w:t xml:space="preserve"> </w:t>
      </w:r>
      <w:r w:rsidRPr="001C21F8">
        <w:rPr>
          <w:color w:val="000000"/>
          <w:sz w:val="28"/>
          <w:szCs w:val="28"/>
          <w:lang w:val="uk-UA"/>
        </w:rPr>
        <w:t>сільського, селищного, міського голову;</w:t>
      </w:r>
      <w:r>
        <w:rPr>
          <w:color w:val="000000"/>
          <w:sz w:val="28"/>
          <w:szCs w:val="28"/>
          <w:lang w:val="uk-UA"/>
        </w:rPr>
        <w:t xml:space="preserve"> </w:t>
      </w:r>
      <w:r w:rsidRPr="001C21F8">
        <w:rPr>
          <w:color w:val="000000"/>
          <w:sz w:val="28"/>
          <w:szCs w:val="28"/>
          <w:lang w:val="uk-UA"/>
        </w:rPr>
        <w:t>виконавчі органи сільської, селищної, міської ради;</w:t>
      </w:r>
      <w:r>
        <w:rPr>
          <w:color w:val="000000"/>
          <w:sz w:val="28"/>
          <w:szCs w:val="28"/>
          <w:lang w:val="uk-UA"/>
        </w:rPr>
        <w:t xml:space="preserve"> </w:t>
      </w:r>
      <w:r w:rsidRPr="001C21F8">
        <w:rPr>
          <w:color w:val="000000"/>
          <w:sz w:val="28"/>
          <w:szCs w:val="28"/>
          <w:lang w:val="uk-UA"/>
        </w:rPr>
        <w:t>старосту;</w:t>
      </w:r>
      <w:r>
        <w:rPr>
          <w:color w:val="000000"/>
          <w:sz w:val="28"/>
          <w:szCs w:val="28"/>
          <w:lang w:val="uk-UA"/>
        </w:rPr>
        <w:t xml:space="preserve"> </w:t>
      </w:r>
      <w:r w:rsidRPr="001C21F8">
        <w:rPr>
          <w:color w:val="000000"/>
          <w:sz w:val="28"/>
          <w:szCs w:val="28"/>
          <w:lang w:val="uk-UA"/>
        </w:rPr>
        <w:t>районні та обласні ради, що представляють спільні інтереси територіальних громад сіл, селищ, міст;</w:t>
      </w:r>
      <w:r>
        <w:rPr>
          <w:color w:val="000000"/>
          <w:sz w:val="28"/>
          <w:szCs w:val="28"/>
          <w:lang w:val="uk-UA"/>
        </w:rPr>
        <w:t xml:space="preserve"> </w:t>
      </w:r>
      <w:r w:rsidRPr="001C21F8">
        <w:rPr>
          <w:color w:val="000000"/>
          <w:sz w:val="28"/>
          <w:szCs w:val="28"/>
          <w:lang w:val="uk-UA"/>
        </w:rPr>
        <w:t>органи самоорганізації населення.</w:t>
      </w:r>
    </w:p>
    <w:p w:rsidR="0047310A" w:rsidRPr="00C17DB3" w:rsidRDefault="0047310A" w:rsidP="00016046">
      <w:pPr>
        <w:spacing w:line="240" w:lineRule="auto"/>
        <w:rPr>
          <w:rFonts w:ascii="Times New Roman" w:hAnsi="Times New Roman"/>
          <w:color w:val="000000"/>
          <w:sz w:val="28"/>
          <w:szCs w:val="28"/>
          <w:shd w:val="clear" w:color="auto" w:fill="FFFFFF"/>
          <w:lang w:val="uk-UA"/>
        </w:rPr>
      </w:pPr>
      <w:r w:rsidRPr="0057749C">
        <w:rPr>
          <w:rFonts w:ascii="Times New Roman" w:hAnsi="Times New Roman"/>
          <w:color w:val="000000"/>
          <w:sz w:val="28"/>
          <w:szCs w:val="28"/>
          <w:shd w:val="clear" w:color="auto" w:fill="FFFFFF"/>
          <w:lang w:val="uk-UA"/>
        </w:rPr>
        <w:t xml:space="preserve">Повноваження органів місцевого самоврядування та їх посадових осіб визначаються Конституцією та законами України, </w:t>
      </w:r>
      <w:r>
        <w:rPr>
          <w:rFonts w:ascii="Times New Roman" w:hAnsi="Times New Roman"/>
          <w:color w:val="000000"/>
          <w:sz w:val="28"/>
          <w:szCs w:val="28"/>
          <w:shd w:val="clear" w:color="auto" w:fill="FFFFFF"/>
          <w:lang w:val="uk-UA"/>
        </w:rPr>
        <w:t xml:space="preserve">а зокрема при розподілі компетенції між собою також і актами, які вони приймають у встановлений </w:t>
      </w:r>
      <w:r w:rsidRPr="00C17DB3">
        <w:rPr>
          <w:rFonts w:ascii="Times New Roman" w:hAnsi="Times New Roman"/>
          <w:color w:val="000000"/>
          <w:sz w:val="28"/>
          <w:szCs w:val="28"/>
          <w:shd w:val="clear" w:color="auto" w:fill="FFFFFF"/>
          <w:lang w:val="uk-UA"/>
        </w:rPr>
        <w:t>законодавством порядок (стаття 59 Закону України «Про місцеве самоврядування в Україні»).</w:t>
      </w:r>
    </w:p>
    <w:p w:rsidR="0047310A" w:rsidRPr="00C17DB3" w:rsidRDefault="0047310A" w:rsidP="00016046">
      <w:pPr>
        <w:spacing w:line="240" w:lineRule="auto"/>
        <w:rPr>
          <w:rFonts w:ascii="Times New Roman" w:hAnsi="Times New Roman"/>
          <w:color w:val="000000"/>
          <w:sz w:val="28"/>
          <w:szCs w:val="28"/>
          <w:shd w:val="clear" w:color="auto" w:fill="FFFFFF"/>
          <w:lang w:val="uk-UA"/>
        </w:rPr>
      </w:pPr>
      <w:r w:rsidRPr="00C17DB3">
        <w:rPr>
          <w:rFonts w:ascii="Times New Roman" w:hAnsi="Times New Roman"/>
          <w:color w:val="000000"/>
          <w:sz w:val="28"/>
          <w:szCs w:val="28"/>
          <w:shd w:val="clear" w:color="auto" w:fill="FFFFFF"/>
          <w:lang w:val="uk-UA"/>
        </w:rPr>
        <w:t xml:space="preserve">Так, до повноважень виконавчих органів міської ради належить розробка проектів рішень міської ради, рішень виконавчого комітету міської ради, розпоряджень міського голови </w:t>
      </w:r>
    </w:p>
    <w:p w:rsidR="0047310A" w:rsidRPr="00C17DB3" w:rsidRDefault="0047310A" w:rsidP="00016046">
      <w:pPr>
        <w:spacing w:line="240" w:lineRule="auto"/>
        <w:ind w:firstLine="720"/>
        <w:rPr>
          <w:rFonts w:ascii="Times New Roman" w:hAnsi="Times New Roman"/>
          <w:sz w:val="28"/>
          <w:szCs w:val="28"/>
          <w:lang w:val="uk-UA"/>
        </w:rPr>
      </w:pPr>
      <w:r w:rsidRPr="00C17DB3">
        <w:rPr>
          <w:rFonts w:ascii="Times New Roman" w:hAnsi="Times New Roman"/>
          <w:sz w:val="28"/>
          <w:szCs w:val="28"/>
          <w:lang w:val="uk-UA"/>
        </w:rPr>
        <w:t xml:space="preserve">При прийняті вищевказаних проектів актів перш за все беруться до уваги висновки та документи, які були підготовлені та додані виконавчими органами міської ради. </w:t>
      </w:r>
      <w:r w:rsidRPr="009D6683">
        <w:rPr>
          <w:rFonts w:ascii="Times New Roman" w:hAnsi="Times New Roman"/>
          <w:sz w:val="28"/>
          <w:szCs w:val="28"/>
          <w:u w:val="single"/>
          <w:lang w:val="uk-UA"/>
        </w:rPr>
        <w:t>Відповідальність за підготовку проекту рішення несе його розробник</w:t>
      </w:r>
      <w:r w:rsidRPr="00C17DB3">
        <w:rPr>
          <w:rFonts w:ascii="Times New Roman" w:hAnsi="Times New Roman"/>
          <w:sz w:val="28"/>
          <w:szCs w:val="28"/>
          <w:lang w:val="uk-UA"/>
        </w:rPr>
        <w:t xml:space="preserve">. </w:t>
      </w:r>
      <w:r w:rsidRPr="00164D0A">
        <w:rPr>
          <w:rFonts w:ascii="Times New Roman" w:hAnsi="Times New Roman"/>
          <w:color w:val="000000"/>
          <w:sz w:val="28"/>
          <w:szCs w:val="28"/>
          <w:shd w:val="clear" w:color="auto" w:fill="FFFFFF"/>
          <w:lang w:val="uk-UA"/>
        </w:rPr>
        <w:t xml:space="preserve">(стаття 23 Регламенту Миколаївської міської ради </w:t>
      </w:r>
      <w:r w:rsidRPr="00164D0A">
        <w:rPr>
          <w:rFonts w:ascii="Times New Roman" w:hAnsi="Times New Roman"/>
          <w:color w:val="000000"/>
          <w:sz w:val="28"/>
          <w:szCs w:val="28"/>
          <w:shd w:val="clear" w:color="auto" w:fill="FFFFFF"/>
          <w:lang w:val="en-US"/>
        </w:rPr>
        <w:t>VII</w:t>
      </w:r>
      <w:r w:rsidRPr="00164D0A">
        <w:rPr>
          <w:rFonts w:ascii="Times New Roman" w:hAnsi="Times New Roman"/>
          <w:color w:val="000000"/>
          <w:sz w:val="28"/>
          <w:szCs w:val="28"/>
          <w:shd w:val="clear" w:color="auto" w:fill="FFFFFF"/>
          <w:lang w:val="uk-UA"/>
        </w:rPr>
        <w:t xml:space="preserve"> скликання, пункти 4.1, 4.2 Регламенту виконавчого комітету Миколаївської міської ради, пункт 6 Інструкції з діловодства у Миколаївській міській раді та її виконавчих органах)</w:t>
      </w:r>
      <w:r w:rsidRPr="00C17DB3">
        <w:rPr>
          <w:rFonts w:ascii="Times New Roman" w:hAnsi="Times New Roman"/>
          <w:color w:val="000000"/>
          <w:sz w:val="28"/>
          <w:szCs w:val="28"/>
          <w:shd w:val="clear" w:color="auto" w:fill="FFFFFF"/>
          <w:lang w:val="uk-UA"/>
        </w:rPr>
        <w:t>.</w:t>
      </w:r>
    </w:p>
    <w:p w:rsidR="0047310A" w:rsidRPr="00C17DB3" w:rsidRDefault="0047310A" w:rsidP="00164A87">
      <w:pPr>
        <w:spacing w:line="240" w:lineRule="auto"/>
        <w:ind w:firstLine="720"/>
        <w:rPr>
          <w:rFonts w:ascii="Times New Roman" w:hAnsi="Times New Roman"/>
          <w:sz w:val="28"/>
          <w:szCs w:val="28"/>
          <w:lang w:val="uk-UA"/>
        </w:rPr>
      </w:pPr>
      <w:r w:rsidRPr="00C17DB3">
        <w:rPr>
          <w:rFonts w:ascii="Times New Roman" w:hAnsi="Times New Roman"/>
          <w:sz w:val="28"/>
          <w:szCs w:val="28"/>
          <w:lang w:val="uk-UA"/>
        </w:rPr>
        <w:t xml:space="preserve">Відповідно до статей 3, 10 Закону України «Про службу в органах місцевого самоврядування» посадами в органах місцевого самоврядування є: </w:t>
      </w:r>
    </w:p>
    <w:p w:rsidR="0047310A" w:rsidRPr="00C17DB3" w:rsidRDefault="0047310A" w:rsidP="00164A87">
      <w:pPr>
        <w:spacing w:line="240" w:lineRule="auto"/>
        <w:ind w:firstLine="720"/>
        <w:rPr>
          <w:rFonts w:ascii="Times New Roman" w:hAnsi="Times New Roman"/>
          <w:sz w:val="28"/>
          <w:szCs w:val="28"/>
          <w:lang w:val="uk-UA"/>
        </w:rPr>
      </w:pPr>
      <w:r w:rsidRPr="00C17DB3">
        <w:rPr>
          <w:rFonts w:ascii="Times New Roman" w:hAnsi="Times New Roman"/>
          <w:sz w:val="28"/>
          <w:szCs w:val="28"/>
          <w:lang w:val="uk-UA"/>
        </w:rPr>
        <w:t xml:space="preserve">виборні посади, на які особи обираються територіальною громадою; </w:t>
      </w:r>
    </w:p>
    <w:p w:rsidR="0047310A" w:rsidRPr="00C17DB3" w:rsidRDefault="0047310A" w:rsidP="00164A87">
      <w:pPr>
        <w:spacing w:line="240" w:lineRule="auto"/>
        <w:ind w:firstLine="720"/>
        <w:rPr>
          <w:rFonts w:ascii="Times New Roman" w:hAnsi="Times New Roman"/>
          <w:sz w:val="28"/>
          <w:szCs w:val="28"/>
          <w:lang w:val="uk-UA"/>
        </w:rPr>
      </w:pPr>
      <w:r w:rsidRPr="00C17DB3">
        <w:rPr>
          <w:rFonts w:ascii="Times New Roman" w:hAnsi="Times New Roman"/>
          <w:sz w:val="28"/>
          <w:szCs w:val="28"/>
          <w:lang w:val="uk-UA"/>
        </w:rPr>
        <w:t xml:space="preserve">виборні посади, на які особи обираються або затверджуються відповідною радою; </w:t>
      </w:r>
    </w:p>
    <w:p w:rsidR="0047310A" w:rsidRPr="00C17DB3" w:rsidRDefault="0047310A" w:rsidP="00164A87">
      <w:pPr>
        <w:spacing w:line="240" w:lineRule="auto"/>
        <w:ind w:firstLine="720"/>
        <w:rPr>
          <w:rFonts w:ascii="Times New Roman" w:hAnsi="Times New Roman"/>
          <w:sz w:val="28"/>
          <w:szCs w:val="28"/>
          <w:lang w:val="uk-UA"/>
        </w:rPr>
      </w:pPr>
      <w:r w:rsidRPr="00C17DB3">
        <w:rPr>
          <w:rFonts w:ascii="Times New Roman" w:hAnsi="Times New Roman"/>
          <w:sz w:val="28"/>
          <w:szCs w:val="28"/>
          <w:lang w:val="uk-UA"/>
        </w:rPr>
        <w:t>посади, на які особи призначаються сільським, селищним, міським головою, головою районної, районної у місті, обласної ради на конкурсній основі чи за іншою процедурою, передбаченою законодавством України.</w:t>
      </w:r>
    </w:p>
    <w:p w:rsidR="0047310A" w:rsidRPr="00164A87" w:rsidRDefault="0047310A" w:rsidP="00164A87">
      <w:pPr>
        <w:spacing w:line="240" w:lineRule="auto"/>
        <w:ind w:firstLine="720"/>
        <w:rPr>
          <w:rFonts w:ascii="Times New Roman" w:hAnsi="Times New Roman"/>
          <w:sz w:val="28"/>
          <w:szCs w:val="28"/>
          <w:lang w:val="uk-UA"/>
        </w:rPr>
      </w:pPr>
      <w:r w:rsidRPr="00C17DB3">
        <w:rPr>
          <w:rFonts w:ascii="Times New Roman" w:hAnsi="Times New Roman"/>
          <w:sz w:val="28"/>
          <w:szCs w:val="28"/>
          <w:lang w:val="uk-UA"/>
        </w:rPr>
        <w:t>Прийняття на службу в органи місцевого самоврядування</w:t>
      </w:r>
      <w:r w:rsidRPr="00164A87">
        <w:rPr>
          <w:rFonts w:ascii="Times New Roman" w:hAnsi="Times New Roman"/>
          <w:sz w:val="28"/>
          <w:szCs w:val="28"/>
          <w:lang w:val="uk-UA"/>
        </w:rPr>
        <w:t xml:space="preserve"> здійснюється:</w:t>
      </w:r>
    </w:p>
    <w:p w:rsidR="0047310A" w:rsidRPr="00164A87" w:rsidRDefault="0047310A" w:rsidP="00164A87">
      <w:pPr>
        <w:spacing w:line="240" w:lineRule="auto"/>
        <w:ind w:firstLine="720"/>
        <w:rPr>
          <w:rFonts w:ascii="Times New Roman" w:hAnsi="Times New Roman"/>
          <w:sz w:val="28"/>
          <w:szCs w:val="28"/>
          <w:lang w:val="uk-UA"/>
        </w:rPr>
      </w:pPr>
      <w:r w:rsidRPr="00164A87">
        <w:rPr>
          <w:rFonts w:ascii="Times New Roman" w:hAnsi="Times New Roman"/>
          <w:sz w:val="28"/>
          <w:szCs w:val="28"/>
          <w:lang w:val="uk-UA"/>
        </w:rPr>
        <w:t>на посаду голови та заступників голови районної, районної у місті, обласної ради, заступника міського голови - секретаря Київської міської ради, секретаря сільської, селищної, міської ради, голови постійної комісії з питань бюджету обласної, Київської та Севастопольської міських рад шляхом обрання відповідною радою</w:t>
      </w:r>
    </w:p>
    <w:p w:rsidR="0047310A" w:rsidRPr="00C51BFC" w:rsidRDefault="0047310A" w:rsidP="00C51BFC">
      <w:pPr>
        <w:pStyle w:val="rvps2"/>
        <w:shd w:val="clear" w:color="auto" w:fill="FFFFFF"/>
        <w:spacing w:before="0" w:beforeAutospacing="0" w:after="0" w:afterAutospacing="0"/>
        <w:ind w:firstLine="709"/>
        <w:jc w:val="both"/>
        <w:textAlignment w:val="baseline"/>
        <w:rPr>
          <w:b/>
          <w:color w:val="000000"/>
          <w:sz w:val="28"/>
          <w:szCs w:val="28"/>
          <w:shd w:val="clear" w:color="auto" w:fill="FFFFFF"/>
          <w:lang w:val="uk-UA"/>
        </w:rPr>
      </w:pPr>
      <w:r w:rsidRPr="00164A87">
        <w:rPr>
          <w:sz w:val="28"/>
          <w:szCs w:val="28"/>
          <w:lang w:val="uk-UA"/>
        </w:rPr>
        <w:t xml:space="preserve">на посади заступників сільського, селищного, міського голови з питань діяльності виконавчих органів ради, керуючого справами (секретаря) виконавчого комітету сільської, селищної, міської, районної у місті ради </w:t>
      </w:r>
      <w:r w:rsidRPr="00C51BFC">
        <w:rPr>
          <w:sz w:val="28"/>
          <w:szCs w:val="28"/>
          <w:lang w:val="uk-UA"/>
        </w:rPr>
        <w:t>шляхом затвердження відповідною радою.</w:t>
      </w:r>
    </w:p>
    <w:p w:rsidR="0047310A" w:rsidRPr="00C51BFC" w:rsidRDefault="0047310A" w:rsidP="00C51BFC">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r w:rsidRPr="00C51BFC">
        <w:rPr>
          <w:sz w:val="28"/>
          <w:szCs w:val="28"/>
          <w:lang w:val="uk-UA"/>
        </w:rPr>
        <w:t xml:space="preserve">Згідно з частинами першою - третьою статті 59 Закону України «Про місцеве самоврядування в Україні» </w:t>
      </w:r>
      <w:r w:rsidRPr="00C51BFC">
        <w:rPr>
          <w:color w:val="000000"/>
          <w:sz w:val="28"/>
          <w:szCs w:val="28"/>
          <w:shd w:val="clear" w:color="auto" w:fill="FFFFFF"/>
          <w:lang w:val="uk-UA"/>
        </w:rPr>
        <w:t>рада в межах своїх повноважень приймає акти органів місцевого самоврядування у формі рішень.</w:t>
      </w:r>
    </w:p>
    <w:p w:rsidR="0047310A" w:rsidRPr="00C51BFC" w:rsidRDefault="0047310A" w:rsidP="00C51BFC">
      <w:pPr>
        <w:spacing w:line="240" w:lineRule="auto"/>
        <w:rPr>
          <w:rFonts w:ascii="Times New Roman" w:hAnsi="Times New Roman"/>
          <w:color w:val="000000"/>
          <w:sz w:val="28"/>
          <w:szCs w:val="28"/>
          <w:shd w:val="clear" w:color="auto" w:fill="FFFFFF"/>
          <w:lang w:val="uk-UA"/>
        </w:rPr>
      </w:pPr>
      <w:r w:rsidRPr="00C51BFC">
        <w:rPr>
          <w:rFonts w:ascii="Times New Roman" w:hAnsi="Times New Roman"/>
          <w:color w:val="000000"/>
          <w:sz w:val="28"/>
          <w:szCs w:val="28"/>
          <w:shd w:val="clear" w:color="auto" w:fill="FFFFFF"/>
          <w:lang w:val="uk-UA"/>
        </w:rPr>
        <w:t>Рішення ради приймається на її пленарному засіданні після обговорення більшістю депутатів від загального складу ради, крім випадків, передбачених цим Законом. При встановленні результатів голосування до загального складу сільської, селищної, міської ради включається сільський, селищний, міський голова, якщо він бере участь у пленарному засіданні ради, і враховується його голос.</w:t>
      </w:r>
    </w:p>
    <w:p w:rsidR="0047310A" w:rsidRPr="00C51BFC" w:rsidRDefault="0047310A" w:rsidP="00C51BFC">
      <w:pPr>
        <w:spacing w:line="240" w:lineRule="auto"/>
        <w:rPr>
          <w:rFonts w:ascii="Times New Roman" w:hAnsi="Times New Roman"/>
          <w:color w:val="000000"/>
          <w:sz w:val="28"/>
          <w:szCs w:val="28"/>
          <w:shd w:val="clear" w:color="auto" w:fill="FFFFFF"/>
          <w:lang w:val="uk-UA"/>
        </w:rPr>
      </w:pPr>
      <w:r w:rsidRPr="00C51BFC">
        <w:rPr>
          <w:rFonts w:ascii="Times New Roman" w:hAnsi="Times New Roman"/>
          <w:color w:val="000000"/>
          <w:sz w:val="28"/>
          <w:szCs w:val="28"/>
          <w:shd w:val="clear" w:color="auto" w:fill="FFFFFF"/>
          <w:lang w:val="uk-UA"/>
        </w:rPr>
        <w:t xml:space="preserve">Рішення ради приймаються відкритим поіменним голосуванням, окрім випадків, передбачених пунктами 4 і 16 статті 26, пунктами 1, 29 і 31 статті 43 та статтями 55, 56 цього Закону, в яких рішення приймаються таємним голосуванням. Результати поіменного голосування підлягають обов'язковому оприлюдненню та наданню за запитом відповідно до Закону України </w:t>
      </w:r>
      <w:r>
        <w:rPr>
          <w:rFonts w:ascii="Times New Roman" w:hAnsi="Times New Roman"/>
          <w:color w:val="000000"/>
          <w:sz w:val="28"/>
          <w:szCs w:val="28"/>
          <w:shd w:val="clear" w:color="auto" w:fill="FFFFFF"/>
          <w:lang w:val="uk-UA"/>
        </w:rPr>
        <w:t>«</w:t>
      </w:r>
      <w:r w:rsidRPr="00C51BFC">
        <w:rPr>
          <w:rFonts w:ascii="Times New Roman" w:hAnsi="Times New Roman"/>
          <w:color w:val="000000"/>
          <w:sz w:val="28"/>
          <w:szCs w:val="28"/>
          <w:shd w:val="clear" w:color="auto" w:fill="FFFFFF"/>
          <w:lang w:val="uk-UA"/>
        </w:rPr>
        <w:t>Про доступ до публічної інформації</w:t>
      </w:r>
      <w:r>
        <w:rPr>
          <w:rFonts w:ascii="Times New Roman" w:hAnsi="Times New Roman"/>
          <w:color w:val="000000"/>
          <w:sz w:val="28"/>
          <w:szCs w:val="28"/>
          <w:shd w:val="clear" w:color="auto" w:fill="FFFFFF"/>
          <w:lang w:val="uk-UA"/>
        </w:rPr>
        <w:t>»</w:t>
      </w:r>
      <w:r w:rsidRPr="00C51BFC">
        <w:rPr>
          <w:rFonts w:ascii="Times New Roman" w:hAnsi="Times New Roman"/>
          <w:color w:val="000000"/>
          <w:sz w:val="28"/>
          <w:szCs w:val="28"/>
          <w:shd w:val="clear" w:color="auto" w:fill="FFFFFF"/>
          <w:lang w:val="uk-UA"/>
        </w:rPr>
        <w:t>. На офіційному веб-сайті ради розміщуються в день голосування і зберігаються протягом необмеженого строку всі результати поіменних голосувань. Результати поіменного голосування є невід'ємною частиною протоколу сесії ради.</w:t>
      </w:r>
    </w:p>
    <w:p w:rsidR="0047310A" w:rsidRPr="00C51BFC" w:rsidRDefault="0047310A" w:rsidP="00C51BFC">
      <w:pPr>
        <w:spacing w:line="240" w:lineRule="auto"/>
        <w:rPr>
          <w:rFonts w:ascii="Times New Roman" w:hAnsi="Times New Roman"/>
          <w:sz w:val="28"/>
          <w:szCs w:val="28"/>
          <w:shd w:val="clear" w:color="auto" w:fill="FFFFFF"/>
          <w:lang w:val="uk-UA"/>
        </w:rPr>
      </w:pPr>
      <w:r w:rsidRPr="00C51BFC">
        <w:rPr>
          <w:rFonts w:ascii="Times New Roman" w:hAnsi="Times New Roman"/>
          <w:color w:val="000000"/>
          <w:sz w:val="28"/>
          <w:szCs w:val="28"/>
          <w:shd w:val="clear" w:color="auto" w:fill="FFFFFF"/>
          <w:lang w:val="uk-UA"/>
        </w:rPr>
        <w:t xml:space="preserve">Рішенням Миколаївської міської ради від 15.12.2016 № 12/3 </w:t>
      </w:r>
      <w:r w:rsidRPr="00C51BFC">
        <w:rPr>
          <w:rFonts w:ascii="Times New Roman" w:hAnsi="Times New Roman"/>
          <w:sz w:val="28"/>
          <w:szCs w:val="28"/>
          <w:shd w:val="clear" w:color="auto" w:fill="FFFFFF"/>
          <w:lang w:val="uk-UA"/>
        </w:rPr>
        <w:t>«Про затвердження на посади заступників міського голови та керуючого справами виконавчого комітету Миколаївської міської ради» були затверджені на посади заступники Миколаївського міського голови та керуючий справами виконавчого комітету Миколаївської міської ради.</w:t>
      </w:r>
    </w:p>
    <w:p w:rsidR="0047310A" w:rsidRPr="00C51BFC" w:rsidRDefault="0047310A" w:rsidP="00C51BFC">
      <w:pPr>
        <w:spacing w:line="240" w:lineRule="auto"/>
        <w:rPr>
          <w:rFonts w:ascii="Times New Roman" w:hAnsi="Times New Roman"/>
          <w:sz w:val="28"/>
          <w:szCs w:val="28"/>
          <w:shd w:val="clear" w:color="auto" w:fill="FFFFFF"/>
          <w:lang w:val="uk-UA"/>
        </w:rPr>
      </w:pPr>
      <w:r w:rsidRPr="00C51BFC">
        <w:rPr>
          <w:rFonts w:ascii="Times New Roman" w:hAnsi="Times New Roman"/>
          <w:sz w:val="28"/>
          <w:szCs w:val="28"/>
          <w:lang w:val="uk-UA"/>
        </w:rPr>
        <w:t xml:space="preserve">Відповідно до частини п’ятої статті 47 Закону України «Про місцеве самоврядування в Україні» </w:t>
      </w:r>
      <w:r w:rsidRPr="00C51BFC">
        <w:rPr>
          <w:rFonts w:ascii="Times New Roman" w:hAnsi="Times New Roman"/>
          <w:sz w:val="28"/>
          <w:szCs w:val="28"/>
          <w:shd w:val="clear" w:color="auto" w:fill="FFFFFF"/>
          <w:lang w:val="uk-UA"/>
        </w:rPr>
        <w:t>постійні комісії попередньо розглядають кандидатури осіб, які пропонуються для обрання, затвердження, призначення або погодження відповідною радою, готують висновки з цих питань.</w:t>
      </w:r>
    </w:p>
    <w:p w:rsidR="0047310A" w:rsidRPr="00C51BFC" w:rsidRDefault="0047310A" w:rsidP="00C51BFC">
      <w:pPr>
        <w:spacing w:line="240" w:lineRule="auto"/>
        <w:rPr>
          <w:rFonts w:ascii="Times New Roman" w:hAnsi="Times New Roman"/>
          <w:sz w:val="28"/>
          <w:szCs w:val="28"/>
          <w:shd w:val="clear" w:color="auto" w:fill="FFFFFF"/>
          <w:lang w:val="uk-UA"/>
        </w:rPr>
      </w:pPr>
      <w:r w:rsidRPr="00C51BFC">
        <w:rPr>
          <w:rFonts w:ascii="Times New Roman" w:hAnsi="Times New Roman"/>
          <w:sz w:val="28"/>
          <w:szCs w:val="28"/>
          <w:shd w:val="clear" w:color="auto" w:fill="FFFFFF"/>
          <w:lang w:val="uk-UA"/>
        </w:rPr>
        <w:t xml:space="preserve">Згідно з частиною другою статті 19 Регламенту </w:t>
      </w:r>
      <w:r w:rsidRPr="00C51BFC">
        <w:rPr>
          <w:rFonts w:ascii="Times New Roman" w:hAnsi="Times New Roman"/>
          <w:sz w:val="28"/>
          <w:szCs w:val="28"/>
          <w:lang w:val="uk-UA"/>
        </w:rPr>
        <w:t xml:space="preserve">Миколаївської міської ради VII скликання, затвердженого рішенням Миколаївської міської ради від 21.01.2016 № 2/5 (далі – Регламент), </w:t>
      </w:r>
      <w:r w:rsidRPr="00C51BFC">
        <w:rPr>
          <w:rFonts w:ascii="Times New Roman" w:hAnsi="Times New Roman"/>
          <w:sz w:val="28"/>
          <w:szCs w:val="28"/>
          <w:shd w:val="clear" w:color="auto" w:fill="FFFFFF"/>
          <w:lang w:val="uk-UA"/>
        </w:rPr>
        <w:t>перед внесенням на розгляд Ради кандидатур заступників голови, членів виконавчого комітету, інших кадрових пропозицій, вони попередньо обов’язково обговорюються у постійних комісіях Ради і депутатських фракціях, які готують щодо кандидатур відповідні висновки.</w:t>
      </w:r>
    </w:p>
    <w:p w:rsidR="0047310A" w:rsidRPr="00C51BFC" w:rsidRDefault="0047310A" w:rsidP="00C51BFC">
      <w:pPr>
        <w:spacing w:line="240" w:lineRule="auto"/>
        <w:rPr>
          <w:rFonts w:ascii="Times New Roman" w:hAnsi="Times New Roman"/>
          <w:sz w:val="28"/>
          <w:szCs w:val="28"/>
          <w:shd w:val="clear" w:color="auto" w:fill="FFFFFF"/>
          <w:lang w:val="uk-UA"/>
        </w:rPr>
      </w:pPr>
      <w:r w:rsidRPr="00C51BFC">
        <w:rPr>
          <w:rFonts w:ascii="Times New Roman" w:hAnsi="Times New Roman"/>
          <w:sz w:val="28"/>
          <w:szCs w:val="28"/>
          <w:shd w:val="clear" w:color="auto" w:fill="FFFFFF"/>
          <w:lang w:val="uk-UA"/>
        </w:rPr>
        <w:t>В обговоренні кандидатур на посади заступників міського голови, членів виконавчого комітету можуть брати участь тільки депутати Ради.</w:t>
      </w:r>
    </w:p>
    <w:p w:rsidR="0047310A" w:rsidRPr="00C51BFC" w:rsidRDefault="0047310A" w:rsidP="00C51BFC">
      <w:pPr>
        <w:spacing w:line="240" w:lineRule="auto"/>
        <w:rPr>
          <w:rFonts w:ascii="Times New Roman" w:hAnsi="Times New Roman"/>
          <w:sz w:val="28"/>
          <w:szCs w:val="28"/>
          <w:shd w:val="clear" w:color="auto" w:fill="FFFFFF"/>
          <w:lang w:val="uk-UA"/>
        </w:rPr>
      </w:pPr>
      <w:r w:rsidRPr="00C51BFC">
        <w:rPr>
          <w:rFonts w:ascii="Times New Roman" w:hAnsi="Times New Roman"/>
          <w:sz w:val="28"/>
          <w:szCs w:val="28"/>
          <w:shd w:val="clear" w:color="auto" w:fill="FFFFFF"/>
          <w:lang w:val="uk-UA"/>
        </w:rPr>
        <w:t>Отже, кандидатури на посади заступників Миколаївського міського голови та керуючого справами виконавчого комітету Миколаївської міської ради попередньо розглядаються постійними комісіями Миколаївської міської ради про що вони готують відповідні висновки.</w:t>
      </w:r>
    </w:p>
    <w:p w:rsidR="0047310A" w:rsidRPr="00C51BFC" w:rsidRDefault="0047310A" w:rsidP="00C51BFC">
      <w:pPr>
        <w:spacing w:line="240" w:lineRule="auto"/>
        <w:rPr>
          <w:rFonts w:ascii="Times New Roman" w:hAnsi="Times New Roman"/>
          <w:sz w:val="28"/>
          <w:szCs w:val="28"/>
          <w:lang w:val="uk-UA"/>
        </w:rPr>
      </w:pPr>
      <w:r w:rsidRPr="00C51BFC">
        <w:rPr>
          <w:rFonts w:ascii="Times New Roman" w:hAnsi="Times New Roman"/>
          <w:sz w:val="28"/>
          <w:szCs w:val="28"/>
          <w:shd w:val="clear" w:color="auto" w:fill="FFFFFF"/>
          <w:lang w:val="uk-UA"/>
        </w:rPr>
        <w:t xml:space="preserve">Разом із тим, повноваження щодо попереднього розгляду та </w:t>
      </w:r>
      <w:r w:rsidRPr="00C51BFC">
        <w:rPr>
          <w:rFonts w:ascii="Times New Roman" w:hAnsi="Times New Roman"/>
          <w:sz w:val="28"/>
          <w:szCs w:val="28"/>
          <w:lang w:val="uk-UA"/>
        </w:rPr>
        <w:t>обговорення кандидатур посадових осіб, яких обирає, призначає чи затверджує рада надані і депутатським фракціям (стаття 28 Закону України «Про статус депутатів місцевих рад», стаття 19 Регламенту).</w:t>
      </w:r>
    </w:p>
    <w:p w:rsidR="0047310A" w:rsidRDefault="0047310A" w:rsidP="00C51BFC">
      <w:pPr>
        <w:spacing w:line="240" w:lineRule="auto"/>
        <w:rPr>
          <w:rFonts w:ascii="Times New Roman" w:hAnsi="Times New Roman"/>
          <w:sz w:val="28"/>
          <w:szCs w:val="28"/>
          <w:shd w:val="clear" w:color="auto" w:fill="FFFFFF"/>
          <w:lang w:val="uk-UA"/>
        </w:rPr>
      </w:pPr>
      <w:r w:rsidRPr="00C51BFC">
        <w:rPr>
          <w:rFonts w:ascii="Times New Roman" w:hAnsi="Times New Roman"/>
          <w:sz w:val="28"/>
          <w:szCs w:val="28"/>
          <w:lang w:val="uk-UA"/>
        </w:rPr>
        <w:t xml:space="preserve">Відомості про кандидатів на посади були направлені на розгляд депутатських фракцій, також була </w:t>
      </w:r>
      <w:r w:rsidRPr="00C51BFC">
        <w:rPr>
          <w:rFonts w:ascii="Times New Roman" w:hAnsi="Times New Roman"/>
          <w:sz w:val="28"/>
          <w:szCs w:val="28"/>
          <w:shd w:val="clear" w:color="auto" w:fill="FFFFFF"/>
          <w:lang w:val="uk-UA"/>
        </w:rPr>
        <w:t>забезпечена їх безпосередня явка на засідання фракцій.</w:t>
      </w:r>
    </w:p>
    <w:p w:rsidR="0047310A" w:rsidRPr="00C51BFC" w:rsidRDefault="0047310A" w:rsidP="00C51BFC">
      <w:pPr>
        <w:spacing w:line="240" w:lineRule="auto"/>
        <w:rPr>
          <w:rFonts w:ascii="Times New Roman" w:hAnsi="Times New Roman"/>
          <w:sz w:val="28"/>
          <w:szCs w:val="28"/>
          <w:lang w:val="uk-UA"/>
        </w:rPr>
      </w:pPr>
      <w:r w:rsidRPr="00C51BFC">
        <w:rPr>
          <w:rFonts w:ascii="Times New Roman" w:hAnsi="Times New Roman"/>
          <w:sz w:val="28"/>
          <w:szCs w:val="28"/>
          <w:lang w:val="uk-UA"/>
        </w:rPr>
        <w:t xml:space="preserve">Як депутатські фракції, так і постійні комісії ради складаються із депутатів місцевої ради (стаття 27 Закону України «Про статус депутатів місцевих рад», частина перша статті 47 Закону України «Про місцеве самоврядування в Україні»). За такого участь депутатів Миколаївської міської ради в попередньому обговоренні та попередньому розгляді кандидатур на </w:t>
      </w:r>
      <w:r w:rsidRPr="00C51BFC">
        <w:rPr>
          <w:rFonts w:ascii="Times New Roman" w:hAnsi="Times New Roman"/>
          <w:sz w:val="28"/>
          <w:szCs w:val="28"/>
          <w:shd w:val="clear" w:color="auto" w:fill="FFFFFF"/>
          <w:lang w:val="uk-UA"/>
        </w:rPr>
        <w:t>посади заступників Миколаївського міського голови та керуючого справами виконавчого комітету Миколаївської міської ради була забезпечена.</w:t>
      </w:r>
    </w:p>
    <w:p w:rsidR="0047310A" w:rsidRPr="00C51BFC" w:rsidRDefault="0047310A" w:rsidP="00565216">
      <w:pPr>
        <w:spacing w:line="240" w:lineRule="auto"/>
        <w:rPr>
          <w:rFonts w:ascii="Times New Roman" w:hAnsi="Times New Roman"/>
          <w:sz w:val="28"/>
          <w:szCs w:val="28"/>
          <w:lang w:val="uk-UA"/>
        </w:rPr>
      </w:pPr>
      <w:r w:rsidRPr="00C51BFC">
        <w:rPr>
          <w:rFonts w:ascii="Times New Roman" w:hAnsi="Times New Roman"/>
          <w:sz w:val="28"/>
          <w:szCs w:val="28"/>
          <w:shd w:val="clear" w:color="auto" w:fill="FFFFFF"/>
          <w:lang w:val="uk-UA"/>
        </w:rPr>
        <w:t>Зверта</w:t>
      </w:r>
      <w:r>
        <w:rPr>
          <w:rFonts w:ascii="Times New Roman" w:hAnsi="Times New Roman"/>
          <w:sz w:val="28"/>
          <w:szCs w:val="28"/>
          <w:shd w:val="clear" w:color="auto" w:fill="FFFFFF"/>
          <w:lang w:val="uk-UA"/>
        </w:rPr>
        <w:t>ємо</w:t>
      </w:r>
      <w:r w:rsidRPr="00C51BFC">
        <w:rPr>
          <w:rFonts w:ascii="Times New Roman" w:hAnsi="Times New Roman"/>
          <w:sz w:val="28"/>
          <w:szCs w:val="28"/>
          <w:shd w:val="clear" w:color="auto" w:fill="FFFFFF"/>
          <w:lang w:val="uk-UA"/>
        </w:rPr>
        <w:t xml:space="preserve"> увагу, що </w:t>
      </w:r>
      <w:r w:rsidRPr="00C51BFC">
        <w:rPr>
          <w:rFonts w:ascii="Times New Roman" w:hAnsi="Times New Roman"/>
          <w:sz w:val="28"/>
          <w:szCs w:val="28"/>
          <w:lang w:val="uk-UA"/>
        </w:rPr>
        <w:t>висновки постійних комісій не є обов’язковими для ради, вони носять рекомендаційний характер, рішення приймається саме радою.</w:t>
      </w:r>
    </w:p>
    <w:p w:rsidR="0047310A" w:rsidRPr="00565216" w:rsidRDefault="0047310A" w:rsidP="00565216">
      <w:pPr>
        <w:pStyle w:val="rvps2"/>
        <w:shd w:val="clear" w:color="auto" w:fill="FFFFFF"/>
        <w:spacing w:before="0" w:beforeAutospacing="0" w:after="0" w:afterAutospacing="0"/>
        <w:ind w:firstLine="709"/>
        <w:jc w:val="both"/>
        <w:textAlignment w:val="baseline"/>
        <w:rPr>
          <w:sz w:val="28"/>
          <w:szCs w:val="28"/>
          <w:lang w:val="uk-UA"/>
        </w:rPr>
      </w:pPr>
      <w:r w:rsidRPr="00C51BFC">
        <w:rPr>
          <w:sz w:val="28"/>
          <w:szCs w:val="28"/>
          <w:lang w:val="uk-UA"/>
        </w:rPr>
        <w:t xml:space="preserve">Окремо слід зазначити, що на сесії Миколаївської міської ради 15.12.2016, перед прийняттям рішення </w:t>
      </w:r>
      <w:r w:rsidRPr="00C51BFC">
        <w:rPr>
          <w:sz w:val="28"/>
          <w:szCs w:val="28"/>
          <w:shd w:val="clear" w:color="auto" w:fill="FFFFFF"/>
          <w:lang w:val="uk-UA"/>
        </w:rPr>
        <w:t xml:space="preserve">«Про затвердження на посади </w:t>
      </w:r>
      <w:r w:rsidRPr="00565216">
        <w:rPr>
          <w:sz w:val="28"/>
          <w:szCs w:val="28"/>
          <w:shd w:val="clear" w:color="auto" w:fill="FFFFFF"/>
          <w:lang w:val="uk-UA"/>
        </w:rPr>
        <w:t>заступників міського голови та керуючого справами виконавчого комітету Миколаївської міської ради»,</w:t>
      </w:r>
      <w:r w:rsidRPr="00565216">
        <w:rPr>
          <w:sz w:val="28"/>
          <w:szCs w:val="28"/>
          <w:lang w:val="uk-UA"/>
        </w:rPr>
        <w:t xml:space="preserve"> усі запропоновані кандидатури обговорювалися, кандидати на посади особисто розповідали про себе і кожний бажаючий депутат міг задати їм питання.</w:t>
      </w:r>
    </w:p>
    <w:p w:rsidR="0047310A" w:rsidRPr="00565216" w:rsidRDefault="0047310A" w:rsidP="00565216">
      <w:pPr>
        <w:spacing w:line="240" w:lineRule="auto"/>
        <w:rPr>
          <w:rFonts w:ascii="Times New Roman" w:hAnsi="Times New Roman"/>
          <w:color w:val="000000"/>
          <w:sz w:val="28"/>
          <w:szCs w:val="28"/>
          <w:shd w:val="clear" w:color="auto" w:fill="FFFFFF"/>
          <w:lang w:val="uk-UA"/>
        </w:rPr>
      </w:pPr>
      <w:r w:rsidRPr="00565216">
        <w:rPr>
          <w:rFonts w:ascii="Times New Roman" w:hAnsi="Times New Roman"/>
          <w:sz w:val="28"/>
          <w:szCs w:val="28"/>
          <w:shd w:val="clear" w:color="auto" w:fill="FFFFFF"/>
          <w:lang w:val="uk-UA"/>
        </w:rPr>
        <w:t xml:space="preserve">Відповідно до частини одинадцятої статті 59 Закону України «Про місцеве самоврядування в Україні» </w:t>
      </w:r>
      <w:r w:rsidRPr="00565216">
        <w:rPr>
          <w:rFonts w:ascii="Times New Roman" w:hAnsi="Times New Roman"/>
          <w:color w:val="000000"/>
          <w:sz w:val="28"/>
          <w:szCs w:val="28"/>
          <w:shd w:val="clear" w:color="auto" w:fill="FFFFFF"/>
          <w:lang w:val="uk-UA"/>
        </w:rPr>
        <w:t>акти органів та посадових осіб місцевого самоврядування підлягають обов’язковому оприлюдненню та наданню за запитом відповідно до</w:t>
      </w:r>
      <w:r w:rsidRPr="00565216">
        <w:rPr>
          <w:rStyle w:val="apple-converted-space"/>
          <w:rFonts w:ascii="Times New Roman" w:hAnsi="Times New Roman"/>
          <w:color w:val="000000"/>
          <w:sz w:val="28"/>
          <w:szCs w:val="28"/>
          <w:shd w:val="clear" w:color="auto" w:fill="FFFFFF"/>
          <w:lang w:val="uk-UA"/>
        </w:rPr>
        <w:t xml:space="preserve"> </w:t>
      </w:r>
      <w:hyperlink r:id="rId5" w:tgtFrame="_blank" w:history="1">
        <w:r w:rsidRPr="00565216">
          <w:rPr>
            <w:rStyle w:val="Hyperlink"/>
            <w:rFonts w:ascii="Times New Roman" w:hAnsi="Times New Roman"/>
            <w:color w:val="auto"/>
            <w:sz w:val="28"/>
            <w:szCs w:val="28"/>
            <w:u w:val="none"/>
            <w:bdr w:val="none" w:sz="0" w:space="0" w:color="auto" w:frame="1"/>
            <w:shd w:val="clear" w:color="auto" w:fill="FFFFFF"/>
            <w:lang w:val="uk-UA"/>
          </w:rPr>
          <w:t>Закону України «Про доступ до публічної інформації»</w:t>
        </w:r>
      </w:hyperlink>
      <w:r w:rsidRPr="00565216">
        <w:rPr>
          <w:rFonts w:ascii="Times New Roman" w:hAnsi="Times New Roman"/>
          <w:color w:val="000000"/>
          <w:sz w:val="28"/>
          <w:szCs w:val="28"/>
          <w:shd w:val="clear" w:color="auto" w:fill="FFFFFF"/>
          <w:lang w:val="uk-UA"/>
        </w:rPr>
        <w:t>. Проекти актів органів місцевого самоврядування оприлюднюються в порядку, передбаченому Законом України «Про доступ до публічної інформації», крім випадків виникнення надзвичайних ситуацій та інших невідкладних випадків, передбачених законом, коли такі проекти актів оприлюднюються негайно після їх підготовки.</w:t>
      </w:r>
    </w:p>
    <w:p w:rsidR="0047310A" w:rsidRPr="00565216" w:rsidRDefault="0047310A" w:rsidP="00565216">
      <w:pPr>
        <w:spacing w:line="240" w:lineRule="auto"/>
        <w:rPr>
          <w:rFonts w:ascii="Times New Roman" w:hAnsi="Times New Roman"/>
          <w:color w:val="000000"/>
          <w:sz w:val="28"/>
          <w:szCs w:val="28"/>
          <w:shd w:val="clear" w:color="auto" w:fill="FFFFFF"/>
          <w:lang w:val="uk-UA"/>
        </w:rPr>
      </w:pPr>
      <w:r w:rsidRPr="00565216">
        <w:rPr>
          <w:rFonts w:ascii="Times New Roman" w:hAnsi="Times New Roman"/>
          <w:color w:val="000000"/>
          <w:sz w:val="28"/>
          <w:szCs w:val="28"/>
          <w:shd w:val="clear" w:color="auto" w:fill="FFFFFF"/>
          <w:lang w:val="uk-UA"/>
        </w:rPr>
        <w:t>Згідно з частиною третьою статті 15 Закону України «Про доступ до публічної інформації» проекти нормативно-правових актів, рішень органів місцевого самоврядування, розроблені відповідними розпорядниками, оприлюднюються ними не пізніш як за 20 робочих днів до дати їх розгляду з метою прийняття.</w:t>
      </w:r>
    </w:p>
    <w:p w:rsidR="0047310A" w:rsidRPr="00565216" w:rsidRDefault="0047310A" w:rsidP="00565216">
      <w:pPr>
        <w:pStyle w:val="NormalWeb"/>
        <w:spacing w:before="0" w:beforeAutospacing="0" w:after="0" w:afterAutospacing="0"/>
        <w:ind w:firstLine="709"/>
        <w:jc w:val="both"/>
        <w:rPr>
          <w:sz w:val="28"/>
          <w:szCs w:val="28"/>
          <w:lang w:val="uk-UA"/>
        </w:rPr>
      </w:pPr>
      <w:r w:rsidRPr="00565216">
        <w:rPr>
          <w:color w:val="000000"/>
          <w:sz w:val="28"/>
          <w:szCs w:val="28"/>
          <w:shd w:val="clear" w:color="auto" w:fill="FFFFFF"/>
          <w:lang w:val="uk-UA"/>
        </w:rPr>
        <w:t xml:space="preserve">Частиною четвертою статті 23 Регламенту встановлено, що </w:t>
      </w:r>
      <w:r w:rsidRPr="00565216">
        <w:rPr>
          <w:sz w:val="28"/>
          <w:szCs w:val="28"/>
          <w:lang w:val="uk-UA"/>
        </w:rPr>
        <w:t>з метою дотримання вимог статті 15 Закону України «Про доступ до публічної інформації» проекти рішень Ради підлягають оприлюдненню не пізніш як за 20 робочих днів до дати їх розгляду на черговій сесії Ради.</w:t>
      </w:r>
    </w:p>
    <w:p w:rsidR="0047310A" w:rsidRPr="00565216" w:rsidRDefault="0047310A" w:rsidP="00565216">
      <w:pPr>
        <w:spacing w:line="240" w:lineRule="auto"/>
        <w:rPr>
          <w:rFonts w:ascii="Times New Roman" w:hAnsi="Times New Roman"/>
          <w:color w:val="000000"/>
          <w:sz w:val="28"/>
          <w:szCs w:val="28"/>
          <w:shd w:val="clear" w:color="auto" w:fill="FFFFFF"/>
          <w:lang w:val="uk-UA"/>
        </w:rPr>
      </w:pPr>
      <w:r w:rsidRPr="00565216">
        <w:rPr>
          <w:rFonts w:ascii="Times New Roman" w:hAnsi="Times New Roman"/>
          <w:sz w:val="28"/>
          <w:szCs w:val="28"/>
          <w:lang w:val="uk-UA"/>
        </w:rPr>
        <w:t>Вказані проекти рішень підлягають обов’язковому розміщенню на офіційному веб - сайті Ради, а також можуть публікуватися у друкованих засобах масової інформації.</w:t>
      </w:r>
    </w:p>
    <w:p w:rsidR="0047310A" w:rsidRDefault="0047310A" w:rsidP="00565216">
      <w:pPr>
        <w:spacing w:line="240" w:lineRule="auto"/>
        <w:ind w:firstLine="720"/>
        <w:rPr>
          <w:rFonts w:ascii="Times New Roman" w:hAnsi="Times New Roman"/>
          <w:sz w:val="28"/>
          <w:szCs w:val="28"/>
          <w:lang w:val="uk-UA"/>
        </w:rPr>
      </w:pPr>
      <w:r w:rsidRPr="00565216">
        <w:rPr>
          <w:rFonts w:ascii="Times New Roman" w:hAnsi="Times New Roman"/>
          <w:sz w:val="28"/>
          <w:szCs w:val="28"/>
          <w:lang w:val="uk-UA"/>
        </w:rPr>
        <w:t xml:space="preserve">Статтею 24 </w:t>
      </w:r>
      <w:hyperlink r:id="rId6" w:tgtFrame="_blank" w:tooltip="Про доступ до публічної інформації; нормативно-правовий акт № 2939-VI від 13.01.2011" w:history="1">
        <w:r w:rsidRPr="00565216">
          <w:rPr>
            <w:rFonts w:ascii="Times New Roman" w:hAnsi="Times New Roman"/>
            <w:sz w:val="28"/>
            <w:szCs w:val="28"/>
            <w:lang w:val="uk-UA"/>
          </w:rPr>
          <w:t>Закону України «Про доступ до публічної інформації»</w:t>
        </w:r>
      </w:hyperlink>
      <w:r w:rsidRPr="00565216">
        <w:rPr>
          <w:rFonts w:ascii="Times New Roman" w:hAnsi="Times New Roman"/>
          <w:sz w:val="28"/>
          <w:szCs w:val="28"/>
          <w:lang w:val="uk-UA"/>
        </w:rPr>
        <w:t xml:space="preserve"> визначено, що не оприлюднення інформації відповідно до </w:t>
      </w:r>
      <w:hyperlink r:id="rId7" w:anchor="106" w:tgtFrame="_blank" w:tooltip="Про доступ до публічної інформації; нормативно-правовий акт № 2939-VI від 13.01.2011" w:history="1">
        <w:r w:rsidRPr="00565216">
          <w:rPr>
            <w:rFonts w:ascii="Times New Roman" w:hAnsi="Times New Roman"/>
            <w:sz w:val="28"/>
            <w:szCs w:val="28"/>
            <w:lang w:val="uk-UA"/>
          </w:rPr>
          <w:t>статті 15 цього Закону</w:t>
        </w:r>
      </w:hyperlink>
      <w:r w:rsidRPr="00565216">
        <w:rPr>
          <w:rFonts w:ascii="Times New Roman" w:hAnsi="Times New Roman"/>
          <w:sz w:val="28"/>
          <w:szCs w:val="28"/>
          <w:lang w:val="uk-UA"/>
        </w:rPr>
        <w:t xml:space="preserve"> є підставою для притягнення ви</w:t>
      </w:r>
      <w:r>
        <w:rPr>
          <w:rFonts w:ascii="Times New Roman" w:hAnsi="Times New Roman"/>
          <w:sz w:val="28"/>
          <w:szCs w:val="28"/>
          <w:lang w:val="uk-UA"/>
        </w:rPr>
        <w:t>нної особи до відповідальності.</w:t>
      </w:r>
    </w:p>
    <w:p w:rsidR="0047310A" w:rsidRPr="00565216" w:rsidRDefault="0047310A" w:rsidP="00565216">
      <w:pPr>
        <w:spacing w:line="240" w:lineRule="auto"/>
        <w:ind w:firstLine="720"/>
        <w:rPr>
          <w:rFonts w:ascii="Times New Roman" w:hAnsi="Times New Roman"/>
          <w:sz w:val="28"/>
          <w:szCs w:val="28"/>
          <w:lang w:val="uk-UA"/>
        </w:rPr>
      </w:pPr>
      <w:r w:rsidRPr="00565216">
        <w:rPr>
          <w:rFonts w:ascii="Times New Roman" w:hAnsi="Times New Roman"/>
          <w:sz w:val="28"/>
          <w:szCs w:val="28"/>
          <w:lang w:val="uk-UA"/>
        </w:rPr>
        <w:t xml:space="preserve">Проте, це не є підставою для скасування рішення, згідно </w:t>
      </w:r>
      <w:hyperlink r:id="rId8" w:tgtFrame="_blank" w:tooltip="Про доступ до публічної інформації; нормативно-правовий акт № 2939-VI від 13.01.2011" w:history="1">
        <w:r w:rsidRPr="00565216">
          <w:rPr>
            <w:rFonts w:ascii="Times New Roman" w:hAnsi="Times New Roman"/>
            <w:sz w:val="28"/>
            <w:szCs w:val="28"/>
            <w:lang w:val="uk-UA"/>
          </w:rPr>
          <w:t>Закону України «Про доступ до публічної інформації»</w:t>
        </w:r>
      </w:hyperlink>
      <w:r w:rsidRPr="00565216">
        <w:rPr>
          <w:rFonts w:ascii="Times New Roman" w:hAnsi="Times New Roman"/>
          <w:sz w:val="28"/>
          <w:szCs w:val="28"/>
          <w:lang w:val="uk-UA"/>
        </w:rPr>
        <w:t>.</w:t>
      </w:r>
    </w:p>
    <w:p w:rsidR="0047310A" w:rsidRDefault="0047310A" w:rsidP="00C51BFC">
      <w:pPr>
        <w:pStyle w:val="rvps2"/>
        <w:shd w:val="clear" w:color="auto" w:fill="FFFFFF"/>
        <w:spacing w:before="0" w:beforeAutospacing="0" w:after="0" w:afterAutospacing="0"/>
        <w:ind w:firstLine="709"/>
        <w:jc w:val="both"/>
        <w:textAlignment w:val="baseline"/>
        <w:rPr>
          <w:sz w:val="28"/>
          <w:szCs w:val="28"/>
          <w:lang w:val="uk-UA"/>
        </w:rPr>
      </w:pPr>
      <w:r w:rsidRPr="000836BD">
        <w:rPr>
          <w:sz w:val="28"/>
          <w:szCs w:val="28"/>
          <w:lang w:val="uk-UA"/>
        </w:rPr>
        <w:t xml:space="preserve">В свою чергу, частина десята статті 46 Закону України </w:t>
      </w:r>
      <w:r w:rsidRPr="000836BD">
        <w:rPr>
          <w:sz w:val="28"/>
          <w:szCs w:val="28"/>
          <w:shd w:val="clear" w:color="auto" w:fill="FFFFFF"/>
          <w:lang w:val="uk-UA"/>
        </w:rPr>
        <w:t xml:space="preserve">«Про місцеве самоврядування в Україні» встановлює 10 денний строк для доведення </w:t>
      </w:r>
      <w:r w:rsidRPr="000836BD">
        <w:rPr>
          <w:color w:val="000000"/>
          <w:sz w:val="28"/>
          <w:szCs w:val="28"/>
          <w:shd w:val="clear" w:color="auto" w:fill="FFFFFF"/>
          <w:lang w:val="uk-UA"/>
        </w:rPr>
        <w:t>до відома депутатів і населення</w:t>
      </w:r>
      <w:r>
        <w:rPr>
          <w:color w:val="000000"/>
          <w:sz w:val="28"/>
          <w:szCs w:val="28"/>
          <w:shd w:val="clear" w:color="auto" w:fill="FFFFFF"/>
          <w:lang w:val="uk-UA"/>
        </w:rPr>
        <w:t xml:space="preserve"> рішення про проведення сесії.</w:t>
      </w:r>
    </w:p>
    <w:p w:rsidR="0047310A" w:rsidRDefault="0047310A" w:rsidP="00C51BFC">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r>
        <w:rPr>
          <w:sz w:val="28"/>
          <w:szCs w:val="28"/>
          <w:lang w:val="uk-UA"/>
        </w:rPr>
        <w:t xml:space="preserve">В зв’язку з вищевикладеним підстави для зупинення рішення Миколаївської міської ради від </w:t>
      </w:r>
      <w:r>
        <w:rPr>
          <w:color w:val="000000"/>
          <w:sz w:val="28"/>
          <w:szCs w:val="28"/>
          <w:shd w:val="clear" w:color="auto" w:fill="FFFFFF"/>
          <w:lang w:val="uk-UA"/>
        </w:rPr>
        <w:t xml:space="preserve">15.12.2016 № 12/3 </w:t>
      </w:r>
      <w:r>
        <w:rPr>
          <w:sz w:val="28"/>
          <w:szCs w:val="28"/>
          <w:shd w:val="clear" w:color="auto" w:fill="FFFFFF"/>
          <w:lang w:val="uk-UA"/>
        </w:rPr>
        <w:t>«</w:t>
      </w:r>
      <w:r w:rsidRPr="006C2800">
        <w:rPr>
          <w:sz w:val="28"/>
          <w:szCs w:val="28"/>
          <w:shd w:val="clear" w:color="auto" w:fill="FFFFFF"/>
          <w:lang w:val="uk-UA"/>
        </w:rPr>
        <w:t>Про затвердження на посади</w:t>
      </w:r>
      <w:r>
        <w:rPr>
          <w:sz w:val="28"/>
          <w:szCs w:val="28"/>
          <w:shd w:val="clear" w:color="auto" w:fill="FFFFFF"/>
          <w:lang w:val="uk-UA"/>
        </w:rPr>
        <w:t xml:space="preserve"> </w:t>
      </w:r>
      <w:r w:rsidRPr="006C2800">
        <w:rPr>
          <w:sz w:val="28"/>
          <w:szCs w:val="28"/>
          <w:shd w:val="clear" w:color="auto" w:fill="FFFFFF"/>
          <w:lang w:val="uk-UA"/>
        </w:rPr>
        <w:t>заступників міського голови та</w:t>
      </w:r>
      <w:r>
        <w:rPr>
          <w:sz w:val="28"/>
          <w:szCs w:val="28"/>
          <w:shd w:val="clear" w:color="auto" w:fill="FFFFFF"/>
          <w:lang w:val="uk-UA"/>
        </w:rPr>
        <w:t xml:space="preserve"> </w:t>
      </w:r>
      <w:r w:rsidRPr="006C2800">
        <w:rPr>
          <w:sz w:val="28"/>
          <w:szCs w:val="28"/>
          <w:shd w:val="clear" w:color="auto" w:fill="FFFFFF"/>
          <w:lang w:val="uk-UA"/>
        </w:rPr>
        <w:t>керуючого справами виконавчого</w:t>
      </w:r>
      <w:r>
        <w:rPr>
          <w:sz w:val="28"/>
          <w:szCs w:val="28"/>
          <w:shd w:val="clear" w:color="auto" w:fill="FFFFFF"/>
          <w:lang w:val="uk-UA"/>
        </w:rPr>
        <w:t xml:space="preserve"> </w:t>
      </w:r>
      <w:r w:rsidRPr="006C2800">
        <w:rPr>
          <w:sz w:val="28"/>
          <w:szCs w:val="28"/>
          <w:shd w:val="clear" w:color="auto" w:fill="FFFFFF"/>
          <w:lang w:val="uk-UA"/>
        </w:rPr>
        <w:t>комітету Миколаївської міської ради</w:t>
      </w:r>
      <w:r>
        <w:rPr>
          <w:sz w:val="28"/>
          <w:szCs w:val="28"/>
          <w:shd w:val="clear" w:color="auto" w:fill="FFFFFF"/>
          <w:lang w:val="uk-UA"/>
        </w:rPr>
        <w:t xml:space="preserve">» у порядку частини четвертої статті 59 Закону України </w:t>
      </w:r>
      <w:r w:rsidRPr="00CA2DC0">
        <w:rPr>
          <w:sz w:val="28"/>
          <w:szCs w:val="28"/>
          <w:shd w:val="clear" w:color="auto" w:fill="FFFFFF"/>
          <w:lang w:val="uk-UA"/>
        </w:rPr>
        <w:t>«Про місцеве самоврядування в Україні»</w:t>
      </w:r>
      <w:r>
        <w:rPr>
          <w:sz w:val="28"/>
          <w:szCs w:val="28"/>
          <w:shd w:val="clear" w:color="auto" w:fill="FFFFFF"/>
          <w:lang w:val="uk-UA"/>
        </w:rPr>
        <w:t>, частини четвертої статті 34 Регламенту - були відсутні.</w:t>
      </w:r>
    </w:p>
    <w:p w:rsidR="0047310A" w:rsidRDefault="0047310A" w:rsidP="00C51BFC">
      <w:pPr>
        <w:pStyle w:val="rvps2"/>
        <w:shd w:val="clear" w:color="auto" w:fill="FFFFFF"/>
        <w:spacing w:before="0" w:beforeAutospacing="0" w:after="0" w:afterAutospacing="0"/>
        <w:ind w:firstLine="709"/>
        <w:jc w:val="both"/>
        <w:textAlignment w:val="baseline"/>
        <w:rPr>
          <w:sz w:val="28"/>
          <w:szCs w:val="28"/>
          <w:shd w:val="clear" w:color="auto" w:fill="FFFFFF"/>
          <w:lang w:val="uk-UA"/>
        </w:rPr>
      </w:pPr>
      <w:r>
        <w:rPr>
          <w:color w:val="000000"/>
          <w:sz w:val="28"/>
          <w:szCs w:val="28"/>
          <w:shd w:val="clear" w:color="auto" w:fill="FFFFFF"/>
          <w:lang w:val="uk-UA"/>
        </w:rPr>
        <w:t xml:space="preserve">За змістом </w:t>
      </w:r>
      <w:r>
        <w:rPr>
          <w:sz w:val="28"/>
          <w:szCs w:val="28"/>
          <w:shd w:val="clear" w:color="auto" w:fill="FFFFFF"/>
          <w:lang w:val="uk-UA"/>
        </w:rPr>
        <w:t xml:space="preserve">частини четвертої статті 59 Закону України </w:t>
      </w:r>
      <w:r w:rsidRPr="00CA2DC0">
        <w:rPr>
          <w:sz w:val="28"/>
          <w:szCs w:val="28"/>
          <w:shd w:val="clear" w:color="auto" w:fill="FFFFFF"/>
          <w:lang w:val="uk-UA"/>
        </w:rPr>
        <w:t>«Про місцеве самоврядування в Україні»</w:t>
      </w:r>
      <w:r>
        <w:rPr>
          <w:sz w:val="28"/>
          <w:szCs w:val="28"/>
          <w:shd w:val="clear" w:color="auto" w:fill="FFFFFF"/>
          <w:lang w:val="uk-UA"/>
        </w:rPr>
        <w:t>, частини четвертої статті 34 Регламенту зупинення дії рішення міської ради є правом міського голови.</w:t>
      </w:r>
    </w:p>
    <w:p w:rsidR="0047310A" w:rsidRDefault="0047310A" w:rsidP="00C51BFC">
      <w:pPr>
        <w:pStyle w:val="rvps2"/>
        <w:shd w:val="clear" w:color="auto" w:fill="FFFFFF"/>
        <w:spacing w:before="0" w:beforeAutospacing="0" w:after="0" w:afterAutospacing="0"/>
        <w:ind w:firstLine="709"/>
        <w:jc w:val="both"/>
        <w:textAlignment w:val="baseline"/>
        <w:rPr>
          <w:sz w:val="28"/>
          <w:szCs w:val="28"/>
          <w:shd w:val="clear" w:color="auto" w:fill="FFFFFF"/>
          <w:lang w:val="uk-UA"/>
        </w:rPr>
      </w:pPr>
      <w:r>
        <w:rPr>
          <w:sz w:val="28"/>
          <w:szCs w:val="28"/>
          <w:lang w:val="uk-UA"/>
        </w:rPr>
        <w:t xml:space="preserve">Рішення Миколаївської міської ради від </w:t>
      </w:r>
      <w:r>
        <w:rPr>
          <w:color w:val="000000"/>
          <w:sz w:val="28"/>
          <w:szCs w:val="28"/>
          <w:shd w:val="clear" w:color="auto" w:fill="FFFFFF"/>
          <w:lang w:val="uk-UA"/>
        </w:rPr>
        <w:t xml:space="preserve">15.12.2016 № 12/3 </w:t>
      </w:r>
      <w:r>
        <w:rPr>
          <w:sz w:val="28"/>
          <w:szCs w:val="28"/>
          <w:shd w:val="clear" w:color="auto" w:fill="FFFFFF"/>
          <w:lang w:val="uk-UA"/>
        </w:rPr>
        <w:t>«</w:t>
      </w:r>
      <w:r w:rsidRPr="006C2800">
        <w:rPr>
          <w:sz w:val="28"/>
          <w:szCs w:val="28"/>
          <w:shd w:val="clear" w:color="auto" w:fill="FFFFFF"/>
          <w:lang w:val="uk-UA"/>
        </w:rPr>
        <w:t>Про затвердження на посади</w:t>
      </w:r>
      <w:r>
        <w:rPr>
          <w:sz w:val="28"/>
          <w:szCs w:val="28"/>
          <w:shd w:val="clear" w:color="auto" w:fill="FFFFFF"/>
          <w:lang w:val="uk-UA"/>
        </w:rPr>
        <w:t xml:space="preserve"> </w:t>
      </w:r>
      <w:r w:rsidRPr="006C2800">
        <w:rPr>
          <w:sz w:val="28"/>
          <w:szCs w:val="28"/>
          <w:shd w:val="clear" w:color="auto" w:fill="FFFFFF"/>
          <w:lang w:val="uk-UA"/>
        </w:rPr>
        <w:t>заступників міського голови та</w:t>
      </w:r>
      <w:r>
        <w:rPr>
          <w:sz w:val="28"/>
          <w:szCs w:val="28"/>
          <w:shd w:val="clear" w:color="auto" w:fill="FFFFFF"/>
          <w:lang w:val="uk-UA"/>
        </w:rPr>
        <w:t xml:space="preserve"> </w:t>
      </w:r>
      <w:r w:rsidRPr="006C2800">
        <w:rPr>
          <w:sz w:val="28"/>
          <w:szCs w:val="28"/>
          <w:shd w:val="clear" w:color="auto" w:fill="FFFFFF"/>
          <w:lang w:val="uk-UA"/>
        </w:rPr>
        <w:t>керуючого справами виконавчого</w:t>
      </w:r>
      <w:r>
        <w:rPr>
          <w:sz w:val="28"/>
          <w:szCs w:val="28"/>
          <w:shd w:val="clear" w:color="auto" w:fill="FFFFFF"/>
          <w:lang w:val="uk-UA"/>
        </w:rPr>
        <w:t xml:space="preserve"> </w:t>
      </w:r>
      <w:r w:rsidRPr="006C2800">
        <w:rPr>
          <w:sz w:val="28"/>
          <w:szCs w:val="28"/>
          <w:shd w:val="clear" w:color="auto" w:fill="FFFFFF"/>
          <w:lang w:val="uk-UA"/>
        </w:rPr>
        <w:t>комітету Миколаївської міської ради</w:t>
      </w:r>
      <w:r>
        <w:rPr>
          <w:sz w:val="28"/>
          <w:szCs w:val="28"/>
          <w:shd w:val="clear" w:color="auto" w:fill="FFFFFF"/>
          <w:lang w:val="uk-UA"/>
        </w:rPr>
        <w:t xml:space="preserve">» у порядку частини другої статті 59 Закону України </w:t>
      </w:r>
      <w:r w:rsidRPr="00CA2DC0">
        <w:rPr>
          <w:sz w:val="28"/>
          <w:szCs w:val="28"/>
          <w:shd w:val="clear" w:color="auto" w:fill="FFFFFF"/>
          <w:lang w:val="uk-UA"/>
        </w:rPr>
        <w:t>«Про місцеве самоврядування в Україні»</w:t>
      </w:r>
      <w:r>
        <w:rPr>
          <w:sz w:val="28"/>
          <w:szCs w:val="28"/>
          <w:shd w:val="clear" w:color="auto" w:fill="FFFFFF"/>
          <w:lang w:val="uk-UA"/>
        </w:rPr>
        <w:t xml:space="preserve"> було підтримано більшістю депутатів міської ради. </w:t>
      </w:r>
      <w:r>
        <w:rPr>
          <w:color w:val="000000"/>
          <w:sz w:val="28"/>
          <w:szCs w:val="28"/>
          <w:shd w:val="clear" w:color="auto" w:fill="FFFFFF"/>
          <w:lang w:val="uk-UA"/>
        </w:rPr>
        <w:t>В установленому законом порядку не скасовувалося.</w:t>
      </w:r>
    </w:p>
    <w:p w:rsidR="0047310A" w:rsidRDefault="0047310A" w:rsidP="00C51BFC">
      <w:pPr>
        <w:pStyle w:val="rvps2"/>
        <w:shd w:val="clear" w:color="auto" w:fill="FFFFFF"/>
        <w:spacing w:before="0" w:beforeAutospacing="0" w:after="0" w:afterAutospacing="0"/>
        <w:ind w:firstLine="709"/>
        <w:jc w:val="both"/>
        <w:textAlignment w:val="baseline"/>
        <w:rPr>
          <w:sz w:val="28"/>
          <w:szCs w:val="28"/>
          <w:shd w:val="clear" w:color="auto" w:fill="FFFFFF"/>
          <w:lang w:val="uk-UA"/>
        </w:rPr>
      </w:pPr>
    </w:p>
    <w:p w:rsidR="0047310A" w:rsidRPr="00051E32" w:rsidRDefault="0047310A" w:rsidP="00C51BFC">
      <w:pPr>
        <w:pStyle w:val="rvps2"/>
        <w:shd w:val="clear" w:color="auto" w:fill="FFFFFF"/>
        <w:spacing w:before="0" w:beforeAutospacing="0" w:after="0" w:afterAutospacing="0"/>
        <w:ind w:firstLine="709"/>
        <w:jc w:val="both"/>
        <w:textAlignment w:val="baseline"/>
        <w:rPr>
          <w:b/>
          <w:sz w:val="28"/>
          <w:szCs w:val="28"/>
          <w:shd w:val="clear" w:color="auto" w:fill="FFFFFF"/>
          <w:lang w:val="uk-UA"/>
        </w:rPr>
      </w:pPr>
      <w:r w:rsidRPr="00051E32">
        <w:rPr>
          <w:b/>
          <w:sz w:val="28"/>
          <w:szCs w:val="28"/>
          <w:shd w:val="clear" w:color="auto" w:fill="FFFFFF"/>
          <w:lang w:val="uk-UA"/>
        </w:rPr>
        <w:t>4. Порушення законодавства при прийнятті рішення Миколаївської міської ради від 22.12.201</w:t>
      </w:r>
      <w:r>
        <w:rPr>
          <w:b/>
          <w:sz w:val="28"/>
          <w:szCs w:val="28"/>
          <w:shd w:val="clear" w:color="auto" w:fill="FFFFFF"/>
          <w:lang w:val="uk-UA"/>
        </w:rPr>
        <w:t>6</w:t>
      </w:r>
      <w:r w:rsidRPr="00051E32">
        <w:rPr>
          <w:b/>
          <w:sz w:val="28"/>
          <w:szCs w:val="28"/>
          <w:shd w:val="clear" w:color="auto" w:fill="FFFFFF"/>
          <w:lang w:val="uk-UA"/>
        </w:rPr>
        <w:t xml:space="preserve"> № 13/1 «Про затвердження структури Миколаївської міської ради».</w:t>
      </w:r>
    </w:p>
    <w:p w:rsidR="0047310A" w:rsidRDefault="0047310A" w:rsidP="00F8341F">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r>
        <w:rPr>
          <w:color w:val="000000"/>
          <w:sz w:val="28"/>
          <w:szCs w:val="28"/>
          <w:shd w:val="clear" w:color="auto" w:fill="FFFFFF"/>
          <w:lang w:val="uk-UA"/>
        </w:rPr>
        <w:t xml:space="preserve">Зі змісту статей </w:t>
      </w:r>
      <w:r w:rsidRPr="001C21F8">
        <w:rPr>
          <w:color w:val="000000"/>
          <w:sz w:val="28"/>
          <w:szCs w:val="28"/>
          <w:shd w:val="clear" w:color="auto" w:fill="FFFFFF"/>
          <w:lang w:val="uk-UA"/>
        </w:rPr>
        <w:t xml:space="preserve">140, 141 Конституції України </w:t>
      </w:r>
      <w:r>
        <w:rPr>
          <w:color w:val="000000"/>
          <w:sz w:val="28"/>
          <w:szCs w:val="28"/>
          <w:shd w:val="clear" w:color="auto" w:fill="FFFFFF"/>
          <w:lang w:val="uk-UA"/>
        </w:rPr>
        <w:t>вбачається, що м</w:t>
      </w:r>
      <w:r w:rsidRPr="001C21F8">
        <w:rPr>
          <w:color w:val="000000"/>
          <w:sz w:val="28"/>
          <w:szCs w:val="28"/>
          <w:shd w:val="clear" w:color="auto" w:fill="FFFFFF"/>
          <w:lang w:val="uk-UA"/>
        </w:rPr>
        <w:t>ісцеве самоврядування здійснюється територіальною громадою як безпосередньо, так і через органи місцевого самоврядування та</w:t>
      </w:r>
      <w:r>
        <w:rPr>
          <w:color w:val="000000"/>
          <w:sz w:val="28"/>
          <w:szCs w:val="28"/>
          <w:shd w:val="clear" w:color="auto" w:fill="FFFFFF"/>
          <w:lang w:val="uk-UA"/>
        </w:rPr>
        <w:t xml:space="preserve"> їх</w:t>
      </w:r>
      <w:r w:rsidRPr="001C21F8">
        <w:rPr>
          <w:color w:val="000000"/>
          <w:sz w:val="28"/>
          <w:szCs w:val="28"/>
          <w:shd w:val="clear" w:color="auto" w:fill="FFFFFF"/>
          <w:lang w:val="uk-UA"/>
        </w:rPr>
        <w:t xml:space="preserve"> посадов</w:t>
      </w:r>
      <w:r>
        <w:rPr>
          <w:color w:val="000000"/>
          <w:sz w:val="28"/>
          <w:szCs w:val="28"/>
          <w:shd w:val="clear" w:color="auto" w:fill="FFFFFF"/>
          <w:lang w:val="uk-UA"/>
        </w:rPr>
        <w:t>их</w:t>
      </w:r>
      <w:r w:rsidRPr="001C21F8">
        <w:rPr>
          <w:color w:val="000000"/>
          <w:sz w:val="28"/>
          <w:szCs w:val="28"/>
          <w:shd w:val="clear" w:color="auto" w:fill="FFFFFF"/>
          <w:lang w:val="uk-UA"/>
        </w:rPr>
        <w:t xml:space="preserve"> ос</w:t>
      </w:r>
      <w:r>
        <w:rPr>
          <w:color w:val="000000"/>
          <w:sz w:val="28"/>
          <w:szCs w:val="28"/>
          <w:shd w:val="clear" w:color="auto" w:fill="FFFFFF"/>
          <w:lang w:val="uk-UA"/>
        </w:rPr>
        <w:t>і</w:t>
      </w:r>
      <w:r w:rsidRPr="001C21F8">
        <w:rPr>
          <w:color w:val="000000"/>
          <w:sz w:val="28"/>
          <w:szCs w:val="28"/>
          <w:shd w:val="clear" w:color="auto" w:fill="FFFFFF"/>
          <w:lang w:val="uk-UA"/>
        </w:rPr>
        <w:t>б.</w:t>
      </w:r>
    </w:p>
    <w:p w:rsidR="0047310A" w:rsidRPr="001C21F8" w:rsidRDefault="0047310A" w:rsidP="00F8341F">
      <w:pPr>
        <w:pStyle w:val="rvps2"/>
        <w:shd w:val="clear" w:color="auto" w:fill="FFFFFF"/>
        <w:spacing w:before="0" w:beforeAutospacing="0" w:after="0" w:afterAutospacing="0"/>
        <w:ind w:firstLine="709"/>
        <w:jc w:val="both"/>
        <w:textAlignment w:val="baseline"/>
        <w:rPr>
          <w:color w:val="000000"/>
          <w:sz w:val="28"/>
          <w:szCs w:val="28"/>
          <w:lang w:val="uk-UA"/>
        </w:rPr>
      </w:pPr>
      <w:r>
        <w:rPr>
          <w:color w:val="000000"/>
          <w:sz w:val="28"/>
          <w:szCs w:val="28"/>
          <w:shd w:val="clear" w:color="auto" w:fill="FFFFFF"/>
          <w:lang w:val="uk-UA"/>
        </w:rPr>
        <w:t>Відповідно до частини першої статті 5 Закону України «Про місцеве самоврядування в Україні» с</w:t>
      </w:r>
      <w:r w:rsidRPr="001C21F8">
        <w:rPr>
          <w:color w:val="000000"/>
          <w:sz w:val="28"/>
          <w:szCs w:val="28"/>
          <w:shd w:val="clear" w:color="auto" w:fill="FFFFFF"/>
          <w:lang w:val="uk-UA"/>
        </w:rPr>
        <w:t xml:space="preserve">истема місцевого самоврядування включає </w:t>
      </w:r>
      <w:r w:rsidRPr="001C21F8">
        <w:rPr>
          <w:color w:val="000000"/>
          <w:sz w:val="28"/>
          <w:szCs w:val="28"/>
          <w:lang w:val="uk-UA"/>
        </w:rPr>
        <w:t>територіальну громаду;</w:t>
      </w:r>
      <w:r>
        <w:rPr>
          <w:color w:val="000000"/>
          <w:sz w:val="28"/>
          <w:szCs w:val="28"/>
          <w:lang w:val="uk-UA"/>
        </w:rPr>
        <w:t xml:space="preserve"> </w:t>
      </w:r>
      <w:r w:rsidRPr="001C21F8">
        <w:rPr>
          <w:color w:val="000000"/>
          <w:sz w:val="28"/>
          <w:szCs w:val="28"/>
          <w:lang w:val="uk-UA"/>
        </w:rPr>
        <w:t>сільську, селищну, міську раду;</w:t>
      </w:r>
      <w:r>
        <w:rPr>
          <w:color w:val="000000"/>
          <w:sz w:val="28"/>
          <w:szCs w:val="28"/>
          <w:lang w:val="uk-UA"/>
        </w:rPr>
        <w:t xml:space="preserve"> </w:t>
      </w:r>
      <w:r w:rsidRPr="001C21F8">
        <w:rPr>
          <w:color w:val="000000"/>
          <w:sz w:val="28"/>
          <w:szCs w:val="28"/>
          <w:lang w:val="uk-UA"/>
        </w:rPr>
        <w:t>сільського, селищного, міського голову;</w:t>
      </w:r>
      <w:r>
        <w:rPr>
          <w:color w:val="000000"/>
          <w:sz w:val="28"/>
          <w:szCs w:val="28"/>
          <w:lang w:val="uk-UA"/>
        </w:rPr>
        <w:t xml:space="preserve"> </w:t>
      </w:r>
      <w:r w:rsidRPr="001C21F8">
        <w:rPr>
          <w:color w:val="000000"/>
          <w:sz w:val="28"/>
          <w:szCs w:val="28"/>
          <w:lang w:val="uk-UA"/>
        </w:rPr>
        <w:t>виконавчі органи сільської, селищної, міської ради;</w:t>
      </w:r>
      <w:r>
        <w:rPr>
          <w:color w:val="000000"/>
          <w:sz w:val="28"/>
          <w:szCs w:val="28"/>
          <w:lang w:val="uk-UA"/>
        </w:rPr>
        <w:t xml:space="preserve"> </w:t>
      </w:r>
      <w:r w:rsidRPr="001C21F8">
        <w:rPr>
          <w:color w:val="000000"/>
          <w:sz w:val="28"/>
          <w:szCs w:val="28"/>
          <w:lang w:val="uk-UA"/>
        </w:rPr>
        <w:t>старосту;</w:t>
      </w:r>
      <w:r>
        <w:rPr>
          <w:color w:val="000000"/>
          <w:sz w:val="28"/>
          <w:szCs w:val="28"/>
          <w:lang w:val="uk-UA"/>
        </w:rPr>
        <w:t xml:space="preserve"> </w:t>
      </w:r>
      <w:r w:rsidRPr="001C21F8">
        <w:rPr>
          <w:color w:val="000000"/>
          <w:sz w:val="28"/>
          <w:szCs w:val="28"/>
          <w:lang w:val="uk-UA"/>
        </w:rPr>
        <w:t>районні та обласні ради, що представляють спільні інтереси територіальних громад сіл, селищ, міст;</w:t>
      </w:r>
      <w:r>
        <w:rPr>
          <w:color w:val="000000"/>
          <w:sz w:val="28"/>
          <w:szCs w:val="28"/>
          <w:lang w:val="uk-UA"/>
        </w:rPr>
        <w:t xml:space="preserve"> </w:t>
      </w:r>
      <w:r w:rsidRPr="001C21F8">
        <w:rPr>
          <w:color w:val="000000"/>
          <w:sz w:val="28"/>
          <w:szCs w:val="28"/>
          <w:lang w:val="uk-UA"/>
        </w:rPr>
        <w:t>органи самоорганізації населення.</w:t>
      </w:r>
    </w:p>
    <w:p w:rsidR="0047310A" w:rsidRDefault="0047310A" w:rsidP="00F8341F">
      <w:pPr>
        <w:spacing w:line="240" w:lineRule="auto"/>
        <w:rPr>
          <w:rFonts w:ascii="Times New Roman" w:hAnsi="Times New Roman"/>
          <w:color w:val="000000"/>
          <w:sz w:val="28"/>
          <w:szCs w:val="28"/>
          <w:shd w:val="clear" w:color="auto" w:fill="FFFFFF"/>
          <w:lang w:val="uk-UA"/>
        </w:rPr>
      </w:pPr>
      <w:r w:rsidRPr="0057749C">
        <w:rPr>
          <w:rFonts w:ascii="Times New Roman" w:hAnsi="Times New Roman"/>
          <w:color w:val="000000"/>
          <w:sz w:val="28"/>
          <w:szCs w:val="28"/>
          <w:shd w:val="clear" w:color="auto" w:fill="FFFFFF"/>
          <w:lang w:val="uk-UA"/>
        </w:rPr>
        <w:t xml:space="preserve">Повноваження органів місцевого самоврядування та їх посадових осіб визначаються Конституцією та законами України, </w:t>
      </w:r>
      <w:r>
        <w:rPr>
          <w:rFonts w:ascii="Times New Roman" w:hAnsi="Times New Roman"/>
          <w:color w:val="000000"/>
          <w:sz w:val="28"/>
          <w:szCs w:val="28"/>
          <w:shd w:val="clear" w:color="auto" w:fill="FFFFFF"/>
          <w:lang w:val="uk-UA"/>
        </w:rPr>
        <w:t xml:space="preserve">а зокрема при розподілі компетенції між собою також і актами, які вони приймають у встановлений законодавством порядок (стаття 59 Закону України </w:t>
      </w:r>
      <w:r w:rsidRPr="0057749C">
        <w:rPr>
          <w:rFonts w:ascii="Times New Roman" w:hAnsi="Times New Roman"/>
          <w:color w:val="000000"/>
          <w:sz w:val="28"/>
          <w:szCs w:val="28"/>
          <w:shd w:val="clear" w:color="auto" w:fill="FFFFFF"/>
          <w:lang w:val="uk-UA"/>
        </w:rPr>
        <w:t>«Про місцеве самоврядування в Україні»</w:t>
      </w:r>
      <w:r>
        <w:rPr>
          <w:rFonts w:ascii="Times New Roman" w:hAnsi="Times New Roman"/>
          <w:color w:val="000000"/>
          <w:sz w:val="28"/>
          <w:szCs w:val="28"/>
          <w:shd w:val="clear" w:color="auto" w:fill="FFFFFF"/>
          <w:lang w:val="uk-UA"/>
        </w:rPr>
        <w:t>).</w:t>
      </w:r>
    </w:p>
    <w:p w:rsidR="0047310A" w:rsidRDefault="0047310A" w:rsidP="00F8341F">
      <w:pPr>
        <w:spacing w:line="240" w:lineRule="auto"/>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Так, до повноважень виконавчих органів міської ради належить розробка проектів рішень міської ради, рішень виконавчого комітету міської ради, розпоряджень міського голови.</w:t>
      </w:r>
    </w:p>
    <w:p w:rsidR="0047310A" w:rsidRDefault="0047310A" w:rsidP="00F8341F">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r>
        <w:rPr>
          <w:sz w:val="28"/>
          <w:szCs w:val="28"/>
          <w:lang w:val="uk-UA"/>
        </w:rPr>
        <w:t xml:space="preserve">При прийняті вищевказаних проектів актів перш за все беруться до уваги висновки та документи, які були підготовлені та додані виконавчими органами міської ради. </w:t>
      </w:r>
      <w:r w:rsidRPr="0043731D">
        <w:rPr>
          <w:sz w:val="28"/>
          <w:szCs w:val="28"/>
          <w:u w:val="single"/>
          <w:lang w:val="uk-UA"/>
        </w:rPr>
        <w:t>Відповідальність за підготовку проекту рішення несе його розробник</w:t>
      </w:r>
      <w:r>
        <w:rPr>
          <w:sz w:val="28"/>
          <w:szCs w:val="28"/>
          <w:lang w:val="uk-UA"/>
        </w:rPr>
        <w:t xml:space="preserve">. </w:t>
      </w:r>
      <w:r w:rsidRPr="00164D0A">
        <w:rPr>
          <w:color w:val="000000"/>
          <w:sz w:val="28"/>
          <w:szCs w:val="28"/>
          <w:shd w:val="clear" w:color="auto" w:fill="FFFFFF"/>
          <w:lang w:val="uk-UA"/>
        </w:rPr>
        <w:t xml:space="preserve">(стаття 23 Регламенту Миколаївської міської ради </w:t>
      </w:r>
      <w:r w:rsidRPr="00164D0A">
        <w:rPr>
          <w:color w:val="000000"/>
          <w:sz w:val="28"/>
          <w:szCs w:val="28"/>
          <w:shd w:val="clear" w:color="auto" w:fill="FFFFFF"/>
          <w:lang w:val="en-US"/>
        </w:rPr>
        <w:t>VII</w:t>
      </w:r>
      <w:r w:rsidRPr="00164D0A">
        <w:rPr>
          <w:color w:val="000000"/>
          <w:sz w:val="28"/>
          <w:szCs w:val="28"/>
          <w:shd w:val="clear" w:color="auto" w:fill="FFFFFF"/>
          <w:lang w:val="uk-UA"/>
        </w:rPr>
        <w:t xml:space="preserve"> скликання, пункти 4.1, 4.2 Регламенту виконавчого комітету Миколаївської міської ради, пункт 6 Інструкції з діловодства у Миколаївській міській раді та її виконавчих органах)</w:t>
      </w:r>
      <w:r>
        <w:rPr>
          <w:color w:val="000000"/>
          <w:sz w:val="28"/>
          <w:szCs w:val="28"/>
          <w:shd w:val="clear" w:color="auto" w:fill="FFFFFF"/>
          <w:lang w:val="uk-UA"/>
        </w:rPr>
        <w:t>.</w:t>
      </w:r>
    </w:p>
    <w:p w:rsidR="0047310A" w:rsidRPr="00565216" w:rsidRDefault="0047310A" w:rsidP="0029618E">
      <w:pPr>
        <w:spacing w:line="240" w:lineRule="auto"/>
        <w:rPr>
          <w:rFonts w:ascii="Times New Roman" w:hAnsi="Times New Roman"/>
          <w:color w:val="000000"/>
          <w:sz w:val="28"/>
          <w:szCs w:val="28"/>
          <w:shd w:val="clear" w:color="auto" w:fill="FFFFFF"/>
          <w:lang w:val="uk-UA"/>
        </w:rPr>
      </w:pPr>
      <w:r w:rsidRPr="00565216">
        <w:rPr>
          <w:rFonts w:ascii="Times New Roman" w:hAnsi="Times New Roman"/>
          <w:sz w:val="28"/>
          <w:szCs w:val="28"/>
          <w:shd w:val="clear" w:color="auto" w:fill="FFFFFF"/>
          <w:lang w:val="uk-UA"/>
        </w:rPr>
        <w:t xml:space="preserve">Відповідно до частини одинадцятої статті 59 Закону України «Про місцеве самоврядування в Україні» </w:t>
      </w:r>
      <w:r w:rsidRPr="00565216">
        <w:rPr>
          <w:rFonts w:ascii="Times New Roman" w:hAnsi="Times New Roman"/>
          <w:color w:val="000000"/>
          <w:sz w:val="28"/>
          <w:szCs w:val="28"/>
          <w:shd w:val="clear" w:color="auto" w:fill="FFFFFF"/>
          <w:lang w:val="uk-UA"/>
        </w:rPr>
        <w:t>акти органів та посадових осіб місцевого самоврядування підлягають обов’язковому оприлюдненню та наданню за запитом відповідно до</w:t>
      </w:r>
      <w:r w:rsidRPr="00565216">
        <w:rPr>
          <w:rStyle w:val="apple-converted-space"/>
          <w:rFonts w:ascii="Times New Roman" w:hAnsi="Times New Roman"/>
          <w:color w:val="000000"/>
          <w:sz w:val="28"/>
          <w:szCs w:val="28"/>
          <w:shd w:val="clear" w:color="auto" w:fill="FFFFFF"/>
          <w:lang w:val="uk-UA"/>
        </w:rPr>
        <w:t xml:space="preserve"> </w:t>
      </w:r>
      <w:hyperlink r:id="rId9" w:tgtFrame="_blank" w:history="1">
        <w:r w:rsidRPr="00565216">
          <w:rPr>
            <w:rStyle w:val="Hyperlink"/>
            <w:rFonts w:ascii="Times New Roman" w:hAnsi="Times New Roman"/>
            <w:color w:val="auto"/>
            <w:sz w:val="28"/>
            <w:szCs w:val="28"/>
            <w:u w:val="none"/>
            <w:bdr w:val="none" w:sz="0" w:space="0" w:color="auto" w:frame="1"/>
            <w:shd w:val="clear" w:color="auto" w:fill="FFFFFF"/>
            <w:lang w:val="uk-UA"/>
          </w:rPr>
          <w:t>Закону України «Про доступ до публічної інформації»</w:t>
        </w:r>
      </w:hyperlink>
      <w:r w:rsidRPr="00565216">
        <w:rPr>
          <w:rFonts w:ascii="Times New Roman" w:hAnsi="Times New Roman"/>
          <w:color w:val="000000"/>
          <w:sz w:val="28"/>
          <w:szCs w:val="28"/>
          <w:shd w:val="clear" w:color="auto" w:fill="FFFFFF"/>
          <w:lang w:val="uk-UA"/>
        </w:rPr>
        <w:t>. Проекти актів органів місцевого самоврядування оприлюднюються в порядку, передбаченому Законом України «Про доступ до публічної інформації», крім випадків виникнення надзвичайних ситуацій та інших невідкладних випадків, передбачених законом, коли такі проекти актів оприлюднюються негайно після їх підготовки.</w:t>
      </w:r>
    </w:p>
    <w:p w:rsidR="0047310A" w:rsidRPr="00565216" w:rsidRDefault="0047310A" w:rsidP="0029618E">
      <w:pPr>
        <w:spacing w:line="240" w:lineRule="auto"/>
        <w:rPr>
          <w:rFonts w:ascii="Times New Roman" w:hAnsi="Times New Roman"/>
          <w:color w:val="000000"/>
          <w:sz w:val="28"/>
          <w:szCs w:val="28"/>
          <w:shd w:val="clear" w:color="auto" w:fill="FFFFFF"/>
          <w:lang w:val="uk-UA"/>
        </w:rPr>
      </w:pPr>
      <w:r w:rsidRPr="00565216">
        <w:rPr>
          <w:rFonts w:ascii="Times New Roman" w:hAnsi="Times New Roman"/>
          <w:color w:val="000000"/>
          <w:sz w:val="28"/>
          <w:szCs w:val="28"/>
          <w:shd w:val="clear" w:color="auto" w:fill="FFFFFF"/>
          <w:lang w:val="uk-UA"/>
        </w:rPr>
        <w:t>Згідно з частиною третьою статті 15 Закону України «Про доступ до публічної інформації» проекти нормативно-правових актів, рішень органів місцевого самоврядування, розроблені відповідними розпорядниками, оприлюднюються ними не пізніш як за 20 робочих днів до дати їх розгляду з метою прийняття.</w:t>
      </w:r>
    </w:p>
    <w:p w:rsidR="0047310A" w:rsidRPr="00565216" w:rsidRDefault="0047310A" w:rsidP="0029618E">
      <w:pPr>
        <w:pStyle w:val="NormalWeb"/>
        <w:spacing w:before="0" w:beforeAutospacing="0" w:after="0" w:afterAutospacing="0"/>
        <w:ind w:firstLine="709"/>
        <w:jc w:val="both"/>
        <w:rPr>
          <w:sz w:val="28"/>
          <w:szCs w:val="28"/>
          <w:lang w:val="uk-UA"/>
        </w:rPr>
      </w:pPr>
      <w:r w:rsidRPr="00565216">
        <w:rPr>
          <w:color w:val="000000"/>
          <w:sz w:val="28"/>
          <w:szCs w:val="28"/>
          <w:shd w:val="clear" w:color="auto" w:fill="FFFFFF"/>
          <w:lang w:val="uk-UA"/>
        </w:rPr>
        <w:t xml:space="preserve">Частиною четвертою статті 23 Регламенту встановлено, що </w:t>
      </w:r>
      <w:r w:rsidRPr="00565216">
        <w:rPr>
          <w:sz w:val="28"/>
          <w:szCs w:val="28"/>
          <w:lang w:val="uk-UA"/>
        </w:rPr>
        <w:t>з метою дотримання вимог статті 15 Закону України «Про доступ до публічної інформації» проекти рішень Ради підлягають оприлюдненню не пізніш як за 20 робочих днів до дати їх розгляду на черговій сесії Ради.</w:t>
      </w:r>
    </w:p>
    <w:p w:rsidR="0047310A" w:rsidRPr="00565216" w:rsidRDefault="0047310A" w:rsidP="0029618E">
      <w:pPr>
        <w:spacing w:line="240" w:lineRule="auto"/>
        <w:rPr>
          <w:rFonts w:ascii="Times New Roman" w:hAnsi="Times New Roman"/>
          <w:color w:val="000000"/>
          <w:sz w:val="28"/>
          <w:szCs w:val="28"/>
          <w:shd w:val="clear" w:color="auto" w:fill="FFFFFF"/>
          <w:lang w:val="uk-UA"/>
        </w:rPr>
      </w:pPr>
      <w:r w:rsidRPr="00565216">
        <w:rPr>
          <w:rFonts w:ascii="Times New Roman" w:hAnsi="Times New Roman"/>
          <w:sz w:val="28"/>
          <w:szCs w:val="28"/>
          <w:lang w:val="uk-UA"/>
        </w:rPr>
        <w:t>Вказані проекти рішень підлягають обов’язковому розміщенню на офіційному веб - сайті Ради, а також можуть публікуватися у друкованих засобах масової інформації.</w:t>
      </w:r>
    </w:p>
    <w:p w:rsidR="0047310A" w:rsidRPr="000836BD" w:rsidRDefault="0047310A" w:rsidP="0029618E">
      <w:pPr>
        <w:spacing w:line="240" w:lineRule="auto"/>
        <w:ind w:firstLine="720"/>
        <w:rPr>
          <w:rFonts w:ascii="Times New Roman" w:hAnsi="Times New Roman"/>
          <w:sz w:val="28"/>
          <w:szCs w:val="28"/>
          <w:lang w:val="uk-UA"/>
        </w:rPr>
      </w:pPr>
      <w:r w:rsidRPr="00565216">
        <w:rPr>
          <w:rFonts w:ascii="Times New Roman" w:hAnsi="Times New Roman"/>
          <w:sz w:val="28"/>
          <w:szCs w:val="28"/>
          <w:lang w:val="uk-UA"/>
        </w:rPr>
        <w:t xml:space="preserve">Статтею 24 </w:t>
      </w:r>
      <w:hyperlink r:id="rId10" w:tgtFrame="_blank" w:tooltip="Про доступ до публічної інформації; нормативно-правовий акт № 2939-VI від 13.01.2011" w:history="1">
        <w:r w:rsidRPr="00565216">
          <w:rPr>
            <w:rFonts w:ascii="Times New Roman" w:hAnsi="Times New Roman"/>
            <w:sz w:val="28"/>
            <w:szCs w:val="28"/>
            <w:lang w:val="uk-UA"/>
          </w:rPr>
          <w:t>Закону України «Про доступ до публічної інформації»</w:t>
        </w:r>
      </w:hyperlink>
      <w:r w:rsidRPr="00565216">
        <w:rPr>
          <w:rFonts w:ascii="Times New Roman" w:hAnsi="Times New Roman"/>
          <w:sz w:val="28"/>
          <w:szCs w:val="28"/>
          <w:lang w:val="uk-UA"/>
        </w:rPr>
        <w:t xml:space="preserve"> визначено, що не оприлюднення інформації відповідно до </w:t>
      </w:r>
      <w:hyperlink r:id="rId11" w:anchor="106" w:tgtFrame="_blank" w:tooltip="Про доступ до публічної інформації; нормативно-правовий акт № 2939-VI від 13.01.2011" w:history="1">
        <w:r w:rsidRPr="00565216">
          <w:rPr>
            <w:rFonts w:ascii="Times New Roman" w:hAnsi="Times New Roman"/>
            <w:sz w:val="28"/>
            <w:szCs w:val="28"/>
            <w:lang w:val="uk-UA"/>
          </w:rPr>
          <w:t>статті 15 цього Закону</w:t>
        </w:r>
      </w:hyperlink>
      <w:r w:rsidRPr="00565216">
        <w:rPr>
          <w:rFonts w:ascii="Times New Roman" w:hAnsi="Times New Roman"/>
          <w:sz w:val="28"/>
          <w:szCs w:val="28"/>
          <w:lang w:val="uk-UA"/>
        </w:rPr>
        <w:t xml:space="preserve"> є </w:t>
      </w:r>
      <w:r w:rsidRPr="000836BD">
        <w:rPr>
          <w:rFonts w:ascii="Times New Roman" w:hAnsi="Times New Roman"/>
          <w:sz w:val="28"/>
          <w:szCs w:val="28"/>
          <w:lang w:val="uk-UA"/>
        </w:rPr>
        <w:t>підставою для притягнення винної особи до відповідальності.</w:t>
      </w:r>
    </w:p>
    <w:p w:rsidR="0047310A" w:rsidRPr="000836BD" w:rsidRDefault="0047310A" w:rsidP="0029618E">
      <w:pPr>
        <w:pStyle w:val="rvps2"/>
        <w:shd w:val="clear" w:color="auto" w:fill="FFFFFF"/>
        <w:spacing w:before="0" w:beforeAutospacing="0" w:after="0" w:afterAutospacing="0"/>
        <w:ind w:firstLine="709"/>
        <w:jc w:val="both"/>
        <w:textAlignment w:val="baseline"/>
        <w:rPr>
          <w:sz w:val="28"/>
          <w:szCs w:val="28"/>
          <w:lang w:val="uk-UA"/>
        </w:rPr>
      </w:pPr>
      <w:r w:rsidRPr="000836BD">
        <w:rPr>
          <w:sz w:val="28"/>
          <w:szCs w:val="28"/>
          <w:lang w:val="uk-UA"/>
        </w:rPr>
        <w:t xml:space="preserve">Проте, це не є підставою для скасування рішення, згідно </w:t>
      </w:r>
      <w:hyperlink r:id="rId12" w:tgtFrame="_blank" w:tooltip="Про доступ до публічної інформації; нормативно-правовий акт № 2939-VI від 13.01.2011" w:history="1">
        <w:r w:rsidRPr="000836BD">
          <w:rPr>
            <w:sz w:val="28"/>
            <w:szCs w:val="28"/>
            <w:lang w:val="uk-UA"/>
          </w:rPr>
          <w:t>Закону України «Про доступ до публічної інформації»</w:t>
        </w:r>
      </w:hyperlink>
      <w:r w:rsidRPr="000836BD">
        <w:rPr>
          <w:sz w:val="28"/>
          <w:szCs w:val="28"/>
          <w:lang w:val="uk-UA"/>
        </w:rPr>
        <w:t>.</w:t>
      </w:r>
    </w:p>
    <w:p w:rsidR="0047310A" w:rsidRDefault="0047310A" w:rsidP="0029618E">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r w:rsidRPr="000836BD">
        <w:rPr>
          <w:sz w:val="28"/>
          <w:szCs w:val="28"/>
          <w:lang w:val="uk-UA"/>
        </w:rPr>
        <w:t xml:space="preserve">В свою чергу, частина десята статті 46 Закону України </w:t>
      </w:r>
      <w:r w:rsidRPr="000836BD">
        <w:rPr>
          <w:sz w:val="28"/>
          <w:szCs w:val="28"/>
          <w:shd w:val="clear" w:color="auto" w:fill="FFFFFF"/>
          <w:lang w:val="uk-UA"/>
        </w:rPr>
        <w:t xml:space="preserve">«Про місцеве самоврядування в Україні» встановлює 10 денний строк для доведення </w:t>
      </w:r>
      <w:r w:rsidRPr="000836BD">
        <w:rPr>
          <w:color w:val="000000"/>
          <w:sz w:val="28"/>
          <w:szCs w:val="28"/>
          <w:shd w:val="clear" w:color="auto" w:fill="FFFFFF"/>
          <w:lang w:val="uk-UA"/>
        </w:rPr>
        <w:t>до відома депутатів і населення</w:t>
      </w:r>
      <w:r>
        <w:rPr>
          <w:color w:val="000000"/>
          <w:sz w:val="28"/>
          <w:szCs w:val="28"/>
          <w:shd w:val="clear" w:color="auto" w:fill="FFFFFF"/>
          <w:lang w:val="uk-UA"/>
        </w:rPr>
        <w:t xml:space="preserve"> рішення про проведення сесії.</w:t>
      </w:r>
    </w:p>
    <w:p w:rsidR="0047310A" w:rsidRDefault="0047310A" w:rsidP="003F6498">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r>
        <w:rPr>
          <w:sz w:val="28"/>
          <w:szCs w:val="28"/>
          <w:lang w:val="uk-UA"/>
        </w:rPr>
        <w:t xml:space="preserve">В зв’язку з вищевикладеним підстави для зупинення рішення Миколаївської міської ради </w:t>
      </w:r>
      <w:r w:rsidRPr="00EE3B34">
        <w:rPr>
          <w:sz w:val="28"/>
          <w:szCs w:val="28"/>
          <w:shd w:val="clear" w:color="auto" w:fill="FFFFFF"/>
          <w:lang w:val="uk-UA"/>
        </w:rPr>
        <w:t>від 22.12.2017 № 13/1 «Про затвердження структури Миколаївської міської ради»</w:t>
      </w:r>
      <w:r>
        <w:rPr>
          <w:sz w:val="28"/>
          <w:szCs w:val="28"/>
          <w:shd w:val="clear" w:color="auto" w:fill="FFFFFF"/>
          <w:lang w:val="uk-UA"/>
        </w:rPr>
        <w:t xml:space="preserve"> у порядку частини четвертої статті 59 Закону України </w:t>
      </w:r>
      <w:r w:rsidRPr="00CA2DC0">
        <w:rPr>
          <w:sz w:val="28"/>
          <w:szCs w:val="28"/>
          <w:shd w:val="clear" w:color="auto" w:fill="FFFFFF"/>
          <w:lang w:val="uk-UA"/>
        </w:rPr>
        <w:t>«Про місцеве самоврядування в Україні»</w:t>
      </w:r>
      <w:r>
        <w:rPr>
          <w:sz w:val="28"/>
          <w:szCs w:val="28"/>
          <w:shd w:val="clear" w:color="auto" w:fill="FFFFFF"/>
          <w:lang w:val="uk-UA"/>
        </w:rPr>
        <w:t>, частини четвертої статті 34 Регламенту - були відсутні.</w:t>
      </w:r>
    </w:p>
    <w:p w:rsidR="0047310A" w:rsidRDefault="0047310A" w:rsidP="003F6498">
      <w:pPr>
        <w:pStyle w:val="rvps2"/>
        <w:shd w:val="clear" w:color="auto" w:fill="FFFFFF"/>
        <w:spacing w:before="0" w:beforeAutospacing="0" w:after="0" w:afterAutospacing="0"/>
        <w:ind w:firstLine="709"/>
        <w:jc w:val="both"/>
        <w:textAlignment w:val="baseline"/>
        <w:rPr>
          <w:sz w:val="28"/>
          <w:szCs w:val="28"/>
          <w:shd w:val="clear" w:color="auto" w:fill="FFFFFF"/>
          <w:lang w:val="uk-UA"/>
        </w:rPr>
      </w:pPr>
      <w:r>
        <w:rPr>
          <w:color w:val="000000"/>
          <w:sz w:val="28"/>
          <w:szCs w:val="28"/>
          <w:shd w:val="clear" w:color="auto" w:fill="FFFFFF"/>
          <w:lang w:val="uk-UA"/>
        </w:rPr>
        <w:t xml:space="preserve">За змістом </w:t>
      </w:r>
      <w:r>
        <w:rPr>
          <w:sz w:val="28"/>
          <w:szCs w:val="28"/>
          <w:shd w:val="clear" w:color="auto" w:fill="FFFFFF"/>
          <w:lang w:val="uk-UA"/>
        </w:rPr>
        <w:t xml:space="preserve">частини четвертої статті 59 Закону України </w:t>
      </w:r>
      <w:r w:rsidRPr="00CA2DC0">
        <w:rPr>
          <w:sz w:val="28"/>
          <w:szCs w:val="28"/>
          <w:shd w:val="clear" w:color="auto" w:fill="FFFFFF"/>
          <w:lang w:val="uk-UA"/>
        </w:rPr>
        <w:t>«Про місцеве самоврядування в Україні»</w:t>
      </w:r>
      <w:r>
        <w:rPr>
          <w:sz w:val="28"/>
          <w:szCs w:val="28"/>
          <w:shd w:val="clear" w:color="auto" w:fill="FFFFFF"/>
          <w:lang w:val="uk-UA"/>
        </w:rPr>
        <w:t>, частини четвертої статті 34 Регламенту зупинення дії рішення міської ради є правом міського голови.</w:t>
      </w:r>
    </w:p>
    <w:p w:rsidR="0047310A" w:rsidRDefault="0047310A" w:rsidP="003F6498">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r>
        <w:rPr>
          <w:sz w:val="28"/>
          <w:szCs w:val="28"/>
          <w:lang w:val="uk-UA"/>
        </w:rPr>
        <w:t xml:space="preserve">Рішення Миколаївської міської ради </w:t>
      </w:r>
      <w:r w:rsidRPr="00EE3B34">
        <w:rPr>
          <w:sz w:val="28"/>
          <w:szCs w:val="28"/>
          <w:shd w:val="clear" w:color="auto" w:fill="FFFFFF"/>
          <w:lang w:val="uk-UA"/>
        </w:rPr>
        <w:t>від 22.12.2017 № 13/1 «Про затвердження структури Миколаївської міської ради»</w:t>
      </w:r>
      <w:r>
        <w:rPr>
          <w:sz w:val="28"/>
          <w:szCs w:val="28"/>
          <w:shd w:val="clear" w:color="auto" w:fill="FFFFFF"/>
          <w:lang w:val="uk-UA"/>
        </w:rPr>
        <w:t xml:space="preserve"> у порядку частини другої статті 59 Закону України </w:t>
      </w:r>
      <w:r w:rsidRPr="00CA2DC0">
        <w:rPr>
          <w:sz w:val="28"/>
          <w:szCs w:val="28"/>
          <w:shd w:val="clear" w:color="auto" w:fill="FFFFFF"/>
          <w:lang w:val="uk-UA"/>
        </w:rPr>
        <w:t>«Про місцеве самоврядування в Україні»</w:t>
      </w:r>
      <w:r>
        <w:rPr>
          <w:sz w:val="28"/>
          <w:szCs w:val="28"/>
          <w:shd w:val="clear" w:color="auto" w:fill="FFFFFF"/>
          <w:lang w:val="uk-UA"/>
        </w:rPr>
        <w:t xml:space="preserve"> було підтримано більшістю депутатів міської ради. </w:t>
      </w:r>
      <w:r>
        <w:rPr>
          <w:color w:val="000000"/>
          <w:sz w:val="28"/>
          <w:szCs w:val="28"/>
          <w:shd w:val="clear" w:color="auto" w:fill="FFFFFF"/>
          <w:lang w:val="uk-UA"/>
        </w:rPr>
        <w:t>В установленому законом порядку не скасовувалося.</w:t>
      </w:r>
    </w:p>
    <w:p w:rsidR="0047310A" w:rsidRDefault="0047310A" w:rsidP="003F6498">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p>
    <w:p w:rsidR="0047310A" w:rsidRPr="004A1664" w:rsidRDefault="0047310A" w:rsidP="004A1664">
      <w:pPr>
        <w:pStyle w:val="rvps2"/>
        <w:shd w:val="clear" w:color="auto" w:fill="FFFFFF"/>
        <w:spacing w:before="0" w:beforeAutospacing="0" w:after="0" w:afterAutospacing="0"/>
        <w:ind w:firstLine="709"/>
        <w:jc w:val="both"/>
        <w:textAlignment w:val="baseline"/>
        <w:rPr>
          <w:b/>
          <w:sz w:val="28"/>
          <w:szCs w:val="28"/>
          <w:shd w:val="clear" w:color="auto" w:fill="FFFFFF"/>
          <w:lang w:val="uk-UA"/>
        </w:rPr>
      </w:pPr>
      <w:r w:rsidRPr="0091442D">
        <w:rPr>
          <w:b/>
          <w:sz w:val="28"/>
          <w:szCs w:val="28"/>
          <w:lang w:val="uk-UA"/>
        </w:rPr>
        <w:t>5.</w:t>
      </w:r>
      <w:r>
        <w:rPr>
          <w:sz w:val="28"/>
          <w:szCs w:val="28"/>
          <w:lang w:val="uk-UA"/>
        </w:rPr>
        <w:t xml:space="preserve"> </w:t>
      </w:r>
      <w:r w:rsidRPr="00051E32">
        <w:rPr>
          <w:b/>
          <w:sz w:val="28"/>
          <w:szCs w:val="28"/>
          <w:shd w:val="clear" w:color="auto" w:fill="FFFFFF"/>
          <w:lang w:val="uk-UA"/>
        </w:rPr>
        <w:t>Порушення законодавства при прийнятті рішен</w:t>
      </w:r>
      <w:r>
        <w:rPr>
          <w:b/>
          <w:sz w:val="28"/>
          <w:szCs w:val="28"/>
          <w:shd w:val="clear" w:color="auto" w:fill="FFFFFF"/>
          <w:lang w:val="uk-UA"/>
        </w:rPr>
        <w:t>ь</w:t>
      </w:r>
      <w:r w:rsidRPr="00051E32">
        <w:rPr>
          <w:b/>
          <w:sz w:val="28"/>
          <w:szCs w:val="28"/>
          <w:shd w:val="clear" w:color="auto" w:fill="FFFFFF"/>
          <w:lang w:val="uk-UA"/>
        </w:rPr>
        <w:t xml:space="preserve"> Миколаївської міської ради</w:t>
      </w:r>
      <w:r>
        <w:rPr>
          <w:b/>
          <w:sz w:val="28"/>
          <w:szCs w:val="28"/>
          <w:shd w:val="clear" w:color="auto" w:fill="FFFFFF"/>
          <w:lang w:val="uk-UA"/>
        </w:rPr>
        <w:t xml:space="preserve"> від 22.12.2016 № 13/2 «Про виконавчий комітет Миколаївської міської ради» та</w:t>
      </w:r>
      <w:r w:rsidRPr="00051E32">
        <w:rPr>
          <w:b/>
          <w:sz w:val="28"/>
          <w:szCs w:val="28"/>
          <w:shd w:val="clear" w:color="auto" w:fill="FFFFFF"/>
          <w:lang w:val="uk-UA"/>
        </w:rPr>
        <w:t xml:space="preserve"> від 22.12.201</w:t>
      </w:r>
      <w:r>
        <w:rPr>
          <w:b/>
          <w:sz w:val="28"/>
          <w:szCs w:val="28"/>
          <w:shd w:val="clear" w:color="auto" w:fill="FFFFFF"/>
          <w:lang w:val="uk-UA"/>
        </w:rPr>
        <w:t>6</w:t>
      </w:r>
      <w:r w:rsidRPr="00051E32">
        <w:rPr>
          <w:b/>
          <w:sz w:val="28"/>
          <w:szCs w:val="28"/>
          <w:shd w:val="clear" w:color="auto" w:fill="FFFFFF"/>
          <w:lang w:val="uk-UA"/>
        </w:rPr>
        <w:t xml:space="preserve"> № 13/</w:t>
      </w:r>
      <w:r>
        <w:rPr>
          <w:b/>
          <w:sz w:val="28"/>
          <w:szCs w:val="28"/>
          <w:shd w:val="clear" w:color="auto" w:fill="FFFFFF"/>
          <w:lang w:val="uk-UA"/>
        </w:rPr>
        <w:t>3</w:t>
      </w:r>
      <w:r w:rsidRPr="00051E32">
        <w:rPr>
          <w:b/>
          <w:sz w:val="28"/>
          <w:szCs w:val="28"/>
          <w:shd w:val="clear" w:color="auto" w:fill="FFFFFF"/>
          <w:lang w:val="uk-UA"/>
        </w:rPr>
        <w:t xml:space="preserve"> «</w:t>
      </w:r>
      <w:r>
        <w:rPr>
          <w:b/>
          <w:sz w:val="28"/>
          <w:szCs w:val="28"/>
          <w:shd w:val="clear" w:color="auto" w:fill="FFFFFF"/>
          <w:lang w:val="uk-UA"/>
        </w:rPr>
        <w:t xml:space="preserve">Про затвердження персонального </w:t>
      </w:r>
      <w:r w:rsidRPr="004A1664">
        <w:rPr>
          <w:b/>
          <w:sz w:val="28"/>
          <w:szCs w:val="28"/>
          <w:shd w:val="clear" w:color="auto" w:fill="FFFFFF"/>
          <w:lang w:val="uk-UA"/>
        </w:rPr>
        <w:t>складу виконавчого комітету Миколаївської міської ради».</w:t>
      </w:r>
    </w:p>
    <w:p w:rsidR="0047310A" w:rsidRPr="001A3330" w:rsidRDefault="0047310A" w:rsidP="001A3330">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r w:rsidRPr="001A3330">
        <w:rPr>
          <w:color w:val="000000"/>
          <w:sz w:val="28"/>
          <w:szCs w:val="28"/>
          <w:shd w:val="clear" w:color="auto" w:fill="FFFFFF"/>
          <w:lang w:val="uk-UA"/>
        </w:rPr>
        <w:t>Зі змісту статей 140, 141 Конституції України вбачається, що місцеве самоврядування здійснюється територіальною громадою як безпосередньо, так і через органи місцевого самоврядування та їх посадових осіб.</w:t>
      </w:r>
    </w:p>
    <w:p w:rsidR="0047310A" w:rsidRPr="001A3330" w:rsidRDefault="0047310A" w:rsidP="001A3330">
      <w:pPr>
        <w:pStyle w:val="rvps2"/>
        <w:shd w:val="clear" w:color="auto" w:fill="FFFFFF"/>
        <w:spacing w:before="0" w:beforeAutospacing="0" w:after="0" w:afterAutospacing="0"/>
        <w:ind w:firstLine="709"/>
        <w:jc w:val="both"/>
        <w:textAlignment w:val="baseline"/>
        <w:rPr>
          <w:color w:val="000000"/>
          <w:sz w:val="28"/>
          <w:szCs w:val="28"/>
          <w:lang w:val="uk-UA"/>
        </w:rPr>
      </w:pPr>
      <w:r w:rsidRPr="001A3330">
        <w:rPr>
          <w:color w:val="000000"/>
          <w:sz w:val="28"/>
          <w:szCs w:val="28"/>
          <w:shd w:val="clear" w:color="auto" w:fill="FFFFFF"/>
          <w:lang w:val="uk-UA"/>
        </w:rPr>
        <w:t xml:space="preserve">Відповідно до частини першої статті 5 Закону України «Про місцеве самоврядування в Україні» система місцевого самоврядування включає </w:t>
      </w:r>
      <w:r w:rsidRPr="001A3330">
        <w:rPr>
          <w:color w:val="000000"/>
          <w:sz w:val="28"/>
          <w:szCs w:val="28"/>
          <w:lang w:val="uk-UA"/>
        </w:rPr>
        <w:t>територіальну громаду; сільську, селищну, міську раду; сільського, селищного, міського голову; виконавчі органи сільської, селищної, міської ради; старосту; районні та обласні ради, що представляють спільні інтереси територіальних громад сіл, селищ, міст; органи самоорганізації населення.</w:t>
      </w:r>
    </w:p>
    <w:p w:rsidR="0047310A" w:rsidRPr="001A3330" w:rsidRDefault="0047310A" w:rsidP="001A3330">
      <w:pPr>
        <w:spacing w:line="240" w:lineRule="auto"/>
        <w:rPr>
          <w:rFonts w:ascii="Times New Roman" w:hAnsi="Times New Roman"/>
          <w:color w:val="000000"/>
          <w:sz w:val="28"/>
          <w:szCs w:val="28"/>
          <w:shd w:val="clear" w:color="auto" w:fill="FFFFFF"/>
          <w:lang w:val="uk-UA"/>
        </w:rPr>
      </w:pPr>
      <w:r w:rsidRPr="001A3330">
        <w:rPr>
          <w:rFonts w:ascii="Times New Roman" w:hAnsi="Times New Roman"/>
          <w:color w:val="000000"/>
          <w:sz w:val="28"/>
          <w:szCs w:val="28"/>
          <w:shd w:val="clear" w:color="auto" w:fill="FFFFFF"/>
          <w:lang w:val="uk-UA"/>
        </w:rPr>
        <w:t>Повноваження органів місцевого самоврядування та їх посадових осіб визначаються Конституцією та законами України, а зокрема при розподілі компетенції між собою також і актами, які вони приймають у встановлений законодавством порядок (стаття 59 Закону України «Про місцеве самоврядування в Україні»).</w:t>
      </w:r>
    </w:p>
    <w:p w:rsidR="0047310A" w:rsidRPr="001A3330" w:rsidRDefault="0047310A" w:rsidP="001A3330">
      <w:pPr>
        <w:spacing w:line="240" w:lineRule="auto"/>
        <w:rPr>
          <w:rFonts w:ascii="Times New Roman" w:hAnsi="Times New Roman"/>
          <w:color w:val="000000"/>
          <w:sz w:val="28"/>
          <w:szCs w:val="28"/>
          <w:shd w:val="clear" w:color="auto" w:fill="FFFFFF"/>
          <w:lang w:val="uk-UA"/>
        </w:rPr>
      </w:pPr>
      <w:r w:rsidRPr="001A3330">
        <w:rPr>
          <w:rFonts w:ascii="Times New Roman" w:hAnsi="Times New Roman"/>
          <w:color w:val="000000"/>
          <w:sz w:val="28"/>
          <w:szCs w:val="28"/>
          <w:shd w:val="clear" w:color="auto" w:fill="FFFFFF"/>
          <w:lang w:val="uk-UA"/>
        </w:rPr>
        <w:t xml:space="preserve">Так, до повноважень виконавчих органів міської ради належить розробка проектів рішень міської ради, рішень виконавчого комітету міської ради, розпоряджень міського голови </w:t>
      </w:r>
    </w:p>
    <w:p w:rsidR="0047310A" w:rsidRPr="001A3330" w:rsidRDefault="0047310A" w:rsidP="001A3330">
      <w:pPr>
        <w:spacing w:line="240" w:lineRule="auto"/>
        <w:rPr>
          <w:rFonts w:ascii="Times New Roman" w:hAnsi="Times New Roman"/>
          <w:sz w:val="28"/>
          <w:szCs w:val="28"/>
          <w:lang w:val="uk-UA"/>
        </w:rPr>
      </w:pPr>
      <w:r w:rsidRPr="001A3330">
        <w:rPr>
          <w:rFonts w:ascii="Times New Roman" w:hAnsi="Times New Roman"/>
          <w:sz w:val="28"/>
          <w:szCs w:val="28"/>
          <w:lang w:val="uk-UA"/>
        </w:rPr>
        <w:t xml:space="preserve">При прийняті вищевказаних проектів актів перш за все беруться до уваги висновки та документи, які були підготовлені та додані виконавчими органами міської ради. Відповідальність за підготовку проекту рішення несе його розробник. </w:t>
      </w:r>
      <w:r w:rsidRPr="00164D0A">
        <w:rPr>
          <w:rFonts w:ascii="Times New Roman" w:hAnsi="Times New Roman"/>
          <w:color w:val="000000"/>
          <w:sz w:val="28"/>
          <w:szCs w:val="28"/>
          <w:shd w:val="clear" w:color="auto" w:fill="FFFFFF"/>
          <w:lang w:val="uk-UA"/>
        </w:rPr>
        <w:t xml:space="preserve">(стаття 23 Регламенту Миколаївської міської ради </w:t>
      </w:r>
      <w:r w:rsidRPr="00164D0A">
        <w:rPr>
          <w:rFonts w:ascii="Times New Roman" w:hAnsi="Times New Roman"/>
          <w:color w:val="000000"/>
          <w:sz w:val="28"/>
          <w:szCs w:val="28"/>
          <w:shd w:val="clear" w:color="auto" w:fill="FFFFFF"/>
          <w:lang w:val="en-US"/>
        </w:rPr>
        <w:t>VII</w:t>
      </w:r>
      <w:r w:rsidRPr="00164D0A">
        <w:rPr>
          <w:rFonts w:ascii="Times New Roman" w:hAnsi="Times New Roman"/>
          <w:color w:val="000000"/>
          <w:sz w:val="28"/>
          <w:szCs w:val="28"/>
          <w:shd w:val="clear" w:color="auto" w:fill="FFFFFF"/>
          <w:lang w:val="uk-UA"/>
        </w:rPr>
        <w:t xml:space="preserve"> скликання, пункти 4.1, 4.2 Регламенту виконавчого комітету Миколаївської міської ради, пункт 6 Інструкції з діловодства у Миколаївській міській раді та її виконавчих органах)</w:t>
      </w:r>
      <w:r w:rsidRPr="001A3330">
        <w:rPr>
          <w:rFonts w:ascii="Times New Roman" w:hAnsi="Times New Roman"/>
          <w:color w:val="000000"/>
          <w:sz w:val="28"/>
          <w:szCs w:val="28"/>
          <w:shd w:val="clear" w:color="auto" w:fill="FFFFFF"/>
          <w:lang w:val="uk-UA"/>
        </w:rPr>
        <w:t>.</w:t>
      </w:r>
    </w:p>
    <w:p w:rsidR="0047310A" w:rsidRPr="001A3330" w:rsidRDefault="0047310A" w:rsidP="004A1664">
      <w:pPr>
        <w:spacing w:line="240" w:lineRule="auto"/>
        <w:rPr>
          <w:rFonts w:ascii="Times New Roman" w:hAnsi="Times New Roman"/>
          <w:sz w:val="28"/>
          <w:szCs w:val="28"/>
          <w:lang w:val="uk-UA"/>
        </w:rPr>
      </w:pPr>
      <w:r w:rsidRPr="001A3330">
        <w:rPr>
          <w:rFonts w:ascii="Times New Roman" w:hAnsi="Times New Roman"/>
          <w:sz w:val="28"/>
          <w:szCs w:val="28"/>
          <w:lang w:val="uk-UA"/>
        </w:rPr>
        <w:t xml:space="preserve">Відповідно до пункту 3 частини першої статті 26 Закону України «Про місцеве самоврядування в Україні» </w:t>
      </w:r>
      <w:r w:rsidRPr="001A3330">
        <w:rPr>
          <w:rFonts w:ascii="Times New Roman" w:hAnsi="Times New Roman"/>
          <w:color w:val="000000"/>
          <w:sz w:val="28"/>
          <w:szCs w:val="28"/>
          <w:shd w:val="clear" w:color="auto" w:fill="FFFFFF"/>
          <w:lang w:val="uk-UA"/>
        </w:rPr>
        <w:t>виключно на пленарних засіданнях сільської, селищної, міської ради вирішуються, зокрема, питання</w:t>
      </w:r>
      <w:r w:rsidRPr="001A3330">
        <w:rPr>
          <w:rFonts w:ascii="Times New Roman" w:hAnsi="Times New Roman"/>
          <w:sz w:val="28"/>
          <w:szCs w:val="28"/>
          <w:lang w:val="uk-UA"/>
        </w:rPr>
        <w:t xml:space="preserve"> </w:t>
      </w:r>
      <w:r w:rsidRPr="001A3330">
        <w:rPr>
          <w:rFonts w:ascii="Times New Roman" w:hAnsi="Times New Roman"/>
          <w:color w:val="000000"/>
          <w:sz w:val="28"/>
          <w:szCs w:val="28"/>
          <w:shd w:val="clear" w:color="auto" w:fill="FFFFFF"/>
          <w:lang w:val="uk-UA"/>
        </w:rPr>
        <w:t>утворення виконавчого комітету ради, визначення його чисельності, затвердження персонального складу; внесення змін до складу виконавчого комітету та його розпуск.</w:t>
      </w:r>
    </w:p>
    <w:p w:rsidR="0047310A" w:rsidRPr="004A1664" w:rsidRDefault="0047310A" w:rsidP="004A1664">
      <w:pPr>
        <w:spacing w:line="240" w:lineRule="auto"/>
        <w:ind w:firstLine="720"/>
        <w:rPr>
          <w:rFonts w:ascii="Times New Roman" w:hAnsi="Times New Roman"/>
          <w:color w:val="000000"/>
          <w:sz w:val="28"/>
          <w:szCs w:val="28"/>
          <w:shd w:val="clear" w:color="auto" w:fill="FFFFFF"/>
          <w:lang w:val="uk-UA"/>
        </w:rPr>
      </w:pPr>
      <w:r w:rsidRPr="001A3330">
        <w:rPr>
          <w:rFonts w:ascii="Times New Roman" w:hAnsi="Times New Roman"/>
          <w:sz w:val="28"/>
          <w:szCs w:val="28"/>
          <w:lang w:val="uk-UA"/>
        </w:rPr>
        <w:t>Згідно з частинами першою - третьою статті</w:t>
      </w:r>
      <w:r w:rsidRPr="004A1664">
        <w:rPr>
          <w:rFonts w:ascii="Times New Roman" w:hAnsi="Times New Roman"/>
          <w:sz w:val="28"/>
          <w:szCs w:val="28"/>
          <w:lang w:val="uk-UA"/>
        </w:rPr>
        <w:t xml:space="preserve"> 59 Закону України «Про місцеве самоврядування в Україні» </w:t>
      </w:r>
      <w:r w:rsidRPr="004A1664">
        <w:rPr>
          <w:rFonts w:ascii="Times New Roman" w:hAnsi="Times New Roman"/>
          <w:color w:val="000000"/>
          <w:sz w:val="28"/>
          <w:szCs w:val="28"/>
          <w:shd w:val="clear" w:color="auto" w:fill="FFFFFF"/>
          <w:lang w:val="uk-UA"/>
        </w:rPr>
        <w:t>рада в межах своїх повноважень приймає нормативні та інші акти у формі рішень.</w:t>
      </w:r>
    </w:p>
    <w:p w:rsidR="0047310A" w:rsidRPr="004A1664" w:rsidRDefault="0047310A" w:rsidP="004A1664">
      <w:pPr>
        <w:spacing w:line="240" w:lineRule="auto"/>
        <w:ind w:firstLine="720"/>
        <w:rPr>
          <w:rFonts w:ascii="Times New Roman" w:hAnsi="Times New Roman"/>
          <w:color w:val="000000"/>
          <w:sz w:val="28"/>
          <w:szCs w:val="28"/>
          <w:shd w:val="clear" w:color="auto" w:fill="FFFFFF"/>
          <w:lang w:val="uk-UA"/>
        </w:rPr>
      </w:pPr>
      <w:r w:rsidRPr="004A1664">
        <w:rPr>
          <w:rFonts w:ascii="Times New Roman" w:hAnsi="Times New Roman"/>
          <w:color w:val="000000"/>
          <w:sz w:val="28"/>
          <w:szCs w:val="28"/>
          <w:shd w:val="clear" w:color="auto" w:fill="FFFFFF"/>
          <w:lang w:val="uk-UA"/>
        </w:rPr>
        <w:t>Рішення ради приймається на її пленарному засіданні після обговорення більшістю депутатів від загального складу ради, крім випадків, передбачених цим Законом. При встановленні результатів голосування до загального складу сільської, селищної, міської ради включається сільський, селищний, міський голова, якщо він бере участь у пленарному засіданні ради, і враховується його голос.</w:t>
      </w:r>
    </w:p>
    <w:p w:rsidR="0047310A" w:rsidRPr="004A1664" w:rsidRDefault="0047310A" w:rsidP="004A1664">
      <w:pPr>
        <w:spacing w:line="240" w:lineRule="auto"/>
        <w:rPr>
          <w:rFonts w:ascii="Times New Roman" w:hAnsi="Times New Roman"/>
          <w:color w:val="000000"/>
          <w:sz w:val="28"/>
          <w:szCs w:val="28"/>
          <w:shd w:val="clear" w:color="auto" w:fill="FFFFFF"/>
          <w:lang w:val="uk-UA"/>
        </w:rPr>
      </w:pPr>
      <w:r w:rsidRPr="004A1664">
        <w:rPr>
          <w:rFonts w:ascii="Times New Roman" w:hAnsi="Times New Roman"/>
          <w:color w:val="000000"/>
          <w:sz w:val="28"/>
          <w:szCs w:val="28"/>
          <w:shd w:val="clear" w:color="auto" w:fill="FFFFFF"/>
          <w:lang w:val="uk-UA"/>
        </w:rPr>
        <w:t>Рішення ради приймаються відкритим поіменним голосуванням, окрім випадків, передбачених пунктами 4 і 16 статті 26, пунктами 1, 29 і 31 статті 43 та статтями 55, 56 цього Закону, в яких рішення приймаються таємним голосуванням. Результати поіменного голосування підлягають обов'язковому оприлюдненню та наданню за запитом відповідно до Закону України «Про доступ до публічної інформації». На офіційному веб-сайті ради розміщуються в день голосування і зберігаються протягом необмеженого строку всі результати поіменних голосувань. Результати поіменного голосування є невід'ємною частиною протоколу сесії ради.</w:t>
      </w:r>
    </w:p>
    <w:p w:rsidR="0047310A" w:rsidRPr="004A1664" w:rsidRDefault="0047310A" w:rsidP="004A1664">
      <w:pPr>
        <w:spacing w:line="240" w:lineRule="auto"/>
        <w:rPr>
          <w:rFonts w:ascii="Times New Roman" w:hAnsi="Times New Roman"/>
          <w:sz w:val="28"/>
          <w:szCs w:val="28"/>
          <w:lang w:val="uk-UA"/>
        </w:rPr>
      </w:pPr>
      <w:r w:rsidRPr="004A1664">
        <w:rPr>
          <w:rFonts w:ascii="Times New Roman" w:hAnsi="Times New Roman"/>
          <w:sz w:val="28"/>
          <w:szCs w:val="28"/>
          <w:lang w:val="uk-UA"/>
        </w:rPr>
        <w:t xml:space="preserve">Рішенням Миколаївської міської ради від 22.12.2016 № 13/3 «Про затвердження персонального складу виконавчого комітету Миколаївської міської ради» було затверджено </w:t>
      </w:r>
      <w:r w:rsidRPr="004A1664">
        <w:rPr>
          <w:rFonts w:ascii="Times New Roman" w:hAnsi="Times New Roman"/>
          <w:sz w:val="28"/>
          <w:szCs w:val="28"/>
          <w:shd w:val="clear" w:color="auto" w:fill="FFFFFF"/>
          <w:lang w:val="uk-UA"/>
        </w:rPr>
        <w:t>персональний склад виконавчого комітету Миколаївської міської ради.</w:t>
      </w:r>
    </w:p>
    <w:p w:rsidR="0047310A" w:rsidRPr="004A1664" w:rsidRDefault="0047310A" w:rsidP="004A1664">
      <w:pPr>
        <w:spacing w:line="240" w:lineRule="auto"/>
        <w:rPr>
          <w:rFonts w:ascii="Times New Roman" w:hAnsi="Times New Roman"/>
          <w:sz w:val="28"/>
          <w:szCs w:val="28"/>
          <w:lang w:val="uk-UA"/>
        </w:rPr>
      </w:pPr>
      <w:r w:rsidRPr="004A1664">
        <w:rPr>
          <w:rFonts w:ascii="Times New Roman" w:hAnsi="Times New Roman"/>
          <w:sz w:val="28"/>
          <w:szCs w:val="28"/>
          <w:lang w:val="uk-UA"/>
        </w:rPr>
        <w:t>Як встановлено пунктом 5 частини четвертої статті 42, частиною другою статті 51 Закону України «Про місцеве самоврядування в Україні», частиною другою статті 19 Регламенту Миколаївської міської ради VII скликання, затвердженого рішенням Миколаївської міської ради від 21.01.2016 № 2/5 (далі – Регламент), персональний склад виконавчого комітету Миколаївської міської ради було винесено на розгляд Миколаївської міської ради за пропозицією Миколаївського міського голови.</w:t>
      </w:r>
    </w:p>
    <w:p w:rsidR="0047310A" w:rsidRPr="004A1664" w:rsidRDefault="0047310A" w:rsidP="004A1664">
      <w:pPr>
        <w:spacing w:line="240" w:lineRule="auto"/>
        <w:ind w:firstLine="720"/>
        <w:rPr>
          <w:rFonts w:ascii="Times New Roman" w:hAnsi="Times New Roman"/>
          <w:sz w:val="28"/>
          <w:szCs w:val="28"/>
          <w:shd w:val="clear" w:color="auto" w:fill="FFFFFF"/>
          <w:lang w:val="uk-UA"/>
        </w:rPr>
      </w:pPr>
      <w:r w:rsidRPr="004A1664">
        <w:rPr>
          <w:rFonts w:ascii="Times New Roman" w:hAnsi="Times New Roman"/>
          <w:sz w:val="28"/>
          <w:szCs w:val="28"/>
          <w:lang w:val="uk-UA"/>
        </w:rPr>
        <w:t xml:space="preserve">Відповідно до частини п’ятої статті 47 Закону України «Про місцеве самоврядування в Україні» </w:t>
      </w:r>
      <w:r w:rsidRPr="004A1664">
        <w:rPr>
          <w:rFonts w:ascii="Times New Roman" w:hAnsi="Times New Roman"/>
          <w:sz w:val="28"/>
          <w:szCs w:val="28"/>
          <w:shd w:val="clear" w:color="auto" w:fill="FFFFFF"/>
          <w:lang w:val="uk-UA"/>
        </w:rPr>
        <w:t>постійні комісії попередньо розглядають кандидатури осіб, які пропонуються для обрання, затвердження, призначення або погодження відповідною радою, готують висновки з цих питань.</w:t>
      </w:r>
    </w:p>
    <w:p w:rsidR="0047310A" w:rsidRPr="004A1664" w:rsidRDefault="0047310A" w:rsidP="004A1664">
      <w:pPr>
        <w:spacing w:line="240" w:lineRule="auto"/>
        <w:ind w:firstLine="720"/>
        <w:rPr>
          <w:rFonts w:ascii="Times New Roman" w:hAnsi="Times New Roman"/>
          <w:sz w:val="28"/>
          <w:szCs w:val="28"/>
          <w:shd w:val="clear" w:color="auto" w:fill="FFFFFF"/>
          <w:lang w:val="uk-UA"/>
        </w:rPr>
      </w:pPr>
      <w:r w:rsidRPr="004A1664">
        <w:rPr>
          <w:rFonts w:ascii="Times New Roman" w:hAnsi="Times New Roman"/>
          <w:sz w:val="28"/>
          <w:szCs w:val="28"/>
          <w:shd w:val="clear" w:color="auto" w:fill="FFFFFF"/>
          <w:lang w:val="uk-UA"/>
        </w:rPr>
        <w:t>Згідно з частиною другою статті 19 Регламенту</w:t>
      </w:r>
      <w:r w:rsidRPr="004A1664">
        <w:rPr>
          <w:rFonts w:ascii="Times New Roman" w:hAnsi="Times New Roman"/>
          <w:sz w:val="28"/>
          <w:szCs w:val="28"/>
          <w:lang w:val="uk-UA"/>
        </w:rPr>
        <w:t xml:space="preserve">, </w:t>
      </w:r>
      <w:r w:rsidRPr="004A1664">
        <w:rPr>
          <w:rFonts w:ascii="Times New Roman" w:hAnsi="Times New Roman"/>
          <w:sz w:val="28"/>
          <w:szCs w:val="28"/>
          <w:shd w:val="clear" w:color="auto" w:fill="FFFFFF"/>
          <w:lang w:val="uk-UA"/>
        </w:rPr>
        <w:t>перед внесенням на розгляд Ради кандидатур заступників голови, членів виконавчого комітету, інших кадрових пропозицій, вони попередньо обов’язково обговорюються у постійних комісіях Ради і депутатських фракціях, які готують щодо кандидатур відповідні висновки.</w:t>
      </w:r>
    </w:p>
    <w:p w:rsidR="0047310A" w:rsidRPr="004A1664" w:rsidRDefault="0047310A" w:rsidP="004A1664">
      <w:pPr>
        <w:spacing w:line="240" w:lineRule="auto"/>
        <w:rPr>
          <w:rFonts w:ascii="Times New Roman" w:hAnsi="Times New Roman"/>
          <w:sz w:val="28"/>
          <w:szCs w:val="28"/>
          <w:shd w:val="clear" w:color="auto" w:fill="FFFFFF"/>
          <w:lang w:val="uk-UA"/>
        </w:rPr>
      </w:pPr>
      <w:r w:rsidRPr="004A1664">
        <w:rPr>
          <w:rFonts w:ascii="Times New Roman" w:hAnsi="Times New Roman"/>
          <w:sz w:val="28"/>
          <w:szCs w:val="28"/>
          <w:shd w:val="clear" w:color="auto" w:fill="FFFFFF"/>
          <w:lang w:val="uk-UA"/>
        </w:rPr>
        <w:t>В обговоренні кандидатур на посади заступників міського голови, членів виконавчого комітету можуть брати участь тільки депутати Ради.</w:t>
      </w:r>
    </w:p>
    <w:p w:rsidR="0047310A" w:rsidRPr="004A1664" w:rsidRDefault="0047310A" w:rsidP="004A1664">
      <w:pPr>
        <w:spacing w:line="240" w:lineRule="auto"/>
        <w:rPr>
          <w:rFonts w:ascii="Times New Roman" w:hAnsi="Times New Roman"/>
          <w:sz w:val="28"/>
          <w:szCs w:val="28"/>
          <w:shd w:val="clear" w:color="auto" w:fill="FFFFFF"/>
          <w:lang w:val="uk-UA"/>
        </w:rPr>
      </w:pPr>
      <w:r w:rsidRPr="004A1664">
        <w:rPr>
          <w:rFonts w:ascii="Times New Roman" w:hAnsi="Times New Roman"/>
          <w:sz w:val="28"/>
          <w:szCs w:val="28"/>
          <w:shd w:val="clear" w:color="auto" w:fill="FFFFFF"/>
          <w:lang w:val="uk-UA"/>
        </w:rPr>
        <w:t>Отже, кандидатури осіб до складу виконавчого комітету Миколаївської міської ради попередньо розглядаються постійними комісіями Миколаївської міської ради про що вони готують відповідні висновки.</w:t>
      </w:r>
    </w:p>
    <w:p w:rsidR="0047310A" w:rsidRPr="004A1664" w:rsidRDefault="0047310A" w:rsidP="004A1664">
      <w:pPr>
        <w:spacing w:line="240" w:lineRule="auto"/>
        <w:rPr>
          <w:rFonts w:ascii="Times New Roman" w:hAnsi="Times New Roman"/>
          <w:sz w:val="28"/>
          <w:szCs w:val="28"/>
          <w:lang w:val="uk-UA"/>
        </w:rPr>
      </w:pPr>
      <w:r w:rsidRPr="004A1664">
        <w:rPr>
          <w:rFonts w:ascii="Times New Roman" w:hAnsi="Times New Roman"/>
          <w:sz w:val="28"/>
          <w:szCs w:val="28"/>
          <w:shd w:val="clear" w:color="auto" w:fill="FFFFFF"/>
          <w:lang w:val="uk-UA"/>
        </w:rPr>
        <w:t xml:space="preserve">Разом із тим, повноваження щодо попереднього розгляду та </w:t>
      </w:r>
      <w:r w:rsidRPr="004A1664">
        <w:rPr>
          <w:rFonts w:ascii="Times New Roman" w:hAnsi="Times New Roman"/>
          <w:sz w:val="28"/>
          <w:szCs w:val="28"/>
          <w:lang w:val="uk-UA"/>
        </w:rPr>
        <w:t xml:space="preserve">обговорення кандидатур осіб до складу виконавчого комітету </w:t>
      </w:r>
      <w:r w:rsidRPr="004A1664">
        <w:rPr>
          <w:rFonts w:ascii="Times New Roman" w:hAnsi="Times New Roman"/>
          <w:sz w:val="28"/>
          <w:szCs w:val="28"/>
          <w:shd w:val="clear" w:color="auto" w:fill="FFFFFF"/>
          <w:lang w:val="uk-UA"/>
        </w:rPr>
        <w:t>Миколаївської міської ради мають депутатські фракції Миколаївської міської ради (</w:t>
      </w:r>
      <w:r w:rsidRPr="004A1664">
        <w:rPr>
          <w:rFonts w:ascii="Times New Roman" w:hAnsi="Times New Roman"/>
          <w:sz w:val="28"/>
          <w:szCs w:val="28"/>
          <w:lang w:val="uk-UA"/>
        </w:rPr>
        <w:t>стаття 28 Закону України «Про статус депутатів місцевих рад», статті 8, 19 Регламенту).</w:t>
      </w:r>
    </w:p>
    <w:p w:rsidR="0047310A" w:rsidRPr="004A1664" w:rsidRDefault="0047310A" w:rsidP="004A1664">
      <w:pPr>
        <w:spacing w:line="240" w:lineRule="auto"/>
        <w:rPr>
          <w:rFonts w:ascii="Times New Roman" w:hAnsi="Times New Roman"/>
          <w:sz w:val="28"/>
          <w:szCs w:val="28"/>
          <w:shd w:val="clear" w:color="auto" w:fill="FFFFFF"/>
          <w:lang w:val="uk-UA"/>
        </w:rPr>
      </w:pPr>
      <w:r w:rsidRPr="004A1664">
        <w:rPr>
          <w:rFonts w:ascii="Times New Roman" w:hAnsi="Times New Roman"/>
          <w:sz w:val="28"/>
          <w:szCs w:val="28"/>
          <w:shd w:val="clear" w:color="auto" w:fill="FFFFFF"/>
          <w:lang w:val="uk-UA"/>
        </w:rPr>
        <w:t>Запропонований персональний склад виконавчого комітету Миколаївської міської ради розглядався депутатськими фракціями Миколаївської міської ради. Крім того, останні мали можливість включити до його складу свої кандидатури.</w:t>
      </w:r>
    </w:p>
    <w:p w:rsidR="0047310A" w:rsidRPr="004A1664" w:rsidRDefault="0047310A" w:rsidP="004A1664">
      <w:pPr>
        <w:spacing w:line="240" w:lineRule="auto"/>
        <w:rPr>
          <w:rFonts w:ascii="Times New Roman" w:hAnsi="Times New Roman"/>
          <w:sz w:val="28"/>
          <w:szCs w:val="28"/>
          <w:lang w:val="uk-UA"/>
        </w:rPr>
      </w:pPr>
      <w:r w:rsidRPr="004A1664">
        <w:rPr>
          <w:rFonts w:ascii="Times New Roman" w:hAnsi="Times New Roman"/>
          <w:sz w:val="28"/>
          <w:szCs w:val="28"/>
          <w:lang w:val="uk-UA"/>
        </w:rPr>
        <w:t xml:space="preserve">Як депутатські фракції, так і постійні комісії ради складаються із депутатів місцевої ради (стаття 27 Закону України «Про статус депутатів місцевих рад», частина перша статті 47 Закону України «Про місцеве самоврядування в Україні»). За такого участь депутатів Миколаївської міської ради в попередньому розгляді персонального складу виконавчого комітету Миколаївської міської ради </w:t>
      </w:r>
      <w:r w:rsidRPr="004A1664">
        <w:rPr>
          <w:rFonts w:ascii="Times New Roman" w:hAnsi="Times New Roman"/>
          <w:sz w:val="28"/>
          <w:szCs w:val="28"/>
          <w:shd w:val="clear" w:color="auto" w:fill="FFFFFF"/>
          <w:lang w:val="uk-UA"/>
        </w:rPr>
        <w:t>була забезпечена.</w:t>
      </w:r>
    </w:p>
    <w:p w:rsidR="0047310A" w:rsidRPr="004A1664" w:rsidRDefault="0047310A" w:rsidP="004A1664">
      <w:pPr>
        <w:spacing w:line="240" w:lineRule="auto"/>
        <w:rPr>
          <w:rFonts w:ascii="Times New Roman" w:hAnsi="Times New Roman"/>
          <w:sz w:val="28"/>
          <w:szCs w:val="28"/>
          <w:lang w:val="uk-UA"/>
        </w:rPr>
      </w:pPr>
      <w:r w:rsidRPr="004A1664">
        <w:rPr>
          <w:rFonts w:ascii="Times New Roman" w:hAnsi="Times New Roman"/>
          <w:sz w:val="28"/>
          <w:szCs w:val="28"/>
          <w:shd w:val="clear" w:color="auto" w:fill="FFFFFF"/>
          <w:lang w:val="uk-UA"/>
        </w:rPr>
        <w:t>Зверта</w:t>
      </w:r>
      <w:r>
        <w:rPr>
          <w:rFonts w:ascii="Times New Roman" w:hAnsi="Times New Roman"/>
          <w:sz w:val="28"/>
          <w:szCs w:val="28"/>
          <w:shd w:val="clear" w:color="auto" w:fill="FFFFFF"/>
          <w:lang w:val="uk-UA"/>
        </w:rPr>
        <w:t>ємо</w:t>
      </w:r>
      <w:r w:rsidRPr="004A1664">
        <w:rPr>
          <w:rFonts w:ascii="Times New Roman" w:hAnsi="Times New Roman"/>
          <w:sz w:val="28"/>
          <w:szCs w:val="28"/>
          <w:shd w:val="clear" w:color="auto" w:fill="FFFFFF"/>
          <w:lang w:val="uk-UA"/>
        </w:rPr>
        <w:t xml:space="preserve"> увагу, що </w:t>
      </w:r>
      <w:r w:rsidRPr="004A1664">
        <w:rPr>
          <w:rFonts w:ascii="Times New Roman" w:hAnsi="Times New Roman"/>
          <w:sz w:val="28"/>
          <w:szCs w:val="28"/>
          <w:lang w:val="uk-UA"/>
        </w:rPr>
        <w:t>висновки постійних комісій не є обов’язковими для ради, вони носять рекомендаційний характер, рішення приймається саме радою.</w:t>
      </w:r>
    </w:p>
    <w:p w:rsidR="0047310A" w:rsidRPr="004A1664" w:rsidRDefault="0047310A" w:rsidP="004A1664">
      <w:pPr>
        <w:spacing w:line="240" w:lineRule="auto"/>
        <w:rPr>
          <w:rFonts w:ascii="Times New Roman" w:hAnsi="Times New Roman"/>
          <w:color w:val="000000"/>
          <w:sz w:val="28"/>
          <w:szCs w:val="28"/>
          <w:shd w:val="clear" w:color="auto" w:fill="FFFFFF"/>
          <w:lang w:val="uk-UA"/>
        </w:rPr>
      </w:pPr>
      <w:r w:rsidRPr="004A1664">
        <w:rPr>
          <w:rFonts w:ascii="Times New Roman" w:hAnsi="Times New Roman"/>
          <w:sz w:val="28"/>
          <w:szCs w:val="28"/>
          <w:shd w:val="clear" w:color="auto" w:fill="FFFFFF"/>
          <w:lang w:val="uk-UA"/>
        </w:rPr>
        <w:t xml:space="preserve">Відповідно до частини одинадцятої статті 59 Закону України «Про місцеве самоврядування в Україні» </w:t>
      </w:r>
      <w:r w:rsidRPr="004A1664">
        <w:rPr>
          <w:rFonts w:ascii="Times New Roman" w:hAnsi="Times New Roman"/>
          <w:color w:val="000000"/>
          <w:sz w:val="28"/>
          <w:szCs w:val="28"/>
          <w:shd w:val="clear" w:color="auto" w:fill="FFFFFF"/>
          <w:lang w:val="uk-UA"/>
        </w:rPr>
        <w:t>акти органів та посадових осіб місцевого самоврядування підлягають обов’язковому оприлюдненню та наданню за запитом відповідно до</w:t>
      </w:r>
      <w:r w:rsidRPr="004A1664">
        <w:rPr>
          <w:rStyle w:val="apple-converted-space"/>
          <w:rFonts w:ascii="Times New Roman" w:hAnsi="Times New Roman"/>
          <w:color w:val="000000"/>
          <w:sz w:val="28"/>
          <w:szCs w:val="28"/>
          <w:shd w:val="clear" w:color="auto" w:fill="FFFFFF"/>
          <w:lang w:val="uk-UA"/>
        </w:rPr>
        <w:t xml:space="preserve"> </w:t>
      </w:r>
      <w:hyperlink r:id="rId13" w:tgtFrame="_blank" w:history="1">
        <w:r w:rsidRPr="004A1664">
          <w:rPr>
            <w:rStyle w:val="Hyperlink"/>
            <w:rFonts w:ascii="Times New Roman" w:hAnsi="Times New Roman"/>
            <w:color w:val="auto"/>
            <w:sz w:val="28"/>
            <w:szCs w:val="28"/>
            <w:u w:val="none"/>
            <w:bdr w:val="none" w:sz="0" w:space="0" w:color="auto" w:frame="1"/>
            <w:shd w:val="clear" w:color="auto" w:fill="FFFFFF"/>
            <w:lang w:val="uk-UA"/>
          </w:rPr>
          <w:t>Закону України «Про доступ до публічної інформації»</w:t>
        </w:r>
      </w:hyperlink>
      <w:r w:rsidRPr="004A1664">
        <w:rPr>
          <w:rFonts w:ascii="Times New Roman" w:hAnsi="Times New Roman"/>
          <w:color w:val="000000"/>
          <w:sz w:val="28"/>
          <w:szCs w:val="28"/>
          <w:shd w:val="clear" w:color="auto" w:fill="FFFFFF"/>
          <w:lang w:val="uk-UA"/>
        </w:rPr>
        <w:t>. Проекти актів органів місцевого самоврядування оприлюднюються в порядку, передбаченому Законом України «Про доступ до публічної інформації», крім випадків виникнення надзвичайних ситуацій та інших невідкладних випадків, передбачених законом, коли такі проекти актів оприлюднюються негайно після їх підготовки.</w:t>
      </w:r>
    </w:p>
    <w:p w:rsidR="0047310A" w:rsidRPr="004A1664" w:rsidRDefault="0047310A" w:rsidP="004A1664">
      <w:pPr>
        <w:spacing w:line="240" w:lineRule="auto"/>
        <w:rPr>
          <w:rFonts w:ascii="Times New Roman" w:hAnsi="Times New Roman"/>
          <w:color w:val="000000"/>
          <w:sz w:val="28"/>
          <w:szCs w:val="28"/>
          <w:shd w:val="clear" w:color="auto" w:fill="FFFFFF"/>
          <w:lang w:val="uk-UA"/>
        </w:rPr>
      </w:pPr>
      <w:r w:rsidRPr="004A1664">
        <w:rPr>
          <w:rFonts w:ascii="Times New Roman" w:hAnsi="Times New Roman"/>
          <w:color w:val="000000"/>
          <w:sz w:val="28"/>
          <w:szCs w:val="28"/>
          <w:shd w:val="clear" w:color="auto" w:fill="FFFFFF"/>
          <w:lang w:val="uk-UA"/>
        </w:rPr>
        <w:t>Згідно з частиною третьою статті 15 Закону України «Про доступ до публічної інформації» проекти нормативно-правових актів, рішень органів місцевого самоврядування, розроблені відповідними розпорядниками, оприлюднюються ними не пізніш як за 20 робочих днів до дати їх розгляду з метою прийняття.</w:t>
      </w:r>
    </w:p>
    <w:p w:rsidR="0047310A" w:rsidRPr="004A1664" w:rsidRDefault="0047310A" w:rsidP="004A1664">
      <w:pPr>
        <w:pStyle w:val="NormalWeb"/>
        <w:spacing w:before="0" w:beforeAutospacing="0" w:after="0" w:afterAutospacing="0"/>
        <w:ind w:firstLine="709"/>
        <w:jc w:val="both"/>
        <w:rPr>
          <w:sz w:val="28"/>
          <w:szCs w:val="28"/>
          <w:lang w:val="uk-UA"/>
        </w:rPr>
      </w:pPr>
      <w:r w:rsidRPr="004A1664">
        <w:rPr>
          <w:color w:val="000000"/>
          <w:sz w:val="28"/>
          <w:szCs w:val="28"/>
          <w:shd w:val="clear" w:color="auto" w:fill="FFFFFF"/>
          <w:lang w:val="uk-UA"/>
        </w:rPr>
        <w:t xml:space="preserve">Частиною четвертою статті 23 Регламенту встановлено, що </w:t>
      </w:r>
      <w:r w:rsidRPr="004A1664">
        <w:rPr>
          <w:sz w:val="28"/>
          <w:szCs w:val="28"/>
          <w:lang w:val="uk-UA"/>
        </w:rPr>
        <w:t>з метою дотримання вимог статті 15 Закону України «Про доступ до публічної інформації» проекти рішень Ради підлягають оприлюдненню не пізніш як за 20 робочих днів до дати їх розгляду на черговій сесії Ради.</w:t>
      </w:r>
    </w:p>
    <w:p w:rsidR="0047310A" w:rsidRPr="004A1664" w:rsidRDefault="0047310A" w:rsidP="004A1664">
      <w:pPr>
        <w:spacing w:line="240" w:lineRule="auto"/>
        <w:rPr>
          <w:rFonts w:ascii="Times New Roman" w:hAnsi="Times New Roman"/>
          <w:color w:val="000000"/>
          <w:sz w:val="28"/>
          <w:szCs w:val="28"/>
          <w:shd w:val="clear" w:color="auto" w:fill="FFFFFF"/>
          <w:lang w:val="uk-UA"/>
        </w:rPr>
      </w:pPr>
      <w:r w:rsidRPr="004A1664">
        <w:rPr>
          <w:rFonts w:ascii="Times New Roman" w:hAnsi="Times New Roman"/>
          <w:sz w:val="28"/>
          <w:szCs w:val="28"/>
          <w:lang w:val="uk-UA"/>
        </w:rPr>
        <w:t>Вказані проекти рішень підлягають обов’язковому розміщенню на офіційному веб - сайті Ради, а також можуть публікуватися у друкованих засобах масової інформації.</w:t>
      </w:r>
    </w:p>
    <w:p w:rsidR="0047310A" w:rsidRDefault="0047310A" w:rsidP="004A1664">
      <w:pPr>
        <w:pStyle w:val="rvps2"/>
        <w:shd w:val="clear" w:color="auto" w:fill="FFFFFF"/>
        <w:spacing w:before="0" w:beforeAutospacing="0" w:after="0" w:afterAutospacing="0"/>
        <w:ind w:firstLine="709"/>
        <w:jc w:val="both"/>
        <w:textAlignment w:val="baseline"/>
        <w:rPr>
          <w:sz w:val="28"/>
          <w:szCs w:val="28"/>
          <w:lang w:val="uk-UA"/>
        </w:rPr>
      </w:pPr>
      <w:r w:rsidRPr="004A1664">
        <w:rPr>
          <w:sz w:val="28"/>
          <w:szCs w:val="28"/>
          <w:lang w:val="uk-UA"/>
        </w:rPr>
        <w:t xml:space="preserve">Статтею 24 </w:t>
      </w:r>
      <w:hyperlink r:id="rId14" w:tgtFrame="_blank" w:tooltip="Про доступ до публічної інформації; нормативно-правовий акт № 2939-VI від 13.01.2011" w:history="1">
        <w:r w:rsidRPr="004A1664">
          <w:rPr>
            <w:sz w:val="28"/>
            <w:szCs w:val="28"/>
            <w:lang w:val="uk-UA"/>
          </w:rPr>
          <w:t>Закону України «Про доступ до публічної інформації»</w:t>
        </w:r>
      </w:hyperlink>
      <w:r w:rsidRPr="004A1664">
        <w:rPr>
          <w:sz w:val="28"/>
          <w:szCs w:val="28"/>
          <w:lang w:val="uk-UA"/>
        </w:rPr>
        <w:t xml:space="preserve"> визначено, що не оприлюднення інформації відповідно до </w:t>
      </w:r>
      <w:hyperlink r:id="rId15" w:anchor="106" w:tgtFrame="_blank" w:tooltip="Про доступ до публічної інформації; нормативно-правовий акт № 2939-VI від 13.01.2011" w:history="1">
        <w:r w:rsidRPr="004A1664">
          <w:rPr>
            <w:sz w:val="28"/>
            <w:szCs w:val="28"/>
            <w:lang w:val="uk-UA"/>
          </w:rPr>
          <w:t>статті 15 цього Закону</w:t>
        </w:r>
      </w:hyperlink>
      <w:r w:rsidRPr="004A1664">
        <w:rPr>
          <w:sz w:val="28"/>
          <w:szCs w:val="28"/>
          <w:lang w:val="uk-UA"/>
        </w:rPr>
        <w:t xml:space="preserve"> є підставою для притягнення ви</w:t>
      </w:r>
      <w:r>
        <w:rPr>
          <w:sz w:val="28"/>
          <w:szCs w:val="28"/>
          <w:lang w:val="uk-UA"/>
        </w:rPr>
        <w:t>нної особи до відповідальності.</w:t>
      </w:r>
    </w:p>
    <w:p w:rsidR="0047310A" w:rsidRDefault="0047310A" w:rsidP="004A1664">
      <w:pPr>
        <w:pStyle w:val="rvps2"/>
        <w:shd w:val="clear" w:color="auto" w:fill="FFFFFF"/>
        <w:spacing w:before="0" w:beforeAutospacing="0" w:after="0" w:afterAutospacing="0"/>
        <w:ind w:firstLine="709"/>
        <w:jc w:val="both"/>
        <w:textAlignment w:val="baseline"/>
        <w:rPr>
          <w:sz w:val="28"/>
          <w:szCs w:val="28"/>
          <w:lang w:val="uk-UA"/>
        </w:rPr>
      </w:pPr>
      <w:r w:rsidRPr="004A1664">
        <w:rPr>
          <w:sz w:val="28"/>
          <w:szCs w:val="28"/>
          <w:lang w:val="uk-UA"/>
        </w:rPr>
        <w:t xml:space="preserve">Проте, це не є підставою для скасування рішення, згідно </w:t>
      </w:r>
      <w:hyperlink r:id="rId16" w:tgtFrame="_blank" w:tooltip="Про доступ до публічної інформації; нормативно-правовий акт № 2939-VI від 13.01.2011" w:history="1">
        <w:r w:rsidRPr="004A1664">
          <w:rPr>
            <w:sz w:val="28"/>
            <w:szCs w:val="28"/>
            <w:lang w:val="uk-UA"/>
          </w:rPr>
          <w:t>Закону України «Про доступ до публічної інформації»</w:t>
        </w:r>
      </w:hyperlink>
      <w:r w:rsidRPr="004A1664">
        <w:rPr>
          <w:sz w:val="28"/>
          <w:szCs w:val="28"/>
          <w:lang w:val="uk-UA"/>
        </w:rPr>
        <w:t>.</w:t>
      </w:r>
    </w:p>
    <w:p w:rsidR="0047310A" w:rsidRDefault="0047310A" w:rsidP="004A1664">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r w:rsidRPr="000836BD">
        <w:rPr>
          <w:sz w:val="28"/>
          <w:szCs w:val="28"/>
          <w:lang w:val="uk-UA"/>
        </w:rPr>
        <w:t xml:space="preserve">В свою чергу, частина десята статті 46 Закону України </w:t>
      </w:r>
      <w:r w:rsidRPr="000836BD">
        <w:rPr>
          <w:sz w:val="28"/>
          <w:szCs w:val="28"/>
          <w:shd w:val="clear" w:color="auto" w:fill="FFFFFF"/>
          <w:lang w:val="uk-UA"/>
        </w:rPr>
        <w:t xml:space="preserve">«Про місцеве самоврядування в Україні» встановлює 10 денний строк для доведення </w:t>
      </w:r>
      <w:r w:rsidRPr="000836BD">
        <w:rPr>
          <w:color w:val="000000"/>
          <w:sz w:val="28"/>
          <w:szCs w:val="28"/>
          <w:shd w:val="clear" w:color="auto" w:fill="FFFFFF"/>
          <w:lang w:val="uk-UA"/>
        </w:rPr>
        <w:t>до відома депутатів і населення</w:t>
      </w:r>
      <w:r>
        <w:rPr>
          <w:color w:val="000000"/>
          <w:sz w:val="28"/>
          <w:szCs w:val="28"/>
          <w:shd w:val="clear" w:color="auto" w:fill="FFFFFF"/>
          <w:lang w:val="uk-UA"/>
        </w:rPr>
        <w:t xml:space="preserve"> рішення про проведення сесії.</w:t>
      </w:r>
    </w:p>
    <w:p w:rsidR="0047310A" w:rsidRDefault="0047310A" w:rsidP="008944EF">
      <w:pPr>
        <w:pStyle w:val="rvps2"/>
        <w:shd w:val="clear" w:color="auto" w:fill="FFFFFF"/>
        <w:spacing w:before="0" w:beforeAutospacing="0" w:after="0" w:afterAutospacing="0"/>
        <w:ind w:firstLine="709"/>
        <w:jc w:val="both"/>
        <w:textAlignment w:val="baseline"/>
        <w:rPr>
          <w:sz w:val="28"/>
          <w:szCs w:val="28"/>
          <w:shd w:val="clear" w:color="auto" w:fill="FFFFFF"/>
          <w:lang w:val="uk-UA"/>
        </w:rPr>
      </w:pPr>
      <w:r>
        <w:rPr>
          <w:color w:val="000000"/>
          <w:sz w:val="28"/>
          <w:szCs w:val="28"/>
          <w:shd w:val="clear" w:color="auto" w:fill="FFFFFF"/>
          <w:lang w:val="uk-UA"/>
        </w:rPr>
        <w:t xml:space="preserve">За змістом </w:t>
      </w:r>
      <w:r>
        <w:rPr>
          <w:sz w:val="28"/>
          <w:szCs w:val="28"/>
          <w:shd w:val="clear" w:color="auto" w:fill="FFFFFF"/>
          <w:lang w:val="uk-UA"/>
        </w:rPr>
        <w:t xml:space="preserve">частини четвертої статті 59 Закону України </w:t>
      </w:r>
      <w:r w:rsidRPr="00CA2DC0">
        <w:rPr>
          <w:sz w:val="28"/>
          <w:szCs w:val="28"/>
          <w:shd w:val="clear" w:color="auto" w:fill="FFFFFF"/>
          <w:lang w:val="uk-UA"/>
        </w:rPr>
        <w:t>«Про місцеве самоврядування в Україні»</w:t>
      </w:r>
      <w:r>
        <w:rPr>
          <w:sz w:val="28"/>
          <w:szCs w:val="28"/>
          <w:shd w:val="clear" w:color="auto" w:fill="FFFFFF"/>
          <w:lang w:val="uk-UA"/>
        </w:rPr>
        <w:t>, частини четвертої статті 34 Регламенту зупинення дії рішення міської ради є правом міського голови.</w:t>
      </w:r>
    </w:p>
    <w:p w:rsidR="0047310A" w:rsidRDefault="0047310A" w:rsidP="004A1664">
      <w:pPr>
        <w:pStyle w:val="rvps2"/>
        <w:shd w:val="clear" w:color="auto" w:fill="FFFFFF"/>
        <w:spacing w:before="0" w:beforeAutospacing="0" w:after="0" w:afterAutospacing="0"/>
        <w:ind w:firstLine="709"/>
        <w:jc w:val="both"/>
        <w:textAlignment w:val="baseline"/>
        <w:rPr>
          <w:sz w:val="28"/>
          <w:szCs w:val="28"/>
          <w:shd w:val="clear" w:color="auto" w:fill="FFFFFF"/>
          <w:lang w:val="uk-UA"/>
        </w:rPr>
      </w:pPr>
      <w:r>
        <w:rPr>
          <w:sz w:val="28"/>
          <w:szCs w:val="28"/>
          <w:lang w:val="uk-UA"/>
        </w:rPr>
        <w:t xml:space="preserve">В зв’язку з вищевикладеним підстави для зупинення Миколаївським міським головою </w:t>
      </w:r>
      <w:r w:rsidRPr="008944EF">
        <w:rPr>
          <w:sz w:val="28"/>
          <w:szCs w:val="28"/>
          <w:shd w:val="clear" w:color="auto" w:fill="FFFFFF"/>
          <w:lang w:val="uk-UA"/>
        </w:rPr>
        <w:t>рішень Миколаївської міської ради від 22.12.2016 № 13/2 «Про виконавчий комітет Миколаївської міської ради» та від 22.12.2016 № 13/3 «Про затвердження персонального складу виконавчого комітету Миколаївської міської ради»</w:t>
      </w:r>
      <w:r>
        <w:rPr>
          <w:sz w:val="28"/>
          <w:szCs w:val="28"/>
          <w:lang w:val="uk-UA"/>
        </w:rPr>
        <w:t xml:space="preserve"> </w:t>
      </w:r>
      <w:r>
        <w:rPr>
          <w:sz w:val="28"/>
          <w:szCs w:val="28"/>
          <w:shd w:val="clear" w:color="auto" w:fill="FFFFFF"/>
          <w:lang w:val="uk-UA"/>
        </w:rPr>
        <w:t xml:space="preserve">у порядку частини четвертої статті 59 Закону України </w:t>
      </w:r>
      <w:r w:rsidRPr="00CA2DC0">
        <w:rPr>
          <w:sz w:val="28"/>
          <w:szCs w:val="28"/>
          <w:shd w:val="clear" w:color="auto" w:fill="FFFFFF"/>
          <w:lang w:val="uk-UA"/>
        </w:rPr>
        <w:t>«Про місцеве самоврядування в Україні»</w:t>
      </w:r>
      <w:r>
        <w:rPr>
          <w:sz w:val="28"/>
          <w:szCs w:val="28"/>
          <w:shd w:val="clear" w:color="auto" w:fill="FFFFFF"/>
          <w:lang w:val="uk-UA"/>
        </w:rPr>
        <w:t>, частини четвертої статті 34 Регламенту – були відсутні.</w:t>
      </w:r>
    </w:p>
    <w:p w:rsidR="0047310A" w:rsidRPr="004332FA" w:rsidRDefault="0047310A" w:rsidP="004332FA">
      <w:pPr>
        <w:pStyle w:val="rvps2"/>
        <w:shd w:val="clear" w:color="auto" w:fill="FFFFFF"/>
        <w:spacing w:before="0" w:beforeAutospacing="0" w:after="0" w:afterAutospacing="0"/>
        <w:ind w:firstLine="709"/>
        <w:jc w:val="both"/>
        <w:textAlignment w:val="baseline"/>
        <w:rPr>
          <w:sz w:val="28"/>
          <w:szCs w:val="28"/>
          <w:shd w:val="clear" w:color="auto" w:fill="FFFFFF"/>
          <w:lang w:val="uk-UA"/>
        </w:rPr>
      </w:pPr>
      <w:r>
        <w:rPr>
          <w:sz w:val="28"/>
          <w:szCs w:val="28"/>
          <w:shd w:val="clear" w:color="auto" w:fill="FFFFFF"/>
          <w:lang w:val="uk-UA"/>
        </w:rPr>
        <w:t>Р</w:t>
      </w:r>
      <w:r w:rsidRPr="008944EF">
        <w:rPr>
          <w:sz w:val="28"/>
          <w:szCs w:val="28"/>
          <w:shd w:val="clear" w:color="auto" w:fill="FFFFFF"/>
          <w:lang w:val="uk-UA"/>
        </w:rPr>
        <w:t>ішен</w:t>
      </w:r>
      <w:r>
        <w:rPr>
          <w:sz w:val="28"/>
          <w:szCs w:val="28"/>
          <w:shd w:val="clear" w:color="auto" w:fill="FFFFFF"/>
          <w:lang w:val="uk-UA"/>
        </w:rPr>
        <w:t>ня</w:t>
      </w:r>
      <w:r w:rsidRPr="008944EF">
        <w:rPr>
          <w:sz w:val="28"/>
          <w:szCs w:val="28"/>
          <w:shd w:val="clear" w:color="auto" w:fill="FFFFFF"/>
          <w:lang w:val="uk-UA"/>
        </w:rPr>
        <w:t xml:space="preserve"> Миколаївської міської ради від 22.12.2016 № 13/2 «Про виконавчий комітет Миколаївської міської ради» та від 22.12.2016 № 13/3</w:t>
      </w:r>
      <w:r>
        <w:rPr>
          <w:sz w:val="28"/>
          <w:szCs w:val="28"/>
          <w:shd w:val="clear" w:color="auto" w:fill="FFFFFF"/>
          <w:lang w:val="uk-UA"/>
        </w:rPr>
        <w:t xml:space="preserve"> </w:t>
      </w:r>
      <w:r w:rsidRPr="008944EF">
        <w:rPr>
          <w:sz w:val="28"/>
          <w:szCs w:val="28"/>
          <w:shd w:val="clear" w:color="auto" w:fill="FFFFFF"/>
          <w:lang w:val="uk-UA"/>
        </w:rPr>
        <w:t>«Про затвердження персонального складу виконавчого комітету Миколаївської міської ради»</w:t>
      </w:r>
      <w:r>
        <w:rPr>
          <w:sz w:val="28"/>
          <w:szCs w:val="28"/>
          <w:shd w:val="clear" w:color="auto" w:fill="FFFFFF"/>
          <w:lang w:val="uk-UA"/>
        </w:rPr>
        <w:t xml:space="preserve"> у порядку частини другої статті 59 Закону України </w:t>
      </w:r>
      <w:r w:rsidRPr="00CA2DC0">
        <w:rPr>
          <w:sz w:val="28"/>
          <w:szCs w:val="28"/>
          <w:shd w:val="clear" w:color="auto" w:fill="FFFFFF"/>
          <w:lang w:val="uk-UA"/>
        </w:rPr>
        <w:t>«Про місцеве самоврядування в Україні»</w:t>
      </w:r>
      <w:r>
        <w:rPr>
          <w:sz w:val="28"/>
          <w:szCs w:val="28"/>
          <w:shd w:val="clear" w:color="auto" w:fill="FFFFFF"/>
          <w:lang w:val="uk-UA"/>
        </w:rPr>
        <w:t xml:space="preserve"> були підтримані більшістю депутатів міської ради. </w:t>
      </w:r>
      <w:r>
        <w:rPr>
          <w:color w:val="000000"/>
          <w:sz w:val="28"/>
          <w:szCs w:val="28"/>
          <w:shd w:val="clear" w:color="auto" w:fill="FFFFFF"/>
          <w:lang w:val="uk-UA"/>
        </w:rPr>
        <w:t>В установленому законом порядку не скасовувалися.</w:t>
      </w:r>
    </w:p>
    <w:p w:rsidR="0047310A" w:rsidRDefault="0047310A" w:rsidP="004A1664">
      <w:pPr>
        <w:pStyle w:val="rvps2"/>
        <w:shd w:val="clear" w:color="auto" w:fill="FFFFFF"/>
        <w:spacing w:before="0" w:beforeAutospacing="0" w:after="0" w:afterAutospacing="0"/>
        <w:ind w:firstLine="709"/>
        <w:jc w:val="both"/>
        <w:textAlignment w:val="baseline"/>
        <w:rPr>
          <w:b/>
          <w:sz w:val="28"/>
          <w:szCs w:val="28"/>
          <w:shd w:val="clear" w:color="auto" w:fill="FFFFFF"/>
          <w:lang w:val="uk-UA"/>
        </w:rPr>
      </w:pPr>
    </w:p>
    <w:p w:rsidR="0047310A" w:rsidRDefault="0047310A" w:rsidP="004A1664">
      <w:pPr>
        <w:pStyle w:val="rvps2"/>
        <w:shd w:val="clear" w:color="auto" w:fill="FFFFFF"/>
        <w:spacing w:before="0" w:beforeAutospacing="0" w:after="0" w:afterAutospacing="0"/>
        <w:ind w:firstLine="709"/>
        <w:jc w:val="both"/>
        <w:textAlignment w:val="baseline"/>
        <w:rPr>
          <w:b/>
          <w:sz w:val="28"/>
          <w:szCs w:val="28"/>
          <w:shd w:val="clear" w:color="auto" w:fill="FFFFFF"/>
          <w:lang w:val="uk-UA"/>
        </w:rPr>
      </w:pPr>
      <w:r w:rsidRPr="0035371E">
        <w:rPr>
          <w:b/>
          <w:sz w:val="28"/>
          <w:szCs w:val="28"/>
          <w:lang w:val="uk-UA"/>
        </w:rPr>
        <w:t>6.</w:t>
      </w:r>
      <w:r>
        <w:rPr>
          <w:sz w:val="28"/>
          <w:szCs w:val="28"/>
          <w:lang w:val="uk-UA"/>
        </w:rPr>
        <w:t xml:space="preserve"> </w:t>
      </w:r>
      <w:r w:rsidRPr="00051E32">
        <w:rPr>
          <w:b/>
          <w:sz w:val="28"/>
          <w:szCs w:val="28"/>
          <w:shd w:val="clear" w:color="auto" w:fill="FFFFFF"/>
          <w:lang w:val="uk-UA"/>
        </w:rPr>
        <w:t>Порушення законодавства при прийнятті рішен</w:t>
      </w:r>
      <w:r>
        <w:rPr>
          <w:b/>
          <w:sz w:val="28"/>
          <w:szCs w:val="28"/>
          <w:shd w:val="clear" w:color="auto" w:fill="FFFFFF"/>
          <w:lang w:val="uk-UA"/>
        </w:rPr>
        <w:t>ня Миколаївської міської ради від 23.12.2016 № 13/26 «Про міський бюджет міста Миколаєва на 2017 рік».</w:t>
      </w:r>
    </w:p>
    <w:p w:rsidR="0047310A" w:rsidRPr="0086091A" w:rsidRDefault="0047310A" w:rsidP="00225AE9">
      <w:pPr>
        <w:spacing w:line="240" w:lineRule="auto"/>
        <w:rPr>
          <w:rFonts w:ascii="Times New Roman" w:hAnsi="Times New Roman"/>
          <w:sz w:val="28"/>
          <w:szCs w:val="28"/>
          <w:shd w:val="clear" w:color="auto" w:fill="FFFFFF"/>
          <w:lang w:val="uk-UA"/>
        </w:rPr>
      </w:pPr>
      <w:r w:rsidRPr="0086091A">
        <w:rPr>
          <w:rFonts w:ascii="Times New Roman" w:hAnsi="Times New Roman"/>
          <w:sz w:val="28"/>
          <w:szCs w:val="28"/>
          <w:shd w:val="clear" w:color="auto" w:fill="FFFFFF"/>
          <w:lang w:val="uk-UA"/>
        </w:rPr>
        <w:t>Рішення Миколаївської міської ради від 23.12.2016 № 13/26 «Про міський бюджет міста Миколаєва на 2017 рік» було прийнято зі зміна та доповненнями зробленими в процесі його розгляду на сесії міської ради.</w:t>
      </w:r>
    </w:p>
    <w:p w:rsidR="0047310A" w:rsidRPr="00225AE9" w:rsidRDefault="0047310A" w:rsidP="00225AE9">
      <w:pPr>
        <w:spacing w:line="240" w:lineRule="auto"/>
        <w:rPr>
          <w:rFonts w:ascii="Times New Roman" w:hAnsi="Times New Roman"/>
          <w:sz w:val="28"/>
          <w:szCs w:val="28"/>
          <w:shd w:val="clear" w:color="auto" w:fill="FFFFFF"/>
          <w:lang w:val="uk-UA"/>
        </w:rPr>
      </w:pPr>
      <w:r w:rsidRPr="0086091A">
        <w:rPr>
          <w:rFonts w:ascii="Times New Roman" w:hAnsi="Times New Roman"/>
          <w:sz w:val="28"/>
          <w:szCs w:val="28"/>
          <w:shd w:val="clear" w:color="auto" w:fill="FFFFFF"/>
          <w:lang w:val="uk-UA"/>
        </w:rPr>
        <w:t xml:space="preserve">Відповідно до статті 46 </w:t>
      </w:r>
      <w:r w:rsidRPr="0086091A">
        <w:rPr>
          <w:rFonts w:ascii="Times New Roman" w:hAnsi="Times New Roman"/>
          <w:sz w:val="28"/>
          <w:szCs w:val="28"/>
          <w:lang w:val="uk-UA"/>
        </w:rPr>
        <w:t>Закону України «Про місцеве самоврядування</w:t>
      </w:r>
      <w:r w:rsidRPr="00225AE9">
        <w:rPr>
          <w:rFonts w:ascii="Times New Roman" w:hAnsi="Times New Roman"/>
          <w:sz w:val="28"/>
          <w:szCs w:val="28"/>
          <w:lang w:val="uk-UA"/>
        </w:rPr>
        <w:t xml:space="preserve"> в Україні» </w:t>
      </w:r>
      <w:r w:rsidRPr="00225AE9">
        <w:rPr>
          <w:rFonts w:ascii="Times New Roman" w:hAnsi="Times New Roman"/>
          <w:sz w:val="28"/>
          <w:szCs w:val="28"/>
          <w:shd w:val="clear" w:color="auto" w:fill="FFFFFF"/>
          <w:lang w:val="uk-UA"/>
        </w:rPr>
        <w:t>сільська, селищна, міська, районна у місті (у разі її створення), районна, обласна рада проводить свою роботу сесійно.</w:t>
      </w:r>
    </w:p>
    <w:p w:rsidR="0047310A" w:rsidRPr="00225AE9" w:rsidRDefault="0047310A" w:rsidP="00225AE9">
      <w:pPr>
        <w:pStyle w:val="rvps2"/>
        <w:shd w:val="clear" w:color="auto" w:fill="FFFFFF"/>
        <w:spacing w:before="0" w:beforeAutospacing="0" w:after="0" w:afterAutospacing="0"/>
        <w:ind w:firstLine="709"/>
        <w:jc w:val="both"/>
        <w:textAlignment w:val="baseline"/>
        <w:rPr>
          <w:sz w:val="28"/>
          <w:szCs w:val="28"/>
          <w:shd w:val="clear" w:color="auto" w:fill="FFFFFF"/>
          <w:lang w:val="uk-UA"/>
        </w:rPr>
      </w:pPr>
      <w:r w:rsidRPr="00225AE9">
        <w:rPr>
          <w:sz w:val="28"/>
          <w:szCs w:val="28"/>
          <w:shd w:val="clear" w:color="auto" w:fill="FFFFFF"/>
          <w:lang w:val="uk-UA"/>
        </w:rPr>
        <w:t>Порядок скликання чергової та позачергової сесії ради, призначення пленарних засідань ради, підготовки і розгляду питань на пленарних засіданнях, прийняття рішень ради про затвердження порядку денного сесії та з інших процедурних питань, а також порядок роботи сесії визначаються регламентом ради.</w:t>
      </w:r>
    </w:p>
    <w:p w:rsidR="0047310A" w:rsidRPr="00225AE9" w:rsidRDefault="0047310A" w:rsidP="00225AE9">
      <w:pPr>
        <w:pStyle w:val="rvps2"/>
        <w:shd w:val="clear" w:color="auto" w:fill="FFFFFF"/>
        <w:spacing w:before="0" w:beforeAutospacing="0" w:after="0" w:afterAutospacing="0"/>
        <w:ind w:firstLine="709"/>
        <w:jc w:val="both"/>
        <w:textAlignment w:val="baseline"/>
        <w:rPr>
          <w:sz w:val="28"/>
          <w:szCs w:val="28"/>
          <w:shd w:val="clear" w:color="auto" w:fill="FFFFFF"/>
          <w:lang w:val="uk-UA"/>
        </w:rPr>
      </w:pPr>
      <w:r w:rsidRPr="00225AE9">
        <w:rPr>
          <w:sz w:val="28"/>
          <w:szCs w:val="28"/>
          <w:shd w:val="clear" w:color="auto" w:fill="FFFFFF"/>
          <w:lang w:val="uk-UA"/>
        </w:rPr>
        <w:t xml:space="preserve">Згідно з частиною першою статті 34 Регламенту </w:t>
      </w:r>
      <w:r w:rsidRPr="00225AE9">
        <w:rPr>
          <w:sz w:val="28"/>
          <w:szCs w:val="28"/>
          <w:lang w:val="uk-UA"/>
        </w:rPr>
        <w:t xml:space="preserve">після прийняття рішення Радою розробник проекту рішення, ініціатори внесення пропозицій та апарат Ради у термін 5 робочих днів після пленарного засідання Ради опрацьовують рішення Ради відповідно до внесених доповнень та змін, які були прийняті на пленарному засіданні Ради та зафіксовані у стенограмі, і подає їх до апарату ради для підпису міським головою. Аркуш погодження, який додається до проекту рішення Ради, після підготовки прийнятого рішення Ради зі змінами і доповненнями підлягає повторному візуванню в графі </w:t>
      </w:r>
      <w:r>
        <w:rPr>
          <w:sz w:val="28"/>
          <w:szCs w:val="28"/>
          <w:lang w:val="uk-UA"/>
        </w:rPr>
        <w:t>«</w:t>
      </w:r>
      <w:r w:rsidRPr="00225AE9">
        <w:rPr>
          <w:sz w:val="28"/>
          <w:szCs w:val="28"/>
          <w:lang w:val="uk-UA"/>
        </w:rPr>
        <w:t>ознайомлення з редакцією прийнятого рішення в разі внесення змін і доповнень» особами, які візували проект рішення Ради перед його винесенням на розгляд Ради. Повторне візування здійснюється розробником проекту рішення.</w:t>
      </w:r>
    </w:p>
    <w:p w:rsidR="0047310A" w:rsidRPr="00225AE9" w:rsidRDefault="0047310A" w:rsidP="00225AE9">
      <w:pPr>
        <w:pStyle w:val="NormalWeb"/>
        <w:spacing w:before="0" w:beforeAutospacing="0" w:after="0" w:afterAutospacing="0"/>
        <w:ind w:firstLine="709"/>
        <w:jc w:val="both"/>
        <w:rPr>
          <w:sz w:val="28"/>
          <w:szCs w:val="28"/>
          <w:lang w:val="uk-UA"/>
        </w:rPr>
      </w:pPr>
      <w:r w:rsidRPr="00225AE9">
        <w:rPr>
          <w:sz w:val="28"/>
          <w:szCs w:val="28"/>
          <w:lang w:val="uk-UA"/>
        </w:rPr>
        <w:t>Виконавець проекту рішення Ради несе відповідальність за оформлення рішень Ради у відповідності до прийнятих Радою проектів рішень Ради, підтверджених стенограмою пленарного засідання міської ради.</w:t>
      </w:r>
    </w:p>
    <w:p w:rsidR="0047310A" w:rsidRPr="00225AE9" w:rsidRDefault="0047310A" w:rsidP="00225AE9">
      <w:pPr>
        <w:pStyle w:val="NormalWeb"/>
        <w:spacing w:before="0" w:beforeAutospacing="0" w:after="0" w:afterAutospacing="0"/>
        <w:ind w:firstLine="709"/>
        <w:jc w:val="both"/>
        <w:rPr>
          <w:sz w:val="28"/>
          <w:szCs w:val="28"/>
          <w:lang w:val="uk-UA"/>
        </w:rPr>
      </w:pPr>
      <w:r w:rsidRPr="00225AE9">
        <w:rPr>
          <w:sz w:val="28"/>
          <w:szCs w:val="28"/>
          <w:lang w:val="uk-UA"/>
        </w:rPr>
        <w:t>Рішення Ради для підпису міським головою готується на відповідному бланку Ради і подається до апарату Ради.</w:t>
      </w:r>
    </w:p>
    <w:p w:rsidR="0047310A" w:rsidRPr="00225AE9" w:rsidRDefault="0047310A" w:rsidP="00225AE9">
      <w:pPr>
        <w:pStyle w:val="NormalWeb"/>
        <w:spacing w:before="0" w:beforeAutospacing="0" w:after="0" w:afterAutospacing="0"/>
        <w:ind w:firstLine="709"/>
        <w:jc w:val="both"/>
        <w:rPr>
          <w:sz w:val="28"/>
          <w:szCs w:val="28"/>
          <w:lang w:val="uk-UA"/>
        </w:rPr>
      </w:pPr>
      <w:r w:rsidRPr="00225AE9">
        <w:rPr>
          <w:sz w:val="28"/>
          <w:szCs w:val="28"/>
          <w:lang w:val="uk-UA"/>
        </w:rPr>
        <w:t>Керівник апарату Ради після отримання оформлених та завізованих відповідно до вимог Регламенту рішень Ради передає їх на підпис міському голові.</w:t>
      </w:r>
    </w:p>
    <w:p w:rsidR="0047310A" w:rsidRPr="00225AE9" w:rsidRDefault="0047310A" w:rsidP="00225AE9">
      <w:pPr>
        <w:pStyle w:val="NormalWeb"/>
        <w:spacing w:before="0" w:beforeAutospacing="0" w:after="0" w:afterAutospacing="0"/>
        <w:ind w:firstLine="709"/>
        <w:jc w:val="both"/>
        <w:rPr>
          <w:sz w:val="28"/>
          <w:szCs w:val="28"/>
          <w:lang w:val="uk-UA"/>
        </w:rPr>
      </w:pPr>
      <w:r w:rsidRPr="00225AE9">
        <w:rPr>
          <w:sz w:val="28"/>
          <w:szCs w:val="28"/>
          <w:lang w:val="uk-UA"/>
        </w:rPr>
        <w:t>Секретар Ради підписує додатки до рішення Ради.</w:t>
      </w:r>
    </w:p>
    <w:p w:rsidR="0047310A" w:rsidRPr="00875E15" w:rsidRDefault="0047310A" w:rsidP="00225AE9">
      <w:pPr>
        <w:pStyle w:val="rvps2"/>
        <w:shd w:val="clear" w:color="auto" w:fill="FFFFFF"/>
        <w:spacing w:before="0" w:beforeAutospacing="0" w:after="0" w:afterAutospacing="0"/>
        <w:ind w:firstLine="709"/>
        <w:jc w:val="both"/>
        <w:textAlignment w:val="baseline"/>
        <w:rPr>
          <w:sz w:val="28"/>
          <w:szCs w:val="28"/>
          <w:highlight w:val="yellow"/>
          <w:lang w:val="uk-UA"/>
        </w:rPr>
      </w:pPr>
      <w:r w:rsidRPr="00225AE9">
        <w:rPr>
          <w:sz w:val="28"/>
          <w:szCs w:val="28"/>
          <w:shd w:val="clear" w:color="auto" w:fill="FFFFFF"/>
          <w:lang w:val="uk-UA"/>
        </w:rPr>
        <w:t>Таким чином, відповідальність за</w:t>
      </w:r>
      <w:r>
        <w:rPr>
          <w:sz w:val="28"/>
          <w:szCs w:val="28"/>
          <w:shd w:val="clear" w:color="auto" w:fill="FFFFFF"/>
          <w:lang w:val="uk-UA"/>
        </w:rPr>
        <w:t xml:space="preserve"> оформлення</w:t>
      </w:r>
      <w:r w:rsidRPr="00225AE9">
        <w:rPr>
          <w:sz w:val="28"/>
          <w:szCs w:val="28"/>
          <w:shd w:val="clear" w:color="auto" w:fill="FFFFFF"/>
          <w:lang w:val="uk-UA"/>
        </w:rPr>
        <w:t xml:space="preserve"> </w:t>
      </w:r>
      <w:r>
        <w:rPr>
          <w:sz w:val="28"/>
          <w:szCs w:val="28"/>
          <w:shd w:val="clear" w:color="auto" w:fill="FFFFFF"/>
          <w:lang w:val="uk-UA"/>
        </w:rPr>
        <w:t xml:space="preserve">рішень ради, в тому числі і додатків до нього, </w:t>
      </w:r>
      <w:r w:rsidRPr="00225AE9">
        <w:rPr>
          <w:sz w:val="28"/>
          <w:szCs w:val="28"/>
          <w:lang w:val="uk-UA"/>
        </w:rPr>
        <w:t>у відповідності до прийнятих Радою проектів рішень Ради</w:t>
      </w:r>
      <w:r>
        <w:rPr>
          <w:sz w:val="28"/>
          <w:szCs w:val="28"/>
          <w:lang w:val="uk-UA"/>
        </w:rPr>
        <w:t xml:space="preserve"> несе </w:t>
      </w:r>
      <w:r w:rsidRPr="004D68EE">
        <w:rPr>
          <w:sz w:val="28"/>
          <w:szCs w:val="28"/>
          <w:lang w:val="uk-UA"/>
        </w:rPr>
        <w:t>його виконавець.</w:t>
      </w:r>
    </w:p>
    <w:p w:rsidR="0047310A" w:rsidRPr="00875E15" w:rsidRDefault="0047310A" w:rsidP="00225AE9">
      <w:pPr>
        <w:pStyle w:val="rvps2"/>
        <w:shd w:val="clear" w:color="auto" w:fill="FFFFFF"/>
        <w:spacing w:before="0" w:beforeAutospacing="0" w:after="0" w:afterAutospacing="0"/>
        <w:ind w:firstLine="709"/>
        <w:jc w:val="both"/>
        <w:textAlignment w:val="baseline"/>
        <w:rPr>
          <w:sz w:val="28"/>
          <w:szCs w:val="28"/>
        </w:rPr>
      </w:pPr>
      <w:r w:rsidRPr="004C4283">
        <w:rPr>
          <w:sz w:val="28"/>
          <w:szCs w:val="28"/>
          <w:shd w:val="clear" w:color="auto" w:fill="FFFFFF"/>
          <w:lang w:val="uk-UA"/>
        </w:rPr>
        <w:t>Проект рішення було опубліковано відповідно до вимог законодавства та Регламенту</w:t>
      </w:r>
      <w:r w:rsidRPr="004C4283">
        <w:rPr>
          <w:sz w:val="28"/>
          <w:szCs w:val="28"/>
          <w:shd w:val="clear" w:color="auto" w:fill="FFFFFF"/>
        </w:rPr>
        <w:t>.</w:t>
      </w:r>
    </w:p>
    <w:p w:rsidR="0047310A" w:rsidRDefault="0047310A" w:rsidP="00225AE9">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r w:rsidRPr="0086091A">
        <w:rPr>
          <w:sz w:val="28"/>
          <w:szCs w:val="28"/>
          <w:shd w:val="clear" w:color="auto" w:fill="FFFFFF"/>
          <w:lang w:val="uk-UA"/>
        </w:rPr>
        <w:t>Рішення Миколаївської міської ради від 23.12.2016 № 13/26 «Про міський бюджет міста Миколаєва на 2017 рік»</w:t>
      </w:r>
      <w:r>
        <w:rPr>
          <w:sz w:val="28"/>
          <w:szCs w:val="28"/>
          <w:shd w:val="clear" w:color="auto" w:fill="FFFFFF"/>
          <w:lang w:val="uk-UA"/>
        </w:rPr>
        <w:t xml:space="preserve"> у порядку частини другої статті 59 Закону України </w:t>
      </w:r>
      <w:r w:rsidRPr="00CA2DC0">
        <w:rPr>
          <w:sz w:val="28"/>
          <w:szCs w:val="28"/>
          <w:shd w:val="clear" w:color="auto" w:fill="FFFFFF"/>
          <w:lang w:val="uk-UA"/>
        </w:rPr>
        <w:t>«Про місцеве самоврядування в Україні»</w:t>
      </w:r>
      <w:r>
        <w:rPr>
          <w:sz w:val="28"/>
          <w:szCs w:val="28"/>
          <w:shd w:val="clear" w:color="auto" w:fill="FFFFFF"/>
          <w:lang w:val="uk-UA"/>
        </w:rPr>
        <w:t xml:space="preserve"> були підтримані більшістю депутатів міської ради. </w:t>
      </w:r>
      <w:r>
        <w:rPr>
          <w:color w:val="000000"/>
          <w:sz w:val="28"/>
          <w:szCs w:val="28"/>
          <w:shd w:val="clear" w:color="auto" w:fill="FFFFFF"/>
          <w:lang w:val="uk-UA"/>
        </w:rPr>
        <w:t>В установленому законом порядку не скасовувалися.</w:t>
      </w:r>
    </w:p>
    <w:p w:rsidR="0047310A" w:rsidRDefault="0047310A" w:rsidP="00225AE9">
      <w:pPr>
        <w:pStyle w:val="rvps2"/>
        <w:shd w:val="clear" w:color="auto" w:fill="FFFFFF"/>
        <w:spacing w:before="0" w:beforeAutospacing="0" w:after="0" w:afterAutospacing="0"/>
        <w:ind w:firstLine="709"/>
        <w:jc w:val="both"/>
        <w:textAlignment w:val="baseline"/>
        <w:rPr>
          <w:sz w:val="28"/>
          <w:szCs w:val="28"/>
          <w:lang w:val="uk-UA"/>
        </w:rPr>
      </w:pPr>
      <w:r>
        <w:rPr>
          <w:sz w:val="28"/>
          <w:szCs w:val="28"/>
          <w:lang w:val="uk-UA"/>
        </w:rPr>
        <w:t>За результатами кримінального провадження остаточних рішень не прийнято.</w:t>
      </w:r>
    </w:p>
    <w:p w:rsidR="0047310A" w:rsidRDefault="0047310A" w:rsidP="00225AE9">
      <w:pPr>
        <w:pStyle w:val="rvps2"/>
        <w:shd w:val="clear" w:color="auto" w:fill="FFFFFF"/>
        <w:spacing w:before="0" w:beforeAutospacing="0" w:after="0" w:afterAutospacing="0"/>
        <w:ind w:firstLine="709"/>
        <w:jc w:val="both"/>
        <w:textAlignment w:val="baseline"/>
        <w:rPr>
          <w:b/>
          <w:color w:val="000000"/>
          <w:sz w:val="28"/>
          <w:szCs w:val="28"/>
          <w:shd w:val="clear" w:color="auto" w:fill="FFFFFF"/>
          <w:lang w:val="uk-UA"/>
        </w:rPr>
      </w:pPr>
      <w:r w:rsidRPr="00E94E69">
        <w:rPr>
          <w:b/>
          <w:sz w:val="28"/>
          <w:szCs w:val="28"/>
          <w:lang w:val="uk-UA"/>
        </w:rPr>
        <w:t xml:space="preserve">7. </w:t>
      </w:r>
      <w:r w:rsidRPr="00E94E69">
        <w:rPr>
          <w:b/>
          <w:color w:val="000000"/>
          <w:sz w:val="28"/>
          <w:szCs w:val="28"/>
          <w:shd w:val="clear" w:color="auto" w:fill="FFFFFF"/>
          <w:lang w:val="uk-UA"/>
        </w:rPr>
        <w:t xml:space="preserve">Порушення законодавства при звільненні керівника комунального </w:t>
      </w:r>
      <w:r>
        <w:rPr>
          <w:b/>
          <w:color w:val="000000"/>
          <w:sz w:val="28"/>
          <w:szCs w:val="28"/>
          <w:shd w:val="clear" w:color="auto" w:fill="FFFFFF"/>
          <w:lang w:val="uk-UA"/>
        </w:rPr>
        <w:t xml:space="preserve">підприємства </w:t>
      </w:r>
      <w:r w:rsidRPr="00E94E69">
        <w:rPr>
          <w:b/>
          <w:color w:val="000000"/>
          <w:sz w:val="28"/>
          <w:szCs w:val="28"/>
          <w:shd w:val="clear" w:color="auto" w:fill="FFFFFF"/>
          <w:lang w:val="uk-UA"/>
        </w:rPr>
        <w:t>«Миколаївкомунтранс»</w:t>
      </w:r>
      <w:r>
        <w:rPr>
          <w:b/>
          <w:color w:val="000000"/>
          <w:sz w:val="28"/>
          <w:szCs w:val="28"/>
          <w:shd w:val="clear" w:color="auto" w:fill="FFFFFF"/>
          <w:lang w:val="uk-UA"/>
        </w:rPr>
        <w:t xml:space="preserve"> (далі – КП «</w:t>
      </w:r>
      <w:r w:rsidRPr="00E94E69">
        <w:rPr>
          <w:b/>
          <w:color w:val="000000"/>
          <w:sz w:val="28"/>
          <w:szCs w:val="28"/>
          <w:shd w:val="clear" w:color="auto" w:fill="FFFFFF"/>
          <w:lang w:val="uk-UA"/>
        </w:rPr>
        <w:t>Миколаївкомунтранс»</w:t>
      </w:r>
      <w:r>
        <w:rPr>
          <w:b/>
          <w:color w:val="000000"/>
          <w:sz w:val="28"/>
          <w:szCs w:val="28"/>
          <w:shd w:val="clear" w:color="auto" w:fill="FFFFFF"/>
          <w:lang w:val="uk-UA"/>
        </w:rPr>
        <w:t>) Мостового Юрія Вікторовича.</w:t>
      </w:r>
    </w:p>
    <w:p w:rsidR="0047310A" w:rsidRDefault="0047310A" w:rsidP="0001139A">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r>
        <w:rPr>
          <w:color w:val="000000"/>
          <w:sz w:val="28"/>
          <w:szCs w:val="28"/>
          <w:shd w:val="clear" w:color="auto" w:fill="FFFFFF"/>
          <w:lang w:val="uk-UA"/>
        </w:rPr>
        <w:t xml:space="preserve">Зі змісту статей </w:t>
      </w:r>
      <w:r w:rsidRPr="001C21F8">
        <w:rPr>
          <w:color w:val="000000"/>
          <w:sz w:val="28"/>
          <w:szCs w:val="28"/>
          <w:shd w:val="clear" w:color="auto" w:fill="FFFFFF"/>
          <w:lang w:val="uk-UA"/>
        </w:rPr>
        <w:t xml:space="preserve">140, 141 Конституції України </w:t>
      </w:r>
      <w:r>
        <w:rPr>
          <w:color w:val="000000"/>
          <w:sz w:val="28"/>
          <w:szCs w:val="28"/>
          <w:shd w:val="clear" w:color="auto" w:fill="FFFFFF"/>
          <w:lang w:val="uk-UA"/>
        </w:rPr>
        <w:t>вбачається, що м</w:t>
      </w:r>
      <w:r w:rsidRPr="001C21F8">
        <w:rPr>
          <w:color w:val="000000"/>
          <w:sz w:val="28"/>
          <w:szCs w:val="28"/>
          <w:shd w:val="clear" w:color="auto" w:fill="FFFFFF"/>
          <w:lang w:val="uk-UA"/>
        </w:rPr>
        <w:t>ісцеве самоврядування здійснюється територіальною громадою як безпосередньо, так і через органи місцевого самоврядування та</w:t>
      </w:r>
      <w:r>
        <w:rPr>
          <w:color w:val="000000"/>
          <w:sz w:val="28"/>
          <w:szCs w:val="28"/>
          <w:shd w:val="clear" w:color="auto" w:fill="FFFFFF"/>
          <w:lang w:val="uk-UA"/>
        </w:rPr>
        <w:t xml:space="preserve"> їх</w:t>
      </w:r>
      <w:r w:rsidRPr="001C21F8">
        <w:rPr>
          <w:color w:val="000000"/>
          <w:sz w:val="28"/>
          <w:szCs w:val="28"/>
          <w:shd w:val="clear" w:color="auto" w:fill="FFFFFF"/>
          <w:lang w:val="uk-UA"/>
        </w:rPr>
        <w:t xml:space="preserve"> посадов</w:t>
      </w:r>
      <w:r>
        <w:rPr>
          <w:color w:val="000000"/>
          <w:sz w:val="28"/>
          <w:szCs w:val="28"/>
          <w:shd w:val="clear" w:color="auto" w:fill="FFFFFF"/>
          <w:lang w:val="uk-UA"/>
        </w:rPr>
        <w:t>их</w:t>
      </w:r>
      <w:r w:rsidRPr="001C21F8">
        <w:rPr>
          <w:color w:val="000000"/>
          <w:sz w:val="28"/>
          <w:szCs w:val="28"/>
          <w:shd w:val="clear" w:color="auto" w:fill="FFFFFF"/>
          <w:lang w:val="uk-UA"/>
        </w:rPr>
        <w:t xml:space="preserve"> ос</w:t>
      </w:r>
      <w:r>
        <w:rPr>
          <w:color w:val="000000"/>
          <w:sz w:val="28"/>
          <w:szCs w:val="28"/>
          <w:shd w:val="clear" w:color="auto" w:fill="FFFFFF"/>
          <w:lang w:val="uk-UA"/>
        </w:rPr>
        <w:t>і</w:t>
      </w:r>
      <w:r w:rsidRPr="001C21F8">
        <w:rPr>
          <w:color w:val="000000"/>
          <w:sz w:val="28"/>
          <w:szCs w:val="28"/>
          <w:shd w:val="clear" w:color="auto" w:fill="FFFFFF"/>
          <w:lang w:val="uk-UA"/>
        </w:rPr>
        <w:t>б.</w:t>
      </w:r>
    </w:p>
    <w:p w:rsidR="0047310A" w:rsidRPr="001C21F8" w:rsidRDefault="0047310A" w:rsidP="0001139A">
      <w:pPr>
        <w:pStyle w:val="rvps2"/>
        <w:shd w:val="clear" w:color="auto" w:fill="FFFFFF"/>
        <w:spacing w:before="0" w:beforeAutospacing="0" w:after="0" w:afterAutospacing="0"/>
        <w:ind w:firstLine="709"/>
        <w:jc w:val="both"/>
        <w:textAlignment w:val="baseline"/>
        <w:rPr>
          <w:color w:val="000000"/>
          <w:sz w:val="28"/>
          <w:szCs w:val="28"/>
          <w:lang w:val="uk-UA"/>
        </w:rPr>
      </w:pPr>
      <w:r>
        <w:rPr>
          <w:color w:val="000000"/>
          <w:sz w:val="28"/>
          <w:szCs w:val="28"/>
          <w:shd w:val="clear" w:color="auto" w:fill="FFFFFF"/>
          <w:lang w:val="uk-UA"/>
        </w:rPr>
        <w:t>Відповідно до частини першої статті 5 Закону України «Про місцеве самоврядування в Україні» с</w:t>
      </w:r>
      <w:r w:rsidRPr="001C21F8">
        <w:rPr>
          <w:color w:val="000000"/>
          <w:sz w:val="28"/>
          <w:szCs w:val="28"/>
          <w:shd w:val="clear" w:color="auto" w:fill="FFFFFF"/>
          <w:lang w:val="uk-UA"/>
        </w:rPr>
        <w:t xml:space="preserve">истема місцевого самоврядування включає </w:t>
      </w:r>
      <w:r w:rsidRPr="001C21F8">
        <w:rPr>
          <w:color w:val="000000"/>
          <w:sz w:val="28"/>
          <w:szCs w:val="28"/>
          <w:lang w:val="uk-UA"/>
        </w:rPr>
        <w:t>територіальну громаду;</w:t>
      </w:r>
      <w:r>
        <w:rPr>
          <w:color w:val="000000"/>
          <w:sz w:val="28"/>
          <w:szCs w:val="28"/>
          <w:lang w:val="uk-UA"/>
        </w:rPr>
        <w:t xml:space="preserve"> </w:t>
      </w:r>
      <w:r w:rsidRPr="001C21F8">
        <w:rPr>
          <w:color w:val="000000"/>
          <w:sz w:val="28"/>
          <w:szCs w:val="28"/>
          <w:lang w:val="uk-UA"/>
        </w:rPr>
        <w:t>сільську, селищну, міську раду;</w:t>
      </w:r>
      <w:r>
        <w:rPr>
          <w:color w:val="000000"/>
          <w:sz w:val="28"/>
          <w:szCs w:val="28"/>
          <w:lang w:val="uk-UA"/>
        </w:rPr>
        <w:t xml:space="preserve"> </w:t>
      </w:r>
      <w:r w:rsidRPr="001C21F8">
        <w:rPr>
          <w:color w:val="000000"/>
          <w:sz w:val="28"/>
          <w:szCs w:val="28"/>
          <w:lang w:val="uk-UA"/>
        </w:rPr>
        <w:t>сільського, селищного, міського голову;</w:t>
      </w:r>
      <w:r>
        <w:rPr>
          <w:color w:val="000000"/>
          <w:sz w:val="28"/>
          <w:szCs w:val="28"/>
          <w:lang w:val="uk-UA"/>
        </w:rPr>
        <w:t xml:space="preserve"> </w:t>
      </w:r>
      <w:r w:rsidRPr="001C21F8">
        <w:rPr>
          <w:color w:val="000000"/>
          <w:sz w:val="28"/>
          <w:szCs w:val="28"/>
          <w:lang w:val="uk-UA"/>
        </w:rPr>
        <w:t>виконавчі органи сільської, селищної, міської ради;</w:t>
      </w:r>
      <w:r>
        <w:rPr>
          <w:color w:val="000000"/>
          <w:sz w:val="28"/>
          <w:szCs w:val="28"/>
          <w:lang w:val="uk-UA"/>
        </w:rPr>
        <w:t xml:space="preserve"> </w:t>
      </w:r>
      <w:r w:rsidRPr="001C21F8">
        <w:rPr>
          <w:color w:val="000000"/>
          <w:sz w:val="28"/>
          <w:szCs w:val="28"/>
          <w:lang w:val="uk-UA"/>
        </w:rPr>
        <w:t>старосту;</w:t>
      </w:r>
      <w:r>
        <w:rPr>
          <w:color w:val="000000"/>
          <w:sz w:val="28"/>
          <w:szCs w:val="28"/>
          <w:lang w:val="uk-UA"/>
        </w:rPr>
        <w:t xml:space="preserve"> </w:t>
      </w:r>
      <w:r w:rsidRPr="001C21F8">
        <w:rPr>
          <w:color w:val="000000"/>
          <w:sz w:val="28"/>
          <w:szCs w:val="28"/>
          <w:lang w:val="uk-UA"/>
        </w:rPr>
        <w:t>районні та обласні ради, що представляють спільні інтереси територіальних громад сіл, селищ, міст;</w:t>
      </w:r>
      <w:r>
        <w:rPr>
          <w:color w:val="000000"/>
          <w:sz w:val="28"/>
          <w:szCs w:val="28"/>
          <w:lang w:val="uk-UA"/>
        </w:rPr>
        <w:t xml:space="preserve"> </w:t>
      </w:r>
      <w:r w:rsidRPr="001C21F8">
        <w:rPr>
          <w:color w:val="000000"/>
          <w:sz w:val="28"/>
          <w:szCs w:val="28"/>
          <w:lang w:val="uk-UA"/>
        </w:rPr>
        <w:t>органи самоорганізації населення.</w:t>
      </w:r>
    </w:p>
    <w:p w:rsidR="0047310A" w:rsidRDefault="0047310A" w:rsidP="0001139A">
      <w:pPr>
        <w:spacing w:line="240" w:lineRule="auto"/>
        <w:rPr>
          <w:rFonts w:ascii="Times New Roman" w:hAnsi="Times New Roman"/>
          <w:color w:val="000000"/>
          <w:sz w:val="28"/>
          <w:szCs w:val="28"/>
          <w:shd w:val="clear" w:color="auto" w:fill="FFFFFF"/>
          <w:lang w:val="uk-UA"/>
        </w:rPr>
      </w:pPr>
      <w:r w:rsidRPr="0057749C">
        <w:rPr>
          <w:rFonts w:ascii="Times New Roman" w:hAnsi="Times New Roman"/>
          <w:color w:val="000000"/>
          <w:sz w:val="28"/>
          <w:szCs w:val="28"/>
          <w:shd w:val="clear" w:color="auto" w:fill="FFFFFF"/>
          <w:lang w:val="uk-UA"/>
        </w:rPr>
        <w:t xml:space="preserve">Повноваження органів місцевого самоврядування та їх посадових осіб визначаються Конституцією та законами України, </w:t>
      </w:r>
      <w:r>
        <w:rPr>
          <w:rFonts w:ascii="Times New Roman" w:hAnsi="Times New Roman"/>
          <w:color w:val="000000"/>
          <w:sz w:val="28"/>
          <w:szCs w:val="28"/>
          <w:shd w:val="clear" w:color="auto" w:fill="FFFFFF"/>
          <w:lang w:val="uk-UA"/>
        </w:rPr>
        <w:t xml:space="preserve">а зокрема при розподілі компетенції між собою також і актами, які вони приймають у встановлений законодавством порядок (стаття 59 Закону України </w:t>
      </w:r>
      <w:r w:rsidRPr="0057749C">
        <w:rPr>
          <w:rFonts w:ascii="Times New Roman" w:hAnsi="Times New Roman"/>
          <w:color w:val="000000"/>
          <w:sz w:val="28"/>
          <w:szCs w:val="28"/>
          <w:shd w:val="clear" w:color="auto" w:fill="FFFFFF"/>
          <w:lang w:val="uk-UA"/>
        </w:rPr>
        <w:t>«Про місцеве самоврядування в Україні»</w:t>
      </w:r>
      <w:r>
        <w:rPr>
          <w:rFonts w:ascii="Times New Roman" w:hAnsi="Times New Roman"/>
          <w:color w:val="000000"/>
          <w:sz w:val="28"/>
          <w:szCs w:val="28"/>
          <w:shd w:val="clear" w:color="auto" w:fill="FFFFFF"/>
          <w:lang w:val="uk-UA"/>
        </w:rPr>
        <w:t>).</w:t>
      </w:r>
    </w:p>
    <w:p w:rsidR="0047310A" w:rsidRDefault="0047310A" w:rsidP="0001139A">
      <w:pPr>
        <w:spacing w:line="240" w:lineRule="auto"/>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Так, до повноважень виконавчих органів міської ради належить розробка проектів рішень міської ради, рішень виконавчого комітету міської ради, розпоряджень міського голови </w:t>
      </w:r>
    </w:p>
    <w:p w:rsidR="0047310A" w:rsidRPr="0057749C" w:rsidRDefault="0047310A" w:rsidP="0001139A">
      <w:pPr>
        <w:spacing w:line="240" w:lineRule="auto"/>
        <w:rPr>
          <w:rFonts w:ascii="Times New Roman" w:hAnsi="Times New Roman"/>
          <w:sz w:val="28"/>
          <w:szCs w:val="28"/>
          <w:lang w:val="uk-UA"/>
        </w:rPr>
      </w:pPr>
      <w:r>
        <w:rPr>
          <w:rFonts w:ascii="Times New Roman" w:hAnsi="Times New Roman"/>
          <w:sz w:val="28"/>
          <w:szCs w:val="28"/>
          <w:lang w:val="uk-UA"/>
        </w:rPr>
        <w:t xml:space="preserve">При прийняті вищевказаних проектів актів перш за все беруться до уваги висновки та документи, які були підготовлені та додані виконавчими органами міської ради </w:t>
      </w:r>
      <w:r w:rsidRPr="00164D0A">
        <w:rPr>
          <w:rFonts w:ascii="Times New Roman" w:hAnsi="Times New Roman"/>
          <w:color w:val="000000"/>
          <w:sz w:val="28"/>
          <w:szCs w:val="28"/>
          <w:shd w:val="clear" w:color="auto" w:fill="FFFFFF"/>
          <w:lang w:val="uk-UA"/>
        </w:rPr>
        <w:t xml:space="preserve">(стаття 23 Регламенту Миколаївської міської ради </w:t>
      </w:r>
      <w:r w:rsidRPr="00164D0A">
        <w:rPr>
          <w:rFonts w:ascii="Times New Roman" w:hAnsi="Times New Roman"/>
          <w:color w:val="000000"/>
          <w:sz w:val="28"/>
          <w:szCs w:val="28"/>
          <w:shd w:val="clear" w:color="auto" w:fill="FFFFFF"/>
          <w:lang w:val="en-US"/>
        </w:rPr>
        <w:t>VII</w:t>
      </w:r>
      <w:r w:rsidRPr="00164D0A">
        <w:rPr>
          <w:rFonts w:ascii="Times New Roman" w:hAnsi="Times New Roman"/>
          <w:color w:val="000000"/>
          <w:sz w:val="28"/>
          <w:szCs w:val="28"/>
          <w:shd w:val="clear" w:color="auto" w:fill="FFFFFF"/>
          <w:lang w:val="uk-UA"/>
        </w:rPr>
        <w:t xml:space="preserve"> скликання, пункти 4.1, 4.2 Регламенту виконавчого комітету Миколаївської міської ради, пункт 6 Інструкції з діловодства у Миколаївській міській раді та її виконавчих органах).</w:t>
      </w:r>
    </w:p>
    <w:p w:rsidR="0047310A" w:rsidRPr="003818F9" w:rsidRDefault="0047310A" w:rsidP="003818F9">
      <w:pPr>
        <w:spacing w:line="240" w:lineRule="auto"/>
        <w:rPr>
          <w:rFonts w:ascii="Times New Roman" w:hAnsi="Times New Roman"/>
          <w:color w:val="000000"/>
          <w:sz w:val="28"/>
          <w:szCs w:val="28"/>
          <w:shd w:val="clear" w:color="auto" w:fill="FFFFFF"/>
          <w:lang w:val="uk-UA"/>
        </w:rPr>
      </w:pPr>
      <w:r w:rsidRPr="003818F9">
        <w:rPr>
          <w:rFonts w:ascii="Times New Roman" w:hAnsi="Times New Roman"/>
          <w:sz w:val="28"/>
          <w:szCs w:val="28"/>
          <w:lang w:val="uk-UA"/>
        </w:rPr>
        <w:t xml:space="preserve">Статтею 17 Закону України «Про місцеве самоврядування в Україні» встановлено, що </w:t>
      </w:r>
      <w:r w:rsidRPr="003818F9">
        <w:rPr>
          <w:rFonts w:ascii="Times New Roman" w:hAnsi="Times New Roman"/>
          <w:color w:val="000000"/>
          <w:sz w:val="28"/>
          <w:szCs w:val="28"/>
          <w:shd w:val="clear" w:color="auto" w:fill="FFFFFF"/>
          <w:lang w:val="uk-UA"/>
        </w:rPr>
        <w:t>відносини органів місцевого самоврядування з підприємствами, установами та організаціями, що перебувають у комунальній власності відповідних територіальних громад, будуються на засадах їх підпорядкованості, підзвітності та підконтрольності органам місцевого самоврядування.</w:t>
      </w:r>
    </w:p>
    <w:p w:rsidR="0047310A" w:rsidRPr="00F1190A" w:rsidRDefault="0047310A" w:rsidP="003818F9">
      <w:pPr>
        <w:spacing w:line="240" w:lineRule="auto"/>
        <w:ind w:firstLine="720"/>
        <w:rPr>
          <w:rFonts w:ascii="Times New Roman" w:hAnsi="Times New Roman"/>
          <w:color w:val="000000"/>
          <w:sz w:val="28"/>
          <w:szCs w:val="28"/>
          <w:shd w:val="clear" w:color="auto" w:fill="FFFFFF"/>
          <w:lang w:val="uk-UA"/>
        </w:rPr>
      </w:pPr>
      <w:r w:rsidRPr="003818F9">
        <w:rPr>
          <w:rFonts w:ascii="Times New Roman" w:hAnsi="Times New Roman"/>
          <w:color w:val="000000"/>
          <w:sz w:val="28"/>
          <w:szCs w:val="28"/>
          <w:shd w:val="clear" w:color="auto" w:fill="FFFFFF"/>
          <w:lang w:val="uk-UA"/>
        </w:rPr>
        <w:t xml:space="preserve">Пунктом 15 Контракту передбачено, що до повноважень управління з використання та розвитку комунальної власності Миколаївської міської ради належить, зокрема, організація та здійснення контролю за ефективністю використання і збереження закріпленого за підприємством комунального майна та фінансово-господарською діяльністю підприємства; внесення пропозицій міському голові, погоджені із першим заступником міського голови, якому підпорядковується управління з використання та розвитку комунальної </w:t>
      </w:r>
      <w:r w:rsidRPr="00F1190A">
        <w:rPr>
          <w:rFonts w:ascii="Times New Roman" w:hAnsi="Times New Roman"/>
          <w:color w:val="000000"/>
          <w:sz w:val="28"/>
          <w:szCs w:val="28"/>
          <w:shd w:val="clear" w:color="auto" w:fill="FFFFFF"/>
          <w:lang w:val="uk-UA"/>
        </w:rPr>
        <w:t>власності Миколаївської міської ради, про звільнення Керівника у разі закінчення контракту, достроково за вимогою Керівника, а також у випадку порушення Керівником законодавства та умов контракту.</w:t>
      </w:r>
    </w:p>
    <w:p w:rsidR="0047310A" w:rsidRPr="00C77AE0" w:rsidRDefault="0047310A" w:rsidP="00C77AE0">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r w:rsidRPr="00F1190A">
        <w:rPr>
          <w:sz w:val="28"/>
          <w:szCs w:val="28"/>
          <w:lang w:val="uk-UA"/>
        </w:rPr>
        <w:t xml:space="preserve">В зв’язку із наявною інформацією про неналежне виконанням Позивачем умов контракту (пункту 7 Контракту) та завдань комунального підприємства, визначених статутом (підпункт 2.1 статті 2, підпункту 5.3. статті 5 Статуту), в частині організації утримання полігону </w:t>
      </w:r>
      <w:r w:rsidRPr="00F1190A">
        <w:rPr>
          <w:color w:val="000000"/>
          <w:sz w:val="28"/>
          <w:szCs w:val="28"/>
          <w:shd w:val="clear" w:color="auto" w:fill="FFFFFF"/>
          <w:lang w:val="uk-UA"/>
        </w:rPr>
        <w:t xml:space="preserve">по похованню відходів, що негативно </w:t>
      </w:r>
      <w:r w:rsidRPr="00C77AE0">
        <w:rPr>
          <w:color w:val="000000"/>
          <w:sz w:val="28"/>
          <w:szCs w:val="28"/>
          <w:shd w:val="clear" w:color="auto" w:fill="FFFFFF"/>
          <w:lang w:val="uk-UA"/>
        </w:rPr>
        <w:t>впливає на фінансово-господарську діяльність підприємства, начальником</w:t>
      </w:r>
      <w:r w:rsidRPr="00C77AE0">
        <w:rPr>
          <w:sz w:val="28"/>
          <w:szCs w:val="28"/>
          <w:lang w:val="uk-UA"/>
        </w:rPr>
        <w:t xml:space="preserve"> управління з </w:t>
      </w:r>
      <w:r w:rsidRPr="00C77AE0">
        <w:rPr>
          <w:color w:val="000000"/>
          <w:sz w:val="28"/>
          <w:szCs w:val="28"/>
          <w:shd w:val="clear" w:color="auto" w:fill="FFFFFF"/>
          <w:lang w:val="uk-UA"/>
        </w:rPr>
        <w:t>використання та розвитку комунальної власності Миколаївської міської ради було надано Миколаївському міському голові подання з пропозицією достроково припинити дію контракту з Позивачем та звільнити його з посади керівника КП «Миколаївкомунтранс».</w:t>
      </w:r>
    </w:p>
    <w:p w:rsidR="0047310A" w:rsidRDefault="0047310A" w:rsidP="00E84DD1">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r>
        <w:rPr>
          <w:color w:val="000000"/>
          <w:sz w:val="28"/>
          <w:szCs w:val="28"/>
          <w:shd w:val="clear" w:color="auto" w:fill="FFFFFF"/>
          <w:lang w:val="uk-UA"/>
        </w:rPr>
        <w:t xml:space="preserve">За </w:t>
      </w:r>
      <w:r w:rsidRPr="00C77AE0">
        <w:rPr>
          <w:color w:val="000000"/>
          <w:sz w:val="28"/>
          <w:szCs w:val="28"/>
          <w:shd w:val="clear" w:color="auto" w:fill="FFFFFF"/>
          <w:lang w:val="uk-UA"/>
        </w:rPr>
        <w:t xml:space="preserve">невиконанням пункту 7 Контракту, на підставі подання начальника </w:t>
      </w:r>
      <w:r w:rsidRPr="00C77AE0">
        <w:rPr>
          <w:sz w:val="28"/>
          <w:szCs w:val="28"/>
          <w:lang w:val="uk-UA"/>
        </w:rPr>
        <w:t xml:space="preserve">управління з </w:t>
      </w:r>
      <w:r w:rsidRPr="00C77AE0">
        <w:rPr>
          <w:color w:val="000000"/>
          <w:sz w:val="28"/>
          <w:szCs w:val="28"/>
          <w:shd w:val="clear" w:color="auto" w:fill="FFFFFF"/>
          <w:lang w:val="uk-UA"/>
        </w:rPr>
        <w:t>використання та розвитку комунальної власності Миколаївської міської ради, керуючись пунктами 25, 26 Контракту розпорядженням Миколаївського міського голови від 23.01.2017 № 12рк було достроково припинено дію контракту з Позивачем, та звільнено його з посади керівника КП «Миколаївкомунтранс» 23.01.2017.</w:t>
      </w:r>
    </w:p>
    <w:p w:rsidR="0047310A" w:rsidRPr="00036C6E" w:rsidRDefault="0047310A" w:rsidP="00E84DD1">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r>
        <w:rPr>
          <w:color w:val="000000"/>
          <w:sz w:val="28"/>
          <w:szCs w:val="28"/>
          <w:shd w:val="clear" w:color="auto" w:fill="FFFFFF"/>
          <w:lang w:val="uk-UA"/>
        </w:rPr>
        <w:t xml:space="preserve">Таким чином, на прийняття міським головою розпорядження впливали </w:t>
      </w:r>
      <w:r w:rsidRPr="00260D75">
        <w:rPr>
          <w:color w:val="000000"/>
          <w:sz w:val="28"/>
          <w:szCs w:val="28"/>
          <w:shd w:val="clear" w:color="auto" w:fill="FFFFFF"/>
          <w:lang w:val="uk-UA"/>
        </w:rPr>
        <w:t xml:space="preserve">висновки управління з використання та розвитку комунальної власності </w:t>
      </w:r>
      <w:r w:rsidRPr="00036C6E">
        <w:rPr>
          <w:color w:val="000000"/>
          <w:sz w:val="28"/>
          <w:szCs w:val="28"/>
          <w:shd w:val="clear" w:color="auto" w:fill="FFFFFF"/>
          <w:lang w:val="uk-UA"/>
        </w:rPr>
        <w:t>Миколаївської міської ради надані в зв’язку з діяльністю керівника підприємства, які в свою чергу були надані на підставі відповідних даних.</w:t>
      </w:r>
    </w:p>
    <w:p w:rsidR="0047310A" w:rsidRDefault="0047310A" w:rsidP="00C77AE0">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p>
    <w:p w:rsidR="0047310A" w:rsidRPr="00036C6E" w:rsidRDefault="0047310A" w:rsidP="001E7A66">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r w:rsidRPr="00036C6E">
        <w:rPr>
          <w:color w:val="000000"/>
          <w:sz w:val="28"/>
          <w:szCs w:val="28"/>
          <w:shd w:val="clear" w:color="auto" w:fill="FFFFFF"/>
          <w:lang w:val="uk-UA"/>
        </w:rPr>
        <w:t>Не погодившись з підставами дострокового припинення контракту Мостовий Юрій Вікторович звернувся до суду.</w:t>
      </w:r>
    </w:p>
    <w:p w:rsidR="0047310A" w:rsidRPr="009D4891" w:rsidRDefault="0047310A" w:rsidP="001E7A66">
      <w:pPr>
        <w:pStyle w:val="rvps2"/>
        <w:shd w:val="clear" w:color="auto" w:fill="FFFFFF"/>
        <w:spacing w:before="0" w:beforeAutospacing="0" w:after="0" w:afterAutospacing="0"/>
        <w:ind w:firstLine="709"/>
        <w:jc w:val="both"/>
        <w:textAlignment w:val="baseline"/>
        <w:rPr>
          <w:sz w:val="28"/>
          <w:szCs w:val="28"/>
          <w:lang w:val="uk-UA"/>
        </w:rPr>
      </w:pPr>
      <w:r w:rsidRPr="009D4891">
        <w:rPr>
          <w:color w:val="000000"/>
          <w:sz w:val="28"/>
          <w:szCs w:val="28"/>
          <w:shd w:val="clear" w:color="auto" w:fill="FFFFFF"/>
          <w:lang w:val="uk-UA"/>
        </w:rPr>
        <w:t xml:space="preserve">Рішенням Центрального районного суду м. Миколаєва </w:t>
      </w:r>
      <w:r w:rsidRPr="009D4891">
        <w:rPr>
          <w:sz w:val="28"/>
          <w:szCs w:val="28"/>
          <w:lang w:val="uk-UA"/>
        </w:rPr>
        <w:t>від 25.04.2017 по справі № 490/2115/17 поновлено Мостового Юрія Вікторовича на посаді керівника (директора) КП «Миколаївкомунтранс».</w:t>
      </w:r>
    </w:p>
    <w:p w:rsidR="0047310A" w:rsidRDefault="0047310A" w:rsidP="001E7A66">
      <w:pPr>
        <w:spacing w:line="240" w:lineRule="auto"/>
        <w:rPr>
          <w:rFonts w:ascii="Times New Roman" w:hAnsi="Times New Roman"/>
          <w:color w:val="000000"/>
          <w:sz w:val="28"/>
          <w:szCs w:val="28"/>
          <w:lang w:val="uk-UA"/>
        </w:rPr>
      </w:pPr>
      <w:r w:rsidRPr="009D4891">
        <w:rPr>
          <w:rFonts w:ascii="Times New Roman" w:hAnsi="Times New Roman"/>
          <w:color w:val="000000"/>
          <w:sz w:val="28"/>
          <w:szCs w:val="28"/>
          <w:lang w:val="uk-UA"/>
        </w:rPr>
        <w:t xml:space="preserve">На виконання рішення Центрального районного суду м. Миколаєва від </w:t>
      </w:r>
      <w:r w:rsidRPr="009D4891">
        <w:rPr>
          <w:rFonts w:ascii="Times New Roman" w:hAnsi="Times New Roman"/>
          <w:sz w:val="28"/>
          <w:szCs w:val="28"/>
          <w:lang w:val="uk-UA"/>
        </w:rPr>
        <w:t>від 25.04.2017 по справі № 490/2115/17</w:t>
      </w:r>
      <w:r w:rsidRPr="009D4891">
        <w:rPr>
          <w:rFonts w:ascii="Times New Roman" w:hAnsi="Times New Roman"/>
          <w:color w:val="000000"/>
          <w:sz w:val="28"/>
          <w:szCs w:val="28"/>
          <w:lang w:val="uk-UA"/>
        </w:rPr>
        <w:t xml:space="preserve"> розпорядженням Миколаївського міського голови від </w:t>
      </w:r>
      <w:r>
        <w:rPr>
          <w:rFonts w:ascii="Times New Roman" w:hAnsi="Times New Roman"/>
          <w:color w:val="000000"/>
          <w:sz w:val="28"/>
          <w:szCs w:val="28"/>
          <w:lang w:val="uk-UA"/>
        </w:rPr>
        <w:t>22</w:t>
      </w:r>
      <w:r w:rsidRPr="009D4891">
        <w:rPr>
          <w:rFonts w:ascii="Times New Roman" w:hAnsi="Times New Roman"/>
          <w:color w:val="000000"/>
          <w:sz w:val="28"/>
          <w:szCs w:val="28"/>
          <w:lang w:val="uk-UA"/>
        </w:rPr>
        <w:t>.</w:t>
      </w:r>
      <w:r>
        <w:rPr>
          <w:rFonts w:ascii="Times New Roman" w:hAnsi="Times New Roman"/>
          <w:color w:val="000000"/>
          <w:sz w:val="28"/>
          <w:szCs w:val="28"/>
          <w:lang w:val="uk-UA"/>
        </w:rPr>
        <w:t>05</w:t>
      </w:r>
      <w:r w:rsidRPr="009D4891">
        <w:rPr>
          <w:rFonts w:ascii="Times New Roman" w:hAnsi="Times New Roman"/>
          <w:color w:val="000000"/>
          <w:sz w:val="28"/>
          <w:szCs w:val="28"/>
          <w:lang w:val="uk-UA"/>
        </w:rPr>
        <w:t xml:space="preserve">.2017 № </w:t>
      </w:r>
      <w:r>
        <w:rPr>
          <w:rFonts w:ascii="Times New Roman" w:hAnsi="Times New Roman"/>
          <w:color w:val="000000"/>
          <w:sz w:val="28"/>
          <w:szCs w:val="28"/>
          <w:lang w:val="uk-UA"/>
        </w:rPr>
        <w:t>256</w:t>
      </w:r>
      <w:r w:rsidRPr="009D4891">
        <w:rPr>
          <w:rFonts w:ascii="Times New Roman" w:hAnsi="Times New Roman"/>
          <w:color w:val="000000"/>
          <w:sz w:val="28"/>
          <w:szCs w:val="28"/>
          <w:lang w:val="uk-UA"/>
        </w:rPr>
        <w:t xml:space="preserve">рк «Про поновлення на посаді» </w:t>
      </w:r>
      <w:r w:rsidRPr="009D4891">
        <w:rPr>
          <w:rFonts w:ascii="Times New Roman" w:hAnsi="Times New Roman"/>
          <w:sz w:val="28"/>
          <w:szCs w:val="28"/>
          <w:lang w:val="uk-UA"/>
        </w:rPr>
        <w:t>Мостового Юрія Вікторовича</w:t>
      </w:r>
      <w:r w:rsidRPr="009D4891">
        <w:rPr>
          <w:rFonts w:ascii="Times New Roman" w:hAnsi="Times New Roman"/>
          <w:color w:val="000000"/>
          <w:sz w:val="28"/>
          <w:szCs w:val="28"/>
          <w:shd w:val="clear" w:color="auto" w:fill="FFFFFF"/>
          <w:lang w:val="uk-UA"/>
        </w:rPr>
        <w:t xml:space="preserve"> було </w:t>
      </w:r>
      <w:r w:rsidRPr="001E7A66">
        <w:rPr>
          <w:rFonts w:ascii="Times New Roman" w:hAnsi="Times New Roman"/>
          <w:color w:val="000000"/>
          <w:sz w:val="28"/>
          <w:szCs w:val="28"/>
          <w:shd w:val="clear" w:color="auto" w:fill="FFFFFF"/>
          <w:lang w:val="uk-UA"/>
        </w:rPr>
        <w:t>поновлено</w:t>
      </w:r>
      <w:r w:rsidRPr="009D4891">
        <w:rPr>
          <w:rFonts w:ascii="Times New Roman" w:hAnsi="Times New Roman"/>
          <w:color w:val="000000"/>
          <w:sz w:val="28"/>
          <w:szCs w:val="28"/>
          <w:shd w:val="clear" w:color="auto" w:fill="FFFFFF"/>
          <w:lang w:val="uk-UA"/>
        </w:rPr>
        <w:t xml:space="preserve"> на посаді директора КП </w:t>
      </w:r>
      <w:r w:rsidRPr="009D4891">
        <w:rPr>
          <w:rFonts w:ascii="Times New Roman" w:hAnsi="Times New Roman"/>
          <w:sz w:val="28"/>
          <w:szCs w:val="28"/>
          <w:lang w:val="uk-UA"/>
        </w:rPr>
        <w:t>«Миколаївкомунтранс»</w:t>
      </w:r>
      <w:r>
        <w:rPr>
          <w:rFonts w:ascii="Times New Roman" w:hAnsi="Times New Roman"/>
          <w:color w:val="000000"/>
          <w:sz w:val="28"/>
          <w:szCs w:val="28"/>
          <w:lang w:val="uk-UA"/>
        </w:rPr>
        <w:t>.</w:t>
      </w:r>
    </w:p>
    <w:p w:rsidR="0047310A" w:rsidRDefault="0047310A" w:rsidP="001E7A66">
      <w:pPr>
        <w:spacing w:line="240" w:lineRule="auto"/>
        <w:rPr>
          <w:rFonts w:ascii="Times New Roman" w:hAnsi="Times New Roman"/>
          <w:color w:val="000000"/>
          <w:sz w:val="28"/>
          <w:szCs w:val="28"/>
          <w:lang w:val="uk-UA"/>
        </w:rPr>
      </w:pPr>
      <w:r>
        <w:rPr>
          <w:rFonts w:ascii="Times New Roman" w:hAnsi="Times New Roman"/>
          <w:sz w:val="28"/>
          <w:szCs w:val="28"/>
          <w:lang w:val="uk-UA"/>
        </w:rPr>
        <w:t>Судові висновки з приводу п</w:t>
      </w:r>
      <w:r w:rsidRPr="00FE57BF">
        <w:rPr>
          <w:rFonts w:ascii="Times New Roman" w:hAnsi="Times New Roman"/>
          <w:sz w:val="28"/>
          <w:szCs w:val="28"/>
          <w:lang w:val="uk-UA"/>
        </w:rPr>
        <w:t>орушення міським головою вимог чинного трудового законодавства в частині дотримання порядку звільнення працівників з займаної посади</w:t>
      </w:r>
      <w:r>
        <w:rPr>
          <w:rFonts w:ascii="Times New Roman" w:hAnsi="Times New Roman"/>
          <w:sz w:val="28"/>
          <w:szCs w:val="28"/>
          <w:lang w:val="uk-UA"/>
        </w:rPr>
        <w:t xml:space="preserve"> відсутні.</w:t>
      </w:r>
    </w:p>
    <w:p w:rsidR="0047310A" w:rsidRPr="009D4891" w:rsidRDefault="0047310A" w:rsidP="001E7A66">
      <w:pPr>
        <w:spacing w:line="240" w:lineRule="auto"/>
        <w:rPr>
          <w:rFonts w:ascii="Times New Roman" w:hAnsi="Times New Roman"/>
          <w:color w:val="000000"/>
          <w:sz w:val="28"/>
          <w:szCs w:val="28"/>
          <w:lang w:val="uk-UA"/>
        </w:rPr>
      </w:pPr>
      <w:r>
        <w:rPr>
          <w:rFonts w:ascii="Times New Roman" w:hAnsi="Times New Roman"/>
          <w:color w:val="000000"/>
          <w:sz w:val="28"/>
          <w:szCs w:val="28"/>
          <w:lang w:val="uk-UA"/>
        </w:rPr>
        <w:t xml:space="preserve">Ухвалою апеляційного суду Миколаївської області від 14.06.2017 по справі № </w:t>
      </w:r>
      <w:r w:rsidRPr="009D4891">
        <w:rPr>
          <w:rFonts w:ascii="Times New Roman" w:hAnsi="Times New Roman"/>
          <w:sz w:val="28"/>
          <w:szCs w:val="28"/>
          <w:lang w:val="uk-UA"/>
        </w:rPr>
        <w:t>490/2115/17</w:t>
      </w:r>
      <w:r>
        <w:rPr>
          <w:rFonts w:ascii="Times New Roman" w:hAnsi="Times New Roman"/>
          <w:sz w:val="28"/>
          <w:szCs w:val="28"/>
          <w:lang w:val="uk-UA"/>
        </w:rPr>
        <w:t xml:space="preserve"> за апеляційною скаргою Миколаївської міської ради, </w:t>
      </w:r>
      <w:r>
        <w:rPr>
          <w:rFonts w:ascii="Times New Roman" w:hAnsi="Times New Roman"/>
          <w:color w:val="000000"/>
          <w:sz w:val="28"/>
          <w:szCs w:val="28"/>
          <w:shd w:val="clear" w:color="auto" w:fill="FFFFFF"/>
          <w:lang w:val="uk-UA"/>
        </w:rPr>
        <w:t>в зв’язку з наявністю підстав для перегляду р</w:t>
      </w:r>
      <w:r w:rsidRPr="00A15834">
        <w:rPr>
          <w:rFonts w:ascii="Times New Roman" w:hAnsi="Times New Roman"/>
          <w:color w:val="000000"/>
          <w:sz w:val="28"/>
          <w:szCs w:val="28"/>
          <w:shd w:val="clear" w:color="auto" w:fill="FFFFFF"/>
          <w:lang w:val="uk-UA"/>
        </w:rPr>
        <w:t>ішення Центрального районного суду м. Миколаєва від</w:t>
      </w:r>
      <w:r>
        <w:rPr>
          <w:rFonts w:ascii="Times New Roman" w:hAnsi="Times New Roman"/>
          <w:color w:val="000000"/>
          <w:sz w:val="28"/>
          <w:szCs w:val="28"/>
          <w:shd w:val="clear" w:color="auto" w:fill="FFFFFF"/>
          <w:lang w:val="uk-UA"/>
        </w:rPr>
        <w:t xml:space="preserve"> </w:t>
      </w:r>
      <w:r w:rsidRPr="009D4891">
        <w:rPr>
          <w:rFonts w:ascii="Times New Roman" w:hAnsi="Times New Roman"/>
          <w:sz w:val="28"/>
          <w:szCs w:val="28"/>
          <w:lang w:val="uk-UA"/>
        </w:rPr>
        <w:t>25.04.2017</w:t>
      </w:r>
      <w:r>
        <w:rPr>
          <w:rFonts w:ascii="Times New Roman" w:hAnsi="Times New Roman"/>
          <w:sz w:val="28"/>
          <w:szCs w:val="28"/>
          <w:lang w:val="uk-UA"/>
        </w:rPr>
        <w:t xml:space="preserve">, відкрито апеляційне провадження </w:t>
      </w:r>
    </w:p>
    <w:p w:rsidR="0047310A" w:rsidRDefault="0047310A" w:rsidP="00C77AE0">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r>
        <w:rPr>
          <w:color w:val="000000"/>
          <w:sz w:val="28"/>
          <w:szCs w:val="28"/>
          <w:shd w:val="clear" w:color="auto" w:fill="FFFFFF"/>
          <w:lang w:val="uk-UA"/>
        </w:rPr>
        <w:t>Станом на теперішній час розгляд вказаної справи триває.</w:t>
      </w:r>
    </w:p>
    <w:p w:rsidR="0047310A" w:rsidRDefault="0047310A" w:rsidP="00C77AE0">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p>
    <w:p w:rsidR="0047310A" w:rsidRPr="00C77AE0" w:rsidRDefault="0047310A" w:rsidP="00C77AE0">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r>
        <w:rPr>
          <w:color w:val="000000"/>
          <w:sz w:val="28"/>
          <w:szCs w:val="28"/>
          <w:shd w:val="clear" w:color="auto" w:fill="FFFFFF"/>
          <w:lang w:val="uk-UA"/>
        </w:rPr>
        <w:t>Разом із тим</w:t>
      </w:r>
      <w:r w:rsidRPr="00C77AE0">
        <w:rPr>
          <w:color w:val="000000"/>
          <w:sz w:val="28"/>
          <w:szCs w:val="28"/>
          <w:shd w:val="clear" w:color="auto" w:fill="FFFFFF"/>
          <w:lang w:val="uk-UA"/>
        </w:rPr>
        <w:t>, порушенн</w:t>
      </w:r>
      <w:r>
        <w:rPr>
          <w:color w:val="000000"/>
          <w:sz w:val="28"/>
          <w:szCs w:val="28"/>
          <w:shd w:val="clear" w:color="auto" w:fill="FFFFFF"/>
          <w:lang w:val="uk-UA"/>
        </w:rPr>
        <w:t xml:space="preserve">я зазначені у поданні управління </w:t>
      </w:r>
      <w:r w:rsidRPr="00C77AE0">
        <w:rPr>
          <w:sz w:val="28"/>
          <w:szCs w:val="28"/>
          <w:lang w:val="uk-UA"/>
        </w:rPr>
        <w:t xml:space="preserve">з </w:t>
      </w:r>
      <w:r w:rsidRPr="00C77AE0">
        <w:rPr>
          <w:color w:val="000000"/>
          <w:sz w:val="28"/>
          <w:szCs w:val="28"/>
          <w:shd w:val="clear" w:color="auto" w:fill="FFFFFF"/>
          <w:lang w:val="uk-UA"/>
        </w:rPr>
        <w:t xml:space="preserve">використання та розвитку комунальної власності Миколаївської міської ради, були підтверджені в акті </w:t>
      </w:r>
      <w:r w:rsidRPr="00C77AE0">
        <w:rPr>
          <w:sz w:val="28"/>
          <w:szCs w:val="28"/>
          <w:lang w:val="uk-UA"/>
        </w:rPr>
        <w:t xml:space="preserve">ревізії фінансово-господарської діяльності комунального підприємства «Миколаївкомунтранс» за період з 01.01.2014 по 31.12.2016, складеного </w:t>
      </w:r>
      <w:r w:rsidRPr="00C77AE0">
        <w:rPr>
          <w:color w:val="000000"/>
          <w:sz w:val="28"/>
          <w:szCs w:val="28"/>
          <w:shd w:val="clear" w:color="auto" w:fill="FFFFFF"/>
          <w:lang w:val="uk-UA"/>
        </w:rPr>
        <w:t xml:space="preserve">Південним офісом Держаудитслужби в Миколаївської області від </w:t>
      </w:r>
      <w:r w:rsidRPr="00C77AE0">
        <w:rPr>
          <w:sz w:val="28"/>
          <w:szCs w:val="28"/>
          <w:lang w:val="uk-UA"/>
        </w:rPr>
        <w:t>15.03.2017 № 15-14-11/17.</w:t>
      </w:r>
    </w:p>
    <w:p w:rsidR="0047310A" w:rsidRPr="00C77AE0" w:rsidRDefault="0047310A" w:rsidP="00C77AE0">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p>
    <w:p w:rsidR="0047310A" w:rsidRPr="00C77AE0" w:rsidRDefault="0047310A" w:rsidP="00C77AE0">
      <w:pPr>
        <w:spacing w:line="240" w:lineRule="auto"/>
        <w:ind w:firstLine="720"/>
        <w:rPr>
          <w:rFonts w:ascii="Times New Roman" w:hAnsi="Times New Roman"/>
          <w:sz w:val="28"/>
          <w:szCs w:val="28"/>
          <w:lang w:val="uk-UA"/>
        </w:rPr>
      </w:pPr>
      <w:r w:rsidRPr="00C77AE0">
        <w:rPr>
          <w:rFonts w:ascii="Times New Roman" w:hAnsi="Times New Roman"/>
          <w:sz w:val="28"/>
          <w:szCs w:val="28"/>
          <w:lang w:val="uk-UA"/>
        </w:rPr>
        <w:t>Так, ревізію було проведено вибірковим способом в частині повноти одержання доходів від розміщення твердих побутових відходів на міському полігоні.</w:t>
      </w:r>
    </w:p>
    <w:p w:rsidR="0047310A" w:rsidRPr="00C77AE0" w:rsidRDefault="0047310A" w:rsidP="00C77AE0">
      <w:pPr>
        <w:spacing w:line="240" w:lineRule="auto"/>
        <w:rPr>
          <w:rFonts w:ascii="Times New Roman" w:hAnsi="Times New Roman"/>
          <w:sz w:val="28"/>
          <w:szCs w:val="28"/>
          <w:lang w:val="uk-UA"/>
        </w:rPr>
      </w:pPr>
      <w:r w:rsidRPr="00C77AE0">
        <w:rPr>
          <w:rFonts w:ascii="Times New Roman" w:hAnsi="Times New Roman"/>
          <w:sz w:val="28"/>
          <w:szCs w:val="28"/>
          <w:lang w:val="uk-UA"/>
        </w:rPr>
        <w:t>Тарифи для КП «Миколаївкомунтранс» на послуги із захоронення ТПВ на міському звалищі встановлені рішенням виконавчого комітету Миколаївської міської ради від 27.03.2015 №184 «Про коригування тарифів на послуги із захоронення, перевезення та вивезення ТПВ для споживачів м.Миколаєва» у наступних розмірах:</w:t>
      </w:r>
    </w:p>
    <w:p w:rsidR="0047310A" w:rsidRPr="00C77AE0" w:rsidRDefault="0047310A" w:rsidP="00C77AE0">
      <w:pPr>
        <w:spacing w:line="240" w:lineRule="auto"/>
        <w:rPr>
          <w:rFonts w:ascii="Times New Roman" w:hAnsi="Times New Roman"/>
          <w:sz w:val="28"/>
          <w:szCs w:val="28"/>
        </w:rPr>
      </w:pPr>
      <w:r w:rsidRPr="00C77AE0">
        <w:rPr>
          <w:rFonts w:ascii="Times New Roman" w:hAnsi="Times New Roman"/>
          <w:sz w:val="28"/>
          <w:szCs w:val="28"/>
          <w:lang w:val="uk-UA"/>
        </w:rPr>
        <w:t>-вивезених від житлових будинків - 8,53 грн/куб.м</w:t>
      </w:r>
      <w:r w:rsidRPr="00C77AE0">
        <w:rPr>
          <w:rFonts w:ascii="Times New Roman" w:hAnsi="Times New Roman"/>
          <w:sz w:val="28"/>
          <w:szCs w:val="28"/>
        </w:rPr>
        <w:t>;</w:t>
      </w:r>
    </w:p>
    <w:p w:rsidR="0047310A" w:rsidRPr="00C77AE0" w:rsidRDefault="0047310A" w:rsidP="00C77AE0">
      <w:pPr>
        <w:spacing w:line="240" w:lineRule="auto"/>
        <w:rPr>
          <w:rFonts w:ascii="Times New Roman" w:hAnsi="Times New Roman"/>
          <w:sz w:val="28"/>
          <w:szCs w:val="28"/>
        </w:rPr>
      </w:pPr>
      <w:r w:rsidRPr="00C77AE0">
        <w:rPr>
          <w:rFonts w:ascii="Times New Roman" w:hAnsi="Times New Roman"/>
          <w:sz w:val="28"/>
          <w:szCs w:val="28"/>
          <w:lang w:val="uk-UA"/>
        </w:rPr>
        <w:t>-вивезених від бюджетних установ - 9,34 грн/куб.м</w:t>
      </w:r>
      <w:r w:rsidRPr="00C77AE0">
        <w:rPr>
          <w:rFonts w:ascii="Times New Roman" w:hAnsi="Times New Roman"/>
          <w:sz w:val="28"/>
          <w:szCs w:val="28"/>
        </w:rPr>
        <w:t>;</w:t>
      </w:r>
    </w:p>
    <w:p w:rsidR="0047310A" w:rsidRPr="00C77AE0" w:rsidRDefault="0047310A" w:rsidP="00C77AE0">
      <w:pPr>
        <w:spacing w:line="240" w:lineRule="auto"/>
        <w:rPr>
          <w:rFonts w:ascii="Times New Roman" w:hAnsi="Times New Roman"/>
          <w:sz w:val="28"/>
          <w:szCs w:val="28"/>
          <w:lang w:val="uk-UA"/>
        </w:rPr>
      </w:pPr>
      <w:r w:rsidRPr="00C77AE0">
        <w:rPr>
          <w:rFonts w:ascii="Times New Roman" w:hAnsi="Times New Roman"/>
          <w:sz w:val="28"/>
          <w:szCs w:val="28"/>
          <w:lang w:val="uk-UA"/>
        </w:rPr>
        <w:t>-вивезених від госпрозрахункових організацій – 12,19</w:t>
      </w:r>
      <w:r w:rsidRPr="00C77AE0">
        <w:rPr>
          <w:rFonts w:ascii="Times New Roman" w:hAnsi="Times New Roman"/>
          <w:sz w:val="28"/>
          <w:szCs w:val="28"/>
        </w:rPr>
        <w:t xml:space="preserve"> </w:t>
      </w:r>
      <w:r w:rsidRPr="00C77AE0">
        <w:rPr>
          <w:rFonts w:ascii="Times New Roman" w:hAnsi="Times New Roman"/>
          <w:sz w:val="28"/>
          <w:szCs w:val="28"/>
          <w:lang w:val="uk-UA"/>
        </w:rPr>
        <w:t>грн/куб.м.</w:t>
      </w:r>
    </w:p>
    <w:p w:rsidR="0047310A" w:rsidRPr="00C77AE0" w:rsidRDefault="0047310A" w:rsidP="00C77AE0">
      <w:pPr>
        <w:spacing w:line="240" w:lineRule="auto"/>
        <w:ind w:firstLine="720"/>
        <w:rPr>
          <w:rFonts w:ascii="Times New Roman" w:hAnsi="Times New Roman"/>
          <w:color w:val="000000"/>
          <w:sz w:val="28"/>
          <w:szCs w:val="28"/>
          <w:shd w:val="clear" w:color="auto" w:fill="FFFFFF"/>
          <w:lang w:val="uk-UA"/>
        </w:rPr>
      </w:pPr>
      <w:r w:rsidRPr="00C77AE0">
        <w:rPr>
          <w:rFonts w:ascii="Times New Roman" w:hAnsi="Times New Roman"/>
          <w:spacing w:val="2"/>
          <w:sz w:val="28"/>
          <w:szCs w:val="28"/>
          <w:lang w:val="uk-UA"/>
        </w:rPr>
        <w:t>Ревізією встановлено, що між КП «Миколаївкомунтранс», в особі директора Мостового Ю.В. та ТОВ «ВалАН», в особі Хмелик В.С. укладено договір на захоронення твердих побутових відходів від 01.01.2016 № 16.</w:t>
      </w:r>
    </w:p>
    <w:p w:rsidR="0047310A" w:rsidRPr="00C77AE0" w:rsidRDefault="0047310A" w:rsidP="00C77AE0">
      <w:pPr>
        <w:spacing w:line="240" w:lineRule="auto"/>
        <w:ind w:firstLine="720"/>
        <w:rPr>
          <w:rFonts w:ascii="Times New Roman" w:hAnsi="Times New Roman"/>
          <w:color w:val="000000"/>
          <w:sz w:val="28"/>
          <w:szCs w:val="28"/>
          <w:shd w:val="clear" w:color="auto" w:fill="FFFFFF"/>
          <w:lang w:val="uk-UA"/>
        </w:rPr>
      </w:pPr>
      <w:r w:rsidRPr="00C77AE0">
        <w:rPr>
          <w:rFonts w:ascii="Times New Roman" w:hAnsi="Times New Roman"/>
          <w:sz w:val="28"/>
          <w:szCs w:val="28"/>
          <w:lang w:val="uk-UA"/>
        </w:rPr>
        <w:t>З метою документального та фактичного підтвердження виду, обсягу і якості операцій та розрахунків, для з’ясування їх реальності та повноти відображення в обліку КП «Миколаївкомунтранс» в ході ревізії проведено зустрічну в ТОВ «ВалАн».</w:t>
      </w:r>
    </w:p>
    <w:p w:rsidR="0047310A" w:rsidRPr="00C77AE0" w:rsidRDefault="0047310A" w:rsidP="00C77AE0">
      <w:pPr>
        <w:pStyle w:val="western"/>
        <w:spacing w:before="0" w:beforeAutospacing="0" w:after="0"/>
        <w:ind w:firstLine="709"/>
        <w:jc w:val="both"/>
        <w:rPr>
          <w:sz w:val="28"/>
          <w:szCs w:val="28"/>
          <w:lang w:val="uk-UA"/>
        </w:rPr>
      </w:pPr>
      <w:r w:rsidRPr="00C77AE0">
        <w:rPr>
          <w:sz w:val="28"/>
          <w:szCs w:val="28"/>
          <w:lang w:val="uk-UA"/>
        </w:rPr>
        <w:t>В результаті чого було встановлено, що згідно актів надання послуг за жовтень-грудень 2016 року з боку КП «Миколаївкомунтранс» пред’явлено та з боку ТОВ «ВалАн» прийнято та оплачено послуг із захоронення ТПВ з недостовірним розподілом обсягів ТПВ від бюджетних установ та інших господарських організацій та оплата за які проведена за заниженим тарифом «від житлових будинків».</w:t>
      </w:r>
    </w:p>
    <w:p w:rsidR="0047310A" w:rsidRPr="00C77AE0" w:rsidRDefault="0047310A" w:rsidP="00C77AE0">
      <w:pPr>
        <w:spacing w:line="240" w:lineRule="auto"/>
        <w:ind w:firstLine="684"/>
        <w:rPr>
          <w:rFonts w:ascii="Times New Roman" w:hAnsi="Times New Roman"/>
          <w:sz w:val="28"/>
          <w:szCs w:val="28"/>
          <w:lang w:val="uk-UA"/>
        </w:rPr>
      </w:pPr>
      <w:r w:rsidRPr="00C77AE0">
        <w:rPr>
          <w:rFonts w:ascii="Times New Roman" w:hAnsi="Times New Roman"/>
          <w:sz w:val="28"/>
          <w:szCs w:val="28"/>
          <w:lang w:val="uk-UA"/>
        </w:rPr>
        <w:t xml:space="preserve">Вказаним </w:t>
      </w:r>
      <w:r w:rsidRPr="00C77AE0">
        <w:rPr>
          <w:rFonts w:ascii="Times New Roman" w:hAnsi="Times New Roman"/>
          <w:spacing w:val="2"/>
          <w:sz w:val="28"/>
          <w:szCs w:val="28"/>
          <w:lang w:val="uk-UA"/>
        </w:rPr>
        <w:t xml:space="preserve">порушено п 2.1 </w:t>
      </w:r>
      <w:r w:rsidRPr="00C77AE0">
        <w:rPr>
          <w:rFonts w:ascii="Times New Roman" w:hAnsi="Times New Roman"/>
          <w:sz w:val="28"/>
          <w:szCs w:val="28"/>
          <w:lang w:val="uk-UA"/>
        </w:rPr>
        <w:t>рішення виконавчого комітету Миколаївської міської ради від 27.03.2015 №184 «Про коригування тарифів на послуги із захоронення, перевезення та вивезення ТПВ для споживачів м. Миколаєва», норми ч. 1, 2 ст. 193 Господарського кодексу України від 16.01.2003 №436-ІУ, ст. 629 Цивільного кодексу України від 16.01.2003 №435–ІУ в частині невиконання умов договору щодо укладання додаткової угоди при зміні обсягів захоронення ТПВ.</w:t>
      </w:r>
    </w:p>
    <w:p w:rsidR="0047310A" w:rsidRPr="00C77AE0" w:rsidRDefault="0047310A" w:rsidP="00C77AE0">
      <w:pPr>
        <w:spacing w:line="240" w:lineRule="auto"/>
        <w:ind w:firstLine="684"/>
        <w:rPr>
          <w:rFonts w:ascii="Times New Roman" w:hAnsi="Times New Roman"/>
          <w:i/>
          <w:iCs/>
          <w:sz w:val="28"/>
          <w:szCs w:val="28"/>
          <w:lang w:val="uk-UA" w:eastAsia="ar-SA"/>
        </w:rPr>
      </w:pPr>
      <w:r w:rsidRPr="00C77AE0">
        <w:rPr>
          <w:rFonts w:ascii="Times New Roman" w:hAnsi="Times New Roman"/>
          <w:sz w:val="28"/>
          <w:szCs w:val="28"/>
          <w:lang w:val="uk-UA"/>
        </w:rPr>
        <w:t xml:space="preserve">Також в порушення вимог </w:t>
      </w:r>
      <w:r w:rsidRPr="00C77AE0">
        <w:rPr>
          <w:rFonts w:ascii="Times New Roman" w:hAnsi="Times New Roman"/>
          <w:sz w:val="28"/>
          <w:szCs w:val="28"/>
          <w:lang w:val="uk-UA" w:eastAsia="ar-SA"/>
        </w:rPr>
        <w:t xml:space="preserve">ч. 1. ст. 9 Закону </w:t>
      </w:r>
      <w:r w:rsidRPr="00C77AE0">
        <w:rPr>
          <w:rFonts w:ascii="Times New Roman" w:hAnsi="Times New Roman"/>
          <w:sz w:val="28"/>
          <w:szCs w:val="28"/>
          <w:lang w:val="uk-UA"/>
        </w:rPr>
        <w:t xml:space="preserve">України «Про бухгалтерський облік та фінансову звітність в Україні» від 16.07.1999 № 996-ХІУ (надалі – </w:t>
      </w:r>
      <w:r w:rsidRPr="00C77AE0">
        <w:rPr>
          <w:rFonts w:ascii="Times New Roman" w:hAnsi="Times New Roman"/>
          <w:sz w:val="28"/>
          <w:szCs w:val="28"/>
          <w:lang w:val="uk-UA" w:eastAsia="ar-SA"/>
        </w:rPr>
        <w:t>Закон України №996</w:t>
      </w:r>
      <w:r w:rsidRPr="00C77AE0">
        <w:rPr>
          <w:rFonts w:ascii="Times New Roman" w:hAnsi="Times New Roman"/>
          <w:sz w:val="28"/>
          <w:szCs w:val="28"/>
          <w:lang w:val="uk-UA"/>
        </w:rPr>
        <w:t>-ХІУ</w:t>
      </w:r>
      <w:r w:rsidRPr="00C77AE0">
        <w:rPr>
          <w:rFonts w:ascii="Times New Roman" w:hAnsi="Times New Roman"/>
          <w:sz w:val="28"/>
          <w:szCs w:val="28"/>
          <w:lang w:val="uk-UA" w:eastAsia="ar-SA"/>
        </w:rPr>
        <w:t xml:space="preserve">) та п.п. 2.1, 2.2 </w:t>
      </w:r>
      <w:r w:rsidRPr="00C77AE0">
        <w:rPr>
          <w:rFonts w:ascii="Times New Roman" w:hAnsi="Times New Roman"/>
          <w:sz w:val="28"/>
          <w:szCs w:val="28"/>
          <w:lang w:val="uk-UA"/>
        </w:rPr>
        <w:t xml:space="preserve">Положення про документальне забезпечення записів у бухгалтерському обліку, затвердженого наказом Міністерства фінансів України від 24.05.1995 № 88 (надалі - </w:t>
      </w:r>
      <w:r w:rsidRPr="00C77AE0">
        <w:rPr>
          <w:rFonts w:ascii="Times New Roman" w:hAnsi="Times New Roman"/>
          <w:sz w:val="28"/>
          <w:szCs w:val="28"/>
          <w:lang w:val="uk-UA" w:eastAsia="ar-SA"/>
        </w:rPr>
        <w:t>Положення № 88), до</w:t>
      </w:r>
      <w:r w:rsidRPr="00C77AE0">
        <w:rPr>
          <w:rFonts w:ascii="Times New Roman" w:hAnsi="Times New Roman"/>
          <w:i/>
          <w:iCs/>
          <w:sz w:val="28"/>
          <w:szCs w:val="28"/>
          <w:lang w:val="uk-UA" w:eastAsia="ar-SA"/>
        </w:rPr>
        <w:t xml:space="preserve"> </w:t>
      </w:r>
      <w:r w:rsidRPr="00C77AE0">
        <w:rPr>
          <w:rFonts w:ascii="Times New Roman" w:hAnsi="Times New Roman"/>
          <w:sz w:val="28"/>
          <w:szCs w:val="28"/>
          <w:lang w:val="uk-UA"/>
        </w:rPr>
        <w:t>актів надання послуг за липень-грудень</w:t>
      </w:r>
      <w:r w:rsidRPr="00C77AE0">
        <w:rPr>
          <w:rFonts w:ascii="Times New Roman" w:hAnsi="Times New Roman"/>
          <w:sz w:val="28"/>
          <w:szCs w:val="28"/>
          <w:lang w:val="uk-UA" w:eastAsia="ar-SA"/>
        </w:rPr>
        <w:t xml:space="preserve"> внесено недостовірні дані щодо </w:t>
      </w:r>
      <w:r w:rsidRPr="00C77AE0">
        <w:rPr>
          <w:rFonts w:ascii="Times New Roman" w:hAnsi="Times New Roman"/>
          <w:sz w:val="28"/>
          <w:szCs w:val="28"/>
          <w:lang w:val="uk-UA"/>
        </w:rPr>
        <w:t>розподілу по категоріям споживачів кількості захоронених відходів</w:t>
      </w:r>
      <w:r w:rsidRPr="00C77AE0">
        <w:rPr>
          <w:rFonts w:ascii="Times New Roman" w:hAnsi="Times New Roman"/>
          <w:sz w:val="28"/>
          <w:szCs w:val="28"/>
          <w:lang w:val="uk-UA" w:eastAsia="ar-SA"/>
        </w:rPr>
        <w:t>, за що згідно з частиною 8 статті 9 Закону України №996</w:t>
      </w:r>
      <w:r w:rsidRPr="00C77AE0">
        <w:rPr>
          <w:rFonts w:ascii="Times New Roman" w:hAnsi="Times New Roman"/>
          <w:sz w:val="28"/>
          <w:szCs w:val="28"/>
          <w:lang w:val="uk-UA"/>
        </w:rPr>
        <w:t>-ХІУ</w:t>
      </w:r>
      <w:r w:rsidRPr="00C77AE0">
        <w:rPr>
          <w:rFonts w:ascii="Times New Roman" w:hAnsi="Times New Roman"/>
          <w:sz w:val="28"/>
          <w:szCs w:val="28"/>
          <w:lang w:val="uk-UA" w:eastAsia="ar-SA"/>
        </w:rPr>
        <w:t xml:space="preserve"> особи, що підписали документи несуть відповідальність за недостовірність відображення даних в первинних документах бухгалтерського обліку.</w:t>
      </w:r>
    </w:p>
    <w:p w:rsidR="0047310A" w:rsidRPr="00C77AE0" w:rsidRDefault="0047310A" w:rsidP="00C77AE0">
      <w:pPr>
        <w:suppressAutoHyphens/>
        <w:spacing w:line="240" w:lineRule="auto"/>
        <w:ind w:firstLine="684"/>
        <w:rPr>
          <w:rFonts w:ascii="Times New Roman" w:hAnsi="Times New Roman"/>
          <w:sz w:val="28"/>
          <w:szCs w:val="28"/>
          <w:lang w:val="uk-UA" w:eastAsia="ar-SA"/>
        </w:rPr>
      </w:pPr>
      <w:r w:rsidRPr="00C77AE0">
        <w:rPr>
          <w:rFonts w:ascii="Times New Roman" w:hAnsi="Times New Roman"/>
          <w:sz w:val="28"/>
          <w:szCs w:val="28"/>
          <w:lang w:val="uk-UA" w:eastAsia="ar-SA"/>
        </w:rPr>
        <w:t xml:space="preserve">Відповідно до п. 2.1, 2.2 Положення № 88, первинний документ – це документ, створений у письмовій формі, що фіксує та підтверджують господарські операції, а господарська операція – це діяльність, що впливає на стан майна, капіталу, зобов’язань і фінансовий результат. </w:t>
      </w:r>
    </w:p>
    <w:p w:rsidR="0047310A" w:rsidRPr="00C77AE0" w:rsidRDefault="0047310A" w:rsidP="00C77AE0">
      <w:pPr>
        <w:suppressAutoHyphens/>
        <w:autoSpaceDE w:val="0"/>
        <w:spacing w:line="240" w:lineRule="auto"/>
        <w:ind w:firstLine="684"/>
        <w:rPr>
          <w:rFonts w:ascii="Times New Roman" w:hAnsi="Times New Roman"/>
          <w:sz w:val="28"/>
          <w:szCs w:val="28"/>
          <w:lang w:val="uk-UA"/>
        </w:rPr>
      </w:pPr>
      <w:r w:rsidRPr="00C77AE0">
        <w:rPr>
          <w:rFonts w:ascii="Times New Roman" w:hAnsi="Times New Roman"/>
          <w:sz w:val="28"/>
          <w:szCs w:val="28"/>
          <w:lang w:val="uk-UA"/>
        </w:rPr>
        <w:t>Тобто, акт надання послуг є первинним документом у якому документуються фактичні обсяги надання послуг із захоронення ТПВ за різними категоріями споживачів та суми нарахованих коштів за відповідними тарифами , що в свою чергу  впливає на обсяг фактичних доходів та відповідно на фінансовий результат підприємства.</w:t>
      </w:r>
    </w:p>
    <w:p w:rsidR="0047310A" w:rsidRPr="00C77AE0" w:rsidRDefault="0047310A" w:rsidP="00C77AE0">
      <w:pPr>
        <w:spacing w:line="240" w:lineRule="auto"/>
        <w:ind w:firstLine="720"/>
        <w:rPr>
          <w:rFonts w:ascii="Times New Roman" w:hAnsi="Times New Roman"/>
          <w:color w:val="000000"/>
          <w:sz w:val="28"/>
          <w:szCs w:val="28"/>
          <w:shd w:val="clear" w:color="auto" w:fill="FFFFFF"/>
          <w:lang w:val="uk-UA"/>
        </w:rPr>
      </w:pPr>
      <w:r w:rsidRPr="00C77AE0">
        <w:rPr>
          <w:rFonts w:ascii="Times New Roman" w:hAnsi="Times New Roman"/>
          <w:sz w:val="28"/>
          <w:szCs w:val="28"/>
          <w:lang w:val="uk-UA"/>
        </w:rPr>
        <w:t xml:space="preserve">Зазначене призвело </w:t>
      </w:r>
      <w:r w:rsidRPr="00C77AE0">
        <w:rPr>
          <w:rFonts w:ascii="Times New Roman" w:hAnsi="Times New Roman"/>
          <w:b/>
          <w:sz w:val="28"/>
          <w:szCs w:val="28"/>
          <w:lang w:val="uk-UA"/>
        </w:rPr>
        <w:t xml:space="preserve">недоотриманя доходів </w:t>
      </w:r>
      <w:r w:rsidRPr="00C77AE0">
        <w:rPr>
          <w:rFonts w:ascii="Times New Roman" w:hAnsi="Times New Roman"/>
          <w:sz w:val="28"/>
          <w:szCs w:val="28"/>
          <w:lang w:val="uk-UA"/>
        </w:rPr>
        <w:t xml:space="preserve">від захоронення ТПВ на міському полігоні та </w:t>
      </w:r>
      <w:r w:rsidRPr="00C77AE0">
        <w:rPr>
          <w:rFonts w:ascii="Times New Roman" w:hAnsi="Times New Roman"/>
          <w:b/>
          <w:sz w:val="28"/>
          <w:szCs w:val="28"/>
          <w:lang w:val="uk-UA"/>
        </w:rPr>
        <w:t>до матеріальної шкоди (збитків)</w:t>
      </w:r>
      <w:r w:rsidRPr="00C77AE0">
        <w:rPr>
          <w:rFonts w:ascii="Times New Roman" w:hAnsi="Times New Roman"/>
          <w:sz w:val="28"/>
          <w:szCs w:val="28"/>
          <w:lang w:val="uk-UA"/>
        </w:rPr>
        <w:t xml:space="preserve"> КП «Миколаївкомунтранс» на загальну суму </w:t>
      </w:r>
      <w:r w:rsidRPr="00C77AE0">
        <w:rPr>
          <w:rFonts w:ascii="Times New Roman" w:hAnsi="Times New Roman"/>
          <w:b/>
          <w:sz w:val="28"/>
          <w:szCs w:val="28"/>
          <w:lang w:val="uk-UA"/>
        </w:rPr>
        <w:t xml:space="preserve">25 949,24 грн </w:t>
      </w:r>
      <w:r w:rsidRPr="00C77AE0">
        <w:rPr>
          <w:rFonts w:ascii="Times New Roman" w:hAnsi="Times New Roman"/>
          <w:sz w:val="28"/>
          <w:szCs w:val="28"/>
          <w:lang w:val="uk-UA"/>
        </w:rPr>
        <w:t>(з ПДВ).</w:t>
      </w:r>
    </w:p>
    <w:p w:rsidR="0047310A" w:rsidRPr="00C77AE0" w:rsidRDefault="0047310A" w:rsidP="00C77AE0">
      <w:pPr>
        <w:spacing w:line="240" w:lineRule="auto"/>
        <w:ind w:firstLine="720"/>
        <w:rPr>
          <w:rFonts w:ascii="Times New Roman" w:hAnsi="Times New Roman"/>
          <w:color w:val="000000"/>
          <w:sz w:val="28"/>
          <w:szCs w:val="28"/>
          <w:shd w:val="clear" w:color="auto" w:fill="FFFFFF"/>
          <w:lang w:val="uk-UA"/>
        </w:rPr>
      </w:pPr>
    </w:p>
    <w:p w:rsidR="0047310A" w:rsidRPr="00C77AE0" w:rsidRDefault="0047310A" w:rsidP="00C77AE0">
      <w:pPr>
        <w:spacing w:line="240" w:lineRule="auto"/>
        <w:rPr>
          <w:rFonts w:ascii="Times New Roman" w:hAnsi="Times New Roman"/>
          <w:sz w:val="28"/>
          <w:szCs w:val="28"/>
          <w:lang w:val="uk-UA"/>
        </w:rPr>
      </w:pPr>
      <w:r w:rsidRPr="00C77AE0">
        <w:rPr>
          <w:rFonts w:ascii="Times New Roman" w:hAnsi="Times New Roman"/>
          <w:sz w:val="28"/>
          <w:szCs w:val="28"/>
          <w:lang w:val="uk-UA"/>
        </w:rPr>
        <w:t>Крім того, ревізією встановлено, що за тарифом «від житлових будинків» 8,53 грн КП «Миколаївкомунтранс» приймав на захоронення до міського плігону ТПВ від підприємств, які не уповноважені на збирання та вивезення побутових відходів органом місцевого самоврядування на конкурсних засадах, а саме від ПП «Евако», ДП «Корунд Х», ТОВ «Соляні», ТОВ «Нікспецсервіс».</w:t>
      </w:r>
    </w:p>
    <w:p w:rsidR="0047310A" w:rsidRPr="00C77AE0" w:rsidRDefault="0047310A" w:rsidP="00C77AE0">
      <w:pPr>
        <w:spacing w:line="240" w:lineRule="auto"/>
        <w:rPr>
          <w:rFonts w:ascii="Times New Roman" w:hAnsi="Times New Roman"/>
          <w:sz w:val="28"/>
          <w:szCs w:val="28"/>
          <w:lang w:val="uk-UA"/>
        </w:rPr>
      </w:pPr>
      <w:r w:rsidRPr="00C77AE0">
        <w:rPr>
          <w:rFonts w:ascii="Times New Roman" w:hAnsi="Times New Roman"/>
          <w:sz w:val="28"/>
          <w:szCs w:val="28"/>
          <w:lang w:val="uk-UA"/>
        </w:rPr>
        <w:t>Слід зазначити, що прийняття на захоронення ТПВ від підприємств ПП «Евако» та ДП «Корунд-Х» також здійснювалось за тарифом «від бюджетних організацій». До КП «Миколаївкомунтранс» вказаними підприємствами надавались договори про закупівлю послуг за державні кошти на вивіз ТПВ, укладені з адміністраціями Інгульського та Заводського районів міста Миколаєва до кінця 2016 року.</w:t>
      </w:r>
    </w:p>
    <w:p w:rsidR="0047310A" w:rsidRPr="00C77AE0" w:rsidRDefault="0047310A" w:rsidP="00C77AE0">
      <w:pPr>
        <w:spacing w:line="240" w:lineRule="auto"/>
        <w:rPr>
          <w:rFonts w:ascii="Times New Roman" w:hAnsi="Times New Roman"/>
          <w:sz w:val="28"/>
          <w:szCs w:val="28"/>
          <w:lang w:val="uk-UA"/>
        </w:rPr>
      </w:pPr>
      <w:r w:rsidRPr="00C77AE0">
        <w:rPr>
          <w:rFonts w:ascii="Times New Roman" w:hAnsi="Times New Roman"/>
          <w:sz w:val="28"/>
          <w:szCs w:val="28"/>
          <w:lang w:val="uk-UA"/>
        </w:rPr>
        <w:t xml:space="preserve">Так, відповідно до ст. 35-1 Закону України «Про відходи», ст.27 Закону України «Про житлово-комунальні послуги», п.4 Правил надання послуг з вивезення побутових відходів, затверджених постановою Кабінету Міністрів України від 10.12.2008 №1070 (надалі - Правила від 10.12.2008 №1070), виконавець послуг з вивезення твердих побутових відходів визначається органами місцевого самоврядування на конкурсних засадах.     </w:t>
      </w:r>
    </w:p>
    <w:p w:rsidR="0047310A" w:rsidRPr="00C77AE0" w:rsidRDefault="0047310A" w:rsidP="00C77AE0">
      <w:pPr>
        <w:spacing w:line="240" w:lineRule="auto"/>
        <w:rPr>
          <w:rFonts w:ascii="Times New Roman" w:hAnsi="Times New Roman"/>
          <w:sz w:val="28"/>
          <w:szCs w:val="28"/>
          <w:lang w:val="uk-UA"/>
        </w:rPr>
      </w:pPr>
      <w:r w:rsidRPr="00C77AE0">
        <w:rPr>
          <w:rFonts w:ascii="Times New Roman" w:hAnsi="Times New Roman"/>
          <w:sz w:val="28"/>
          <w:szCs w:val="28"/>
          <w:lang w:val="uk-UA"/>
        </w:rPr>
        <w:t>За результатами проведеного конкурсу рішенням виконавчого комітету Миколаївської міської ради від 13.06.2016 №539 «Про визначення виконавців послуг з вивезення твердих побутових відходів на території м.Миколаєва» виконавцями послуг із вивезення ТПВ терміном на п’ять років визначено:</w:t>
      </w:r>
    </w:p>
    <w:p w:rsidR="0047310A" w:rsidRPr="00C77AE0" w:rsidRDefault="0047310A" w:rsidP="00C77AE0">
      <w:pPr>
        <w:spacing w:line="240" w:lineRule="auto"/>
        <w:rPr>
          <w:rFonts w:ascii="Times New Roman" w:hAnsi="Times New Roman"/>
          <w:sz w:val="28"/>
          <w:szCs w:val="28"/>
        </w:rPr>
      </w:pPr>
      <w:r w:rsidRPr="00C77AE0">
        <w:rPr>
          <w:rFonts w:ascii="Times New Roman" w:hAnsi="Times New Roman"/>
          <w:sz w:val="28"/>
          <w:szCs w:val="28"/>
        </w:rPr>
        <w:t>-</w:t>
      </w:r>
      <w:r w:rsidRPr="00C77AE0">
        <w:rPr>
          <w:rFonts w:ascii="Times New Roman" w:hAnsi="Times New Roman"/>
          <w:sz w:val="28"/>
          <w:szCs w:val="28"/>
          <w:lang w:val="uk-UA"/>
        </w:rPr>
        <w:t xml:space="preserve"> ТОВ «ВалАн» на території Центрального району м. Миколаєва,</w:t>
      </w:r>
    </w:p>
    <w:p w:rsidR="0047310A" w:rsidRPr="00C77AE0" w:rsidRDefault="0047310A" w:rsidP="00C77AE0">
      <w:pPr>
        <w:spacing w:line="240" w:lineRule="auto"/>
        <w:rPr>
          <w:rFonts w:ascii="Times New Roman" w:hAnsi="Times New Roman"/>
          <w:sz w:val="28"/>
          <w:szCs w:val="28"/>
        </w:rPr>
      </w:pPr>
      <w:r w:rsidRPr="00C77AE0">
        <w:rPr>
          <w:rFonts w:ascii="Times New Roman" w:hAnsi="Times New Roman"/>
          <w:sz w:val="28"/>
          <w:szCs w:val="28"/>
        </w:rPr>
        <w:t>-</w:t>
      </w:r>
      <w:r w:rsidRPr="00C77AE0">
        <w:rPr>
          <w:rFonts w:ascii="Times New Roman" w:hAnsi="Times New Roman"/>
          <w:sz w:val="28"/>
          <w:szCs w:val="28"/>
          <w:lang w:val="uk-UA"/>
        </w:rPr>
        <w:t xml:space="preserve"> КП «Миколаївкомунтранс» на території Інгульського та Заводського районів м. Миколаєва,</w:t>
      </w:r>
    </w:p>
    <w:p w:rsidR="0047310A" w:rsidRPr="00C77AE0" w:rsidRDefault="0047310A" w:rsidP="00C77AE0">
      <w:pPr>
        <w:spacing w:line="240" w:lineRule="auto"/>
        <w:rPr>
          <w:rFonts w:ascii="Times New Roman" w:hAnsi="Times New Roman"/>
          <w:sz w:val="28"/>
          <w:szCs w:val="28"/>
          <w:lang w:val="uk-UA"/>
        </w:rPr>
      </w:pPr>
      <w:r w:rsidRPr="00C77AE0">
        <w:rPr>
          <w:rFonts w:ascii="Times New Roman" w:hAnsi="Times New Roman"/>
          <w:sz w:val="28"/>
          <w:szCs w:val="28"/>
        </w:rPr>
        <w:t>-</w:t>
      </w:r>
      <w:r w:rsidRPr="00C77AE0">
        <w:rPr>
          <w:rFonts w:ascii="Times New Roman" w:hAnsi="Times New Roman"/>
          <w:sz w:val="28"/>
          <w:szCs w:val="28"/>
          <w:lang w:val="uk-UA"/>
        </w:rPr>
        <w:t xml:space="preserve"> КП «Обрій-ДКП» на території Корабельного району м. Миколаєва.</w:t>
      </w:r>
    </w:p>
    <w:p w:rsidR="0047310A" w:rsidRPr="00C77AE0" w:rsidRDefault="0047310A" w:rsidP="00C77AE0">
      <w:pPr>
        <w:spacing w:line="240" w:lineRule="auto"/>
        <w:rPr>
          <w:rFonts w:ascii="Times New Roman" w:hAnsi="Times New Roman"/>
          <w:sz w:val="28"/>
          <w:szCs w:val="28"/>
          <w:lang w:val="uk-UA"/>
        </w:rPr>
      </w:pPr>
      <w:r w:rsidRPr="00C77AE0">
        <w:rPr>
          <w:rFonts w:ascii="Times New Roman" w:hAnsi="Times New Roman"/>
          <w:sz w:val="28"/>
          <w:szCs w:val="28"/>
          <w:lang w:val="uk-UA"/>
        </w:rPr>
        <w:t>Крім того, згідно з п.3 вказаного рішення визнано такими, що втратили чинність рішення виконавчого комітету Миколаївської міської ради від 21.02.2012 №198 «Про визначення виконавців послуг з перевезення побутових відходів» та від 26.04.2013 №421 «Про внесення доповнень до рішення від 21.02.2012 №198», згідно з яких підприємствам ПП «Евако», ДП «Корунд Х», ТОВ «Соляні», ТОВ «Нікспецсервіс» надані повноваження з вивезення ТПВ.</w:t>
      </w:r>
    </w:p>
    <w:p w:rsidR="0047310A" w:rsidRPr="00C77AE0" w:rsidRDefault="0047310A" w:rsidP="00C77AE0">
      <w:pPr>
        <w:spacing w:line="240" w:lineRule="auto"/>
        <w:rPr>
          <w:rFonts w:ascii="Times New Roman" w:hAnsi="Times New Roman"/>
          <w:sz w:val="28"/>
          <w:szCs w:val="28"/>
          <w:lang w:val="uk-UA"/>
        </w:rPr>
      </w:pPr>
      <w:r w:rsidRPr="00C77AE0">
        <w:rPr>
          <w:rFonts w:ascii="Times New Roman" w:hAnsi="Times New Roman"/>
          <w:sz w:val="28"/>
          <w:szCs w:val="28"/>
          <w:lang w:val="uk-UA"/>
        </w:rPr>
        <w:t xml:space="preserve">Відповідно до п.3 Правил від 10.12.2008 №1070 власники або балансоутримувачі житлових будинків, земельних ділянок укладають договори з особою, яка </w:t>
      </w:r>
      <w:r w:rsidRPr="00C77AE0">
        <w:rPr>
          <w:rFonts w:ascii="Times New Roman" w:hAnsi="Times New Roman"/>
          <w:b/>
          <w:sz w:val="28"/>
          <w:szCs w:val="28"/>
          <w:lang w:val="uk-UA"/>
        </w:rPr>
        <w:t>визначена виконавцем послуг</w:t>
      </w:r>
      <w:r w:rsidRPr="00C77AE0">
        <w:rPr>
          <w:rFonts w:ascii="Times New Roman" w:hAnsi="Times New Roman"/>
          <w:sz w:val="28"/>
          <w:szCs w:val="28"/>
          <w:lang w:val="uk-UA"/>
        </w:rPr>
        <w:t xml:space="preserve"> з вивезення побутових відходів, та забезпечують роздільне збирання побутових відходів. </w:t>
      </w:r>
    </w:p>
    <w:p w:rsidR="0047310A" w:rsidRPr="00C77AE0" w:rsidRDefault="0047310A" w:rsidP="00C77AE0">
      <w:pPr>
        <w:spacing w:line="240" w:lineRule="auto"/>
        <w:rPr>
          <w:rFonts w:ascii="Times New Roman" w:hAnsi="Times New Roman"/>
          <w:sz w:val="28"/>
          <w:szCs w:val="28"/>
          <w:lang w:val="uk-UA"/>
        </w:rPr>
      </w:pPr>
      <w:r w:rsidRPr="00C77AE0">
        <w:rPr>
          <w:rFonts w:ascii="Times New Roman" w:hAnsi="Times New Roman"/>
          <w:sz w:val="28"/>
          <w:szCs w:val="28"/>
          <w:lang w:val="uk-UA"/>
        </w:rPr>
        <w:t xml:space="preserve">Також в п.9.2 Правил благоустрою, санітарного утримання територій, забезпечення чистоти і порядку в м. Миколаєві, затверджених рішенням Миколаївської міської ради від 19.04.2007 №12/21 (надалі-Правила від 19.04.2007 №12/21) зазначено, що функції по укладенню договорів на послуги з вивезення побутових відходів з усіма суб’єктами господарювання покладаються на </w:t>
      </w:r>
      <w:r w:rsidRPr="00C77AE0">
        <w:rPr>
          <w:rFonts w:ascii="Times New Roman" w:hAnsi="Times New Roman"/>
          <w:b/>
          <w:sz w:val="28"/>
          <w:szCs w:val="28"/>
          <w:lang w:val="uk-UA"/>
        </w:rPr>
        <w:t>виконавця послуг з вивезення побутових відходів, визначеного відповідно до чинного законодавства</w:t>
      </w:r>
      <w:r w:rsidRPr="00C77AE0">
        <w:rPr>
          <w:rFonts w:ascii="Times New Roman" w:hAnsi="Times New Roman"/>
          <w:sz w:val="28"/>
          <w:szCs w:val="28"/>
          <w:lang w:val="uk-UA"/>
        </w:rPr>
        <w:t xml:space="preserve">.  </w:t>
      </w:r>
    </w:p>
    <w:p w:rsidR="0047310A" w:rsidRPr="00C77AE0" w:rsidRDefault="0047310A" w:rsidP="00C77AE0">
      <w:pPr>
        <w:spacing w:line="240" w:lineRule="auto"/>
        <w:rPr>
          <w:rFonts w:ascii="Times New Roman" w:hAnsi="Times New Roman"/>
          <w:b/>
          <w:color w:val="000000"/>
          <w:sz w:val="28"/>
          <w:szCs w:val="28"/>
          <w:lang w:val="uk-UA"/>
        </w:rPr>
      </w:pPr>
      <w:r w:rsidRPr="00C77AE0">
        <w:rPr>
          <w:rFonts w:ascii="Times New Roman" w:hAnsi="Times New Roman"/>
          <w:sz w:val="28"/>
          <w:szCs w:val="28"/>
          <w:lang w:val="uk-UA"/>
        </w:rPr>
        <w:t xml:space="preserve">Відповідно до п.9.7 Правил від 19.04.2007 №12/21 право на укладання договору на захоронення без укладення договору на вивезення ТПВ з виконавцем послуг мають тільки </w:t>
      </w:r>
      <w:r w:rsidRPr="00C77AE0">
        <w:rPr>
          <w:rFonts w:ascii="Times New Roman" w:hAnsi="Times New Roman"/>
          <w:b/>
          <w:color w:val="000000"/>
          <w:sz w:val="28"/>
          <w:szCs w:val="28"/>
          <w:lang w:val="uk-UA"/>
        </w:rPr>
        <w:t xml:space="preserve">суб’єкти господарювання, що мають власні контейнери, власний спецтранспорт для вивезення відходів та відокремлену територію. </w:t>
      </w:r>
    </w:p>
    <w:p w:rsidR="0047310A" w:rsidRPr="00C77AE0" w:rsidRDefault="0047310A" w:rsidP="00C77AE0">
      <w:pPr>
        <w:spacing w:line="240" w:lineRule="auto"/>
        <w:rPr>
          <w:rFonts w:ascii="Times New Roman" w:hAnsi="Times New Roman"/>
          <w:sz w:val="28"/>
          <w:szCs w:val="28"/>
          <w:lang w:val="uk-UA"/>
        </w:rPr>
      </w:pPr>
      <w:r w:rsidRPr="00C77AE0">
        <w:rPr>
          <w:rFonts w:ascii="Times New Roman" w:hAnsi="Times New Roman"/>
          <w:sz w:val="28"/>
          <w:szCs w:val="28"/>
          <w:lang w:val="uk-UA"/>
        </w:rPr>
        <w:t xml:space="preserve">Таким чином, підприємства ПП «Евако», ДП «Корунд Х», ТОВ «Соляні», ТОВ «Нікспецсервіс» відповідно до Рішення виконавчого комітету Миколаївської міської ради від 13.06.2016 №539 «Про визначення виконавців послуг з вивезення твердих побутових відходів на території м.Миколаєва» втратили статус виконавців послуг з вивезення твердих побутових відходів.  </w:t>
      </w:r>
    </w:p>
    <w:p w:rsidR="0047310A" w:rsidRPr="00C77AE0" w:rsidRDefault="0047310A" w:rsidP="00C77AE0">
      <w:pPr>
        <w:spacing w:line="240" w:lineRule="auto"/>
        <w:ind w:firstLine="720"/>
        <w:rPr>
          <w:rFonts w:ascii="Times New Roman" w:hAnsi="Times New Roman"/>
          <w:color w:val="000000"/>
          <w:sz w:val="28"/>
          <w:szCs w:val="28"/>
          <w:shd w:val="clear" w:color="auto" w:fill="FFFFFF"/>
          <w:lang w:val="uk-UA"/>
        </w:rPr>
      </w:pPr>
      <w:r w:rsidRPr="00C77AE0">
        <w:rPr>
          <w:rFonts w:ascii="Times New Roman" w:hAnsi="Times New Roman"/>
          <w:spacing w:val="2"/>
          <w:sz w:val="28"/>
          <w:szCs w:val="28"/>
          <w:lang w:val="uk-UA"/>
        </w:rPr>
        <w:t xml:space="preserve">До ревізії надані договори на захоронення твердих побутових відходів укладені КП «Миколаївкомунтранс» (надалі- Виконавець) з </w:t>
      </w:r>
      <w:r w:rsidRPr="00C77AE0">
        <w:rPr>
          <w:rFonts w:ascii="Times New Roman" w:hAnsi="Times New Roman"/>
          <w:sz w:val="28"/>
          <w:szCs w:val="28"/>
          <w:lang w:val="uk-UA"/>
        </w:rPr>
        <w:t>ПП «Евако», ДП «Корунд Х», ТОВ «Соляні», ТОВ «Нікспецсервіс» (надалі-Замовник) строком дії з 01.01.2016 по 31.12.2016</w:t>
      </w:r>
    </w:p>
    <w:p w:rsidR="0047310A" w:rsidRPr="00C77AE0" w:rsidRDefault="0047310A" w:rsidP="00C77AE0">
      <w:pPr>
        <w:spacing w:line="240" w:lineRule="auto"/>
        <w:ind w:firstLine="720"/>
        <w:rPr>
          <w:rFonts w:ascii="Times New Roman" w:hAnsi="Times New Roman"/>
          <w:color w:val="000000"/>
          <w:sz w:val="28"/>
          <w:szCs w:val="28"/>
          <w:shd w:val="clear" w:color="auto" w:fill="FFFFFF"/>
          <w:lang w:val="uk-UA"/>
        </w:rPr>
      </w:pPr>
      <w:r w:rsidRPr="00C77AE0">
        <w:rPr>
          <w:rFonts w:ascii="Times New Roman" w:hAnsi="Times New Roman"/>
          <w:sz w:val="28"/>
          <w:szCs w:val="28"/>
          <w:lang w:val="uk-UA"/>
        </w:rPr>
        <w:t>Перевіркою актів надання послуг із захоронення ТПВ за період липень-грудень 2016 року із підприємствами ПП «Евако», ДП «Корунд Х», ТОВ «Соляні», ТОВ «Нікспецсервіс» встановлено, що прийняття ТПВ для захоронення на міському полігоні здійснювалось за тарифом від житлових будинків 8,53 грн/куб.м.</w:t>
      </w:r>
    </w:p>
    <w:p w:rsidR="0047310A" w:rsidRPr="00C77AE0" w:rsidRDefault="0047310A" w:rsidP="00C77AE0">
      <w:pPr>
        <w:spacing w:line="240" w:lineRule="auto"/>
        <w:ind w:firstLine="720"/>
        <w:rPr>
          <w:rFonts w:ascii="Times New Roman" w:hAnsi="Times New Roman"/>
          <w:color w:val="000000"/>
          <w:sz w:val="28"/>
          <w:szCs w:val="28"/>
          <w:shd w:val="clear" w:color="auto" w:fill="FFFFFF"/>
          <w:lang w:val="uk-UA"/>
        </w:rPr>
      </w:pPr>
      <w:r w:rsidRPr="00C77AE0">
        <w:rPr>
          <w:rFonts w:ascii="Times New Roman" w:hAnsi="Times New Roman"/>
          <w:sz w:val="28"/>
          <w:szCs w:val="28"/>
          <w:lang w:val="uk-UA"/>
        </w:rPr>
        <w:t xml:space="preserve">Таким чином, згідно актів надання послуг за липень-грудень 2016 року з боку КП «Миколаївкомунтранс» безпідставно пред’явлено та з боку ПП «Евако», ДП «Корунд Х», ТОВ «Соляні», ТОВ «Нікспецсервіс» прийнято та оплачено послуг із захоронення ТПВ за тарифом від житлових будинків в розмірі 8,53 грн/куб.м, замість тарифу від інших господарських організацій в розмірі 12,19 грн/куб.м, що призвело до </w:t>
      </w:r>
      <w:r w:rsidRPr="00C77AE0">
        <w:rPr>
          <w:rFonts w:ascii="Times New Roman" w:hAnsi="Times New Roman"/>
          <w:b/>
          <w:sz w:val="28"/>
          <w:szCs w:val="28"/>
          <w:lang w:val="uk-UA"/>
        </w:rPr>
        <w:t>недоотриманя доходів</w:t>
      </w:r>
      <w:r w:rsidRPr="00C77AE0">
        <w:rPr>
          <w:rFonts w:ascii="Times New Roman" w:hAnsi="Times New Roman"/>
          <w:sz w:val="28"/>
          <w:szCs w:val="28"/>
          <w:lang w:val="uk-UA"/>
        </w:rPr>
        <w:t xml:space="preserve"> від захоронення ТПВ на міському полігоні та </w:t>
      </w:r>
      <w:r w:rsidRPr="00C77AE0">
        <w:rPr>
          <w:rFonts w:ascii="Times New Roman" w:hAnsi="Times New Roman"/>
          <w:b/>
          <w:sz w:val="28"/>
          <w:szCs w:val="28"/>
          <w:lang w:val="uk-UA"/>
        </w:rPr>
        <w:t>матеріальної шкоди (збитків) КП «Миколаївкомунтранс»</w:t>
      </w:r>
      <w:r w:rsidRPr="00C77AE0">
        <w:rPr>
          <w:rFonts w:ascii="Times New Roman" w:hAnsi="Times New Roman"/>
          <w:sz w:val="28"/>
          <w:szCs w:val="28"/>
          <w:lang w:val="uk-UA"/>
        </w:rPr>
        <w:t xml:space="preserve"> на загальну суму </w:t>
      </w:r>
      <w:r w:rsidRPr="00C77AE0">
        <w:rPr>
          <w:rFonts w:ascii="Times New Roman" w:hAnsi="Times New Roman"/>
          <w:b/>
          <w:sz w:val="28"/>
          <w:szCs w:val="28"/>
          <w:lang w:val="uk-UA"/>
        </w:rPr>
        <w:t>110 597,88 грн.</w:t>
      </w:r>
      <w:r w:rsidRPr="00C77AE0">
        <w:rPr>
          <w:rFonts w:ascii="Times New Roman" w:hAnsi="Times New Roman"/>
          <w:sz w:val="28"/>
          <w:szCs w:val="28"/>
          <w:lang w:val="uk-UA"/>
        </w:rPr>
        <w:t xml:space="preserve"> (з ПДВ).</w:t>
      </w:r>
    </w:p>
    <w:p w:rsidR="0047310A" w:rsidRPr="00C77AE0" w:rsidRDefault="0047310A" w:rsidP="00C77AE0">
      <w:pPr>
        <w:spacing w:line="240" w:lineRule="auto"/>
        <w:ind w:firstLine="720"/>
        <w:rPr>
          <w:rFonts w:ascii="Times New Roman" w:hAnsi="Times New Roman"/>
          <w:color w:val="000000"/>
          <w:sz w:val="28"/>
          <w:szCs w:val="28"/>
          <w:shd w:val="clear" w:color="auto" w:fill="FFFFFF"/>
          <w:lang w:val="uk-UA"/>
        </w:rPr>
      </w:pPr>
    </w:p>
    <w:p w:rsidR="0047310A" w:rsidRPr="00C77AE0" w:rsidRDefault="0047310A" w:rsidP="00C77AE0">
      <w:pPr>
        <w:spacing w:line="240" w:lineRule="auto"/>
        <w:rPr>
          <w:rFonts w:ascii="Times New Roman" w:hAnsi="Times New Roman"/>
          <w:sz w:val="28"/>
          <w:szCs w:val="28"/>
          <w:lang w:val="uk-UA"/>
        </w:rPr>
      </w:pPr>
      <w:r w:rsidRPr="00C77AE0">
        <w:rPr>
          <w:rFonts w:ascii="Times New Roman" w:hAnsi="Times New Roman"/>
          <w:sz w:val="28"/>
          <w:szCs w:val="28"/>
          <w:lang w:val="uk-UA"/>
        </w:rPr>
        <w:t xml:space="preserve">Також, ревізією нарахування та виплати </w:t>
      </w:r>
      <w:r w:rsidRPr="00C77AE0">
        <w:rPr>
          <w:rFonts w:ascii="Times New Roman" w:hAnsi="Times New Roman"/>
          <w:b/>
          <w:i/>
          <w:sz w:val="28"/>
          <w:szCs w:val="28"/>
          <w:lang w:val="uk-UA"/>
        </w:rPr>
        <w:t xml:space="preserve">премії </w:t>
      </w:r>
      <w:r w:rsidRPr="00C77AE0">
        <w:rPr>
          <w:rFonts w:ascii="Times New Roman" w:hAnsi="Times New Roman"/>
          <w:sz w:val="28"/>
          <w:szCs w:val="28"/>
          <w:lang w:val="uk-UA"/>
        </w:rPr>
        <w:t>директору Підприємства встановлено наступне.</w:t>
      </w:r>
    </w:p>
    <w:p w:rsidR="0047310A" w:rsidRPr="00C77AE0" w:rsidRDefault="0047310A" w:rsidP="00C77AE0">
      <w:pPr>
        <w:spacing w:line="240" w:lineRule="auto"/>
        <w:rPr>
          <w:rFonts w:ascii="Times New Roman" w:hAnsi="Times New Roman"/>
          <w:sz w:val="28"/>
          <w:szCs w:val="28"/>
          <w:lang w:val="uk-UA"/>
        </w:rPr>
      </w:pPr>
      <w:r w:rsidRPr="00C77AE0">
        <w:rPr>
          <w:rFonts w:ascii="Times New Roman" w:hAnsi="Times New Roman"/>
          <w:sz w:val="28"/>
          <w:szCs w:val="28"/>
          <w:lang w:val="uk-UA"/>
        </w:rPr>
        <w:t>Відповідно до наказів «Про преміювання» за період з липня по грудень 2016 року директору Мостовому Ю.В. нараховано та виплачено премій за досягнення високих показників в ході виконання основних трудових функцій на суму 13 800,00 грн., а також у липні, жовтні 2016 року - за здачу фінансової та бухгалтерської звітності здійснено преміювання загалом на суму 5 700,00 гривень.</w:t>
      </w:r>
    </w:p>
    <w:p w:rsidR="0047310A" w:rsidRPr="00C77AE0" w:rsidRDefault="0047310A" w:rsidP="00C77AE0">
      <w:pPr>
        <w:spacing w:line="240" w:lineRule="auto"/>
        <w:rPr>
          <w:rFonts w:ascii="Times New Roman" w:hAnsi="Times New Roman"/>
          <w:sz w:val="28"/>
          <w:szCs w:val="28"/>
          <w:lang w:val="uk-UA"/>
        </w:rPr>
      </w:pPr>
      <w:r w:rsidRPr="00C77AE0">
        <w:rPr>
          <w:rFonts w:ascii="Times New Roman" w:hAnsi="Times New Roman"/>
          <w:sz w:val="28"/>
          <w:szCs w:val="28"/>
          <w:lang w:val="uk-UA"/>
        </w:rPr>
        <w:t xml:space="preserve">При цьому, п.22 Контракту від 10.07.2013 (з урахуванням змін внесених додатковою угодою від 15.06.2016) передбачено виплата премії в розмірі не більше посадового окладу відповідно до діючого на Підприємстві Положення про преміювання за виконання показників згідно з додатком №1 ефективності використання майна і прибутку (чистий прибуток, кредиторська та дебіторська заборгованість, безперебійне та якісне виконання послуг для населення тощо), за умови наявності прибутку та погодження міським головою. </w:t>
      </w:r>
    </w:p>
    <w:p w:rsidR="0047310A" w:rsidRPr="00261218" w:rsidRDefault="0047310A" w:rsidP="00C77AE0">
      <w:pPr>
        <w:spacing w:line="240" w:lineRule="auto"/>
        <w:rPr>
          <w:rFonts w:ascii="Times New Roman" w:hAnsi="Times New Roman"/>
          <w:b/>
          <w:sz w:val="28"/>
          <w:szCs w:val="28"/>
          <w:lang w:val="uk-UA"/>
        </w:rPr>
      </w:pPr>
      <w:r w:rsidRPr="00C77AE0">
        <w:rPr>
          <w:rFonts w:ascii="Times New Roman" w:hAnsi="Times New Roman"/>
          <w:sz w:val="28"/>
          <w:szCs w:val="28"/>
          <w:lang w:val="uk-UA"/>
        </w:rPr>
        <w:t xml:space="preserve">Проте, в порушення умов п.22 Контракту від 10.07.2013 (з урахуванням змін внесених додатковою угодою від 15.06.2016) преміювання керівника здійснено без погодження з міським головою та у липні, жовтні 2016 року за виконання не передбачених Контрактом показників на загальну суму 19 500,00 </w:t>
      </w:r>
      <w:r w:rsidRPr="00261218">
        <w:rPr>
          <w:rFonts w:ascii="Times New Roman" w:hAnsi="Times New Roman"/>
          <w:sz w:val="28"/>
          <w:szCs w:val="28"/>
          <w:lang w:val="uk-UA"/>
        </w:rPr>
        <w:t>грн.</w:t>
      </w:r>
      <w:r w:rsidRPr="00261218">
        <w:rPr>
          <w:rFonts w:ascii="Times New Roman" w:hAnsi="Times New Roman"/>
          <w:iCs/>
          <w:sz w:val="28"/>
          <w:szCs w:val="28"/>
          <w:lang w:val="uk-UA"/>
        </w:rPr>
        <w:t xml:space="preserve"> та перераховано до державних цільових фондів внесків в сумі 4 290,00</w:t>
      </w:r>
      <w:r w:rsidRPr="00261218">
        <w:rPr>
          <w:rFonts w:ascii="Times New Roman" w:hAnsi="Times New Roman"/>
          <w:iCs/>
          <w:sz w:val="28"/>
          <w:szCs w:val="28"/>
        </w:rPr>
        <w:t> </w:t>
      </w:r>
      <w:r w:rsidRPr="00261218">
        <w:rPr>
          <w:rFonts w:ascii="Times New Roman" w:hAnsi="Times New Roman"/>
          <w:iCs/>
          <w:sz w:val="28"/>
          <w:szCs w:val="28"/>
          <w:lang w:val="uk-UA" w:eastAsia="ar-SA"/>
        </w:rPr>
        <w:t xml:space="preserve">грн., </w:t>
      </w:r>
      <w:r w:rsidRPr="00261218">
        <w:rPr>
          <w:rFonts w:ascii="Times New Roman" w:hAnsi="Times New Roman"/>
          <w:sz w:val="28"/>
          <w:szCs w:val="28"/>
          <w:lang w:val="uk-UA"/>
        </w:rPr>
        <w:t xml:space="preserve">що призвело </w:t>
      </w:r>
      <w:r w:rsidRPr="00261218">
        <w:rPr>
          <w:rFonts w:ascii="Times New Roman" w:hAnsi="Times New Roman"/>
          <w:b/>
          <w:sz w:val="28"/>
          <w:szCs w:val="28"/>
          <w:lang w:val="uk-UA"/>
        </w:rPr>
        <w:t>до</w:t>
      </w:r>
      <w:r w:rsidRPr="00261218">
        <w:rPr>
          <w:rFonts w:ascii="Times New Roman" w:hAnsi="Times New Roman"/>
          <w:sz w:val="28"/>
          <w:szCs w:val="28"/>
          <w:lang w:val="uk-UA"/>
        </w:rPr>
        <w:t xml:space="preserve"> </w:t>
      </w:r>
      <w:r w:rsidRPr="00261218">
        <w:rPr>
          <w:rFonts w:ascii="Times New Roman" w:hAnsi="Times New Roman"/>
          <w:b/>
          <w:sz w:val="28"/>
          <w:szCs w:val="28"/>
          <w:lang w:val="uk-UA"/>
        </w:rPr>
        <w:t>зайвих витрат</w:t>
      </w:r>
      <w:r w:rsidRPr="00261218">
        <w:rPr>
          <w:rFonts w:ascii="Times New Roman" w:hAnsi="Times New Roman"/>
          <w:sz w:val="28"/>
          <w:szCs w:val="28"/>
          <w:lang w:val="uk-UA"/>
        </w:rPr>
        <w:t xml:space="preserve"> Підприємства </w:t>
      </w:r>
      <w:r w:rsidRPr="00261218">
        <w:rPr>
          <w:rFonts w:ascii="Times New Roman" w:hAnsi="Times New Roman"/>
          <w:iCs/>
          <w:sz w:val="28"/>
          <w:szCs w:val="28"/>
          <w:lang w:val="uk-UA" w:eastAsia="ar-SA"/>
        </w:rPr>
        <w:t xml:space="preserve">на загальну суму </w:t>
      </w:r>
      <w:r w:rsidRPr="00261218">
        <w:rPr>
          <w:rFonts w:ascii="Times New Roman" w:hAnsi="Times New Roman"/>
          <w:b/>
          <w:iCs/>
          <w:sz w:val="28"/>
          <w:szCs w:val="28"/>
          <w:lang w:val="uk-UA" w:eastAsia="ar-SA"/>
        </w:rPr>
        <w:t>23 790,00</w:t>
      </w:r>
      <w:r w:rsidRPr="00261218">
        <w:rPr>
          <w:rFonts w:ascii="Times New Roman" w:hAnsi="Times New Roman"/>
          <w:iCs/>
          <w:sz w:val="28"/>
          <w:szCs w:val="28"/>
          <w:lang w:val="uk-UA" w:eastAsia="ar-SA"/>
        </w:rPr>
        <w:t> </w:t>
      </w:r>
      <w:r w:rsidRPr="00261218">
        <w:rPr>
          <w:rFonts w:ascii="Times New Roman" w:hAnsi="Times New Roman"/>
          <w:b/>
          <w:iCs/>
          <w:sz w:val="28"/>
          <w:szCs w:val="28"/>
          <w:lang w:val="uk-UA" w:eastAsia="ar-SA"/>
        </w:rPr>
        <w:t>гривень</w:t>
      </w:r>
      <w:r w:rsidRPr="00261218">
        <w:rPr>
          <w:rFonts w:ascii="Times New Roman" w:hAnsi="Times New Roman"/>
          <w:b/>
          <w:sz w:val="28"/>
          <w:szCs w:val="28"/>
          <w:lang w:val="uk-UA"/>
        </w:rPr>
        <w:t xml:space="preserve">. </w:t>
      </w:r>
    </w:p>
    <w:p w:rsidR="0047310A" w:rsidRPr="00261218" w:rsidRDefault="0047310A" w:rsidP="00C77AE0">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r w:rsidRPr="00261218">
        <w:rPr>
          <w:iCs/>
          <w:sz w:val="28"/>
          <w:szCs w:val="28"/>
          <w:lang w:val="uk-UA"/>
        </w:rPr>
        <w:t>Преміювання всупереч умовам контракту</w:t>
      </w:r>
      <w:r w:rsidRPr="00261218">
        <w:rPr>
          <w:sz w:val="28"/>
          <w:szCs w:val="28"/>
        </w:rPr>
        <w:t xml:space="preserve"> </w:t>
      </w:r>
      <w:r w:rsidRPr="00261218">
        <w:rPr>
          <w:iCs/>
          <w:sz w:val="28"/>
          <w:szCs w:val="28"/>
          <w:lang w:val="uk-UA"/>
        </w:rPr>
        <w:t xml:space="preserve">здійснювалось на підставі наказів по Підприємству, підписаних </w:t>
      </w:r>
      <w:r w:rsidRPr="00261218">
        <w:rPr>
          <w:iCs/>
          <w:sz w:val="28"/>
          <w:szCs w:val="28"/>
        </w:rPr>
        <w:t>директор</w:t>
      </w:r>
      <w:r w:rsidRPr="00261218">
        <w:rPr>
          <w:iCs/>
          <w:sz w:val="28"/>
          <w:szCs w:val="28"/>
          <w:lang w:val="uk-UA"/>
        </w:rPr>
        <w:t>ом Мостовим Ю.В.</w:t>
      </w:r>
    </w:p>
    <w:p w:rsidR="0047310A" w:rsidRPr="00261218" w:rsidRDefault="0047310A" w:rsidP="00C77AE0">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p>
    <w:p w:rsidR="0047310A" w:rsidRPr="00A33088" w:rsidRDefault="0047310A" w:rsidP="009D4891">
      <w:pPr>
        <w:spacing w:line="240" w:lineRule="auto"/>
        <w:rPr>
          <w:rFonts w:ascii="Times New Roman" w:hAnsi="Times New Roman"/>
          <w:color w:val="000000"/>
          <w:sz w:val="28"/>
          <w:szCs w:val="28"/>
          <w:lang w:val="uk-UA"/>
        </w:rPr>
      </w:pPr>
      <w:r w:rsidRPr="00261218">
        <w:rPr>
          <w:rFonts w:ascii="Times New Roman" w:hAnsi="Times New Roman"/>
          <w:b/>
          <w:sz w:val="28"/>
          <w:szCs w:val="28"/>
          <w:lang w:val="uk-UA"/>
        </w:rPr>
        <w:t>8.</w:t>
      </w:r>
      <w:r w:rsidRPr="00261218">
        <w:rPr>
          <w:rFonts w:ascii="Times New Roman" w:hAnsi="Times New Roman"/>
          <w:sz w:val="28"/>
          <w:szCs w:val="28"/>
          <w:lang w:val="uk-UA"/>
        </w:rPr>
        <w:t xml:space="preserve"> </w:t>
      </w:r>
      <w:r w:rsidRPr="00261218">
        <w:rPr>
          <w:rFonts w:ascii="Times New Roman" w:hAnsi="Times New Roman"/>
          <w:b/>
          <w:sz w:val="28"/>
          <w:szCs w:val="28"/>
          <w:shd w:val="clear" w:color="auto" w:fill="FFFFFF"/>
          <w:lang w:val="uk-UA"/>
        </w:rPr>
        <w:t>Порушення законодавства при прийнятті рішення Миколаївської міської ради від</w:t>
      </w:r>
      <w:r>
        <w:rPr>
          <w:rFonts w:ascii="Times New Roman" w:hAnsi="Times New Roman"/>
          <w:b/>
          <w:sz w:val="28"/>
          <w:szCs w:val="28"/>
          <w:shd w:val="clear" w:color="auto" w:fill="FFFFFF"/>
          <w:lang w:val="uk-UA"/>
        </w:rPr>
        <w:t xml:space="preserve"> 23.02.2017 № 13/26 «Про встановлення розміру кошторисної заробітної плати, який враховується при визначені вартості будівництва (нового будівництва, реконструкції, реставрації, капітального ремонту, технічного переоснащення) об’єктів, що здійснюються за рахунок коштів бюджету міста Миколаєва».</w:t>
      </w:r>
    </w:p>
    <w:p w:rsidR="0047310A" w:rsidRDefault="0047310A" w:rsidP="00511112">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r>
        <w:rPr>
          <w:color w:val="000000"/>
          <w:sz w:val="28"/>
          <w:szCs w:val="28"/>
          <w:shd w:val="clear" w:color="auto" w:fill="FFFFFF"/>
          <w:lang w:val="uk-UA"/>
        </w:rPr>
        <w:t xml:space="preserve">Зі змісту статей </w:t>
      </w:r>
      <w:r w:rsidRPr="001C21F8">
        <w:rPr>
          <w:color w:val="000000"/>
          <w:sz w:val="28"/>
          <w:szCs w:val="28"/>
          <w:shd w:val="clear" w:color="auto" w:fill="FFFFFF"/>
          <w:lang w:val="uk-UA"/>
        </w:rPr>
        <w:t xml:space="preserve">140, 141 Конституції України </w:t>
      </w:r>
      <w:r>
        <w:rPr>
          <w:color w:val="000000"/>
          <w:sz w:val="28"/>
          <w:szCs w:val="28"/>
          <w:shd w:val="clear" w:color="auto" w:fill="FFFFFF"/>
          <w:lang w:val="uk-UA"/>
        </w:rPr>
        <w:t>вбачається, що м</w:t>
      </w:r>
      <w:r w:rsidRPr="001C21F8">
        <w:rPr>
          <w:color w:val="000000"/>
          <w:sz w:val="28"/>
          <w:szCs w:val="28"/>
          <w:shd w:val="clear" w:color="auto" w:fill="FFFFFF"/>
          <w:lang w:val="uk-UA"/>
        </w:rPr>
        <w:t>ісцеве самоврядування здійснюється територіальною громадою як безпосередньо, так і через органи місцевого самоврядування та</w:t>
      </w:r>
      <w:r>
        <w:rPr>
          <w:color w:val="000000"/>
          <w:sz w:val="28"/>
          <w:szCs w:val="28"/>
          <w:shd w:val="clear" w:color="auto" w:fill="FFFFFF"/>
          <w:lang w:val="uk-UA"/>
        </w:rPr>
        <w:t xml:space="preserve"> їх</w:t>
      </w:r>
      <w:r w:rsidRPr="001C21F8">
        <w:rPr>
          <w:color w:val="000000"/>
          <w:sz w:val="28"/>
          <w:szCs w:val="28"/>
          <w:shd w:val="clear" w:color="auto" w:fill="FFFFFF"/>
          <w:lang w:val="uk-UA"/>
        </w:rPr>
        <w:t xml:space="preserve"> посадов</w:t>
      </w:r>
      <w:r>
        <w:rPr>
          <w:color w:val="000000"/>
          <w:sz w:val="28"/>
          <w:szCs w:val="28"/>
          <w:shd w:val="clear" w:color="auto" w:fill="FFFFFF"/>
          <w:lang w:val="uk-UA"/>
        </w:rPr>
        <w:t>их</w:t>
      </w:r>
      <w:r w:rsidRPr="001C21F8">
        <w:rPr>
          <w:color w:val="000000"/>
          <w:sz w:val="28"/>
          <w:szCs w:val="28"/>
          <w:shd w:val="clear" w:color="auto" w:fill="FFFFFF"/>
          <w:lang w:val="uk-UA"/>
        </w:rPr>
        <w:t xml:space="preserve"> ос</w:t>
      </w:r>
      <w:r>
        <w:rPr>
          <w:color w:val="000000"/>
          <w:sz w:val="28"/>
          <w:szCs w:val="28"/>
          <w:shd w:val="clear" w:color="auto" w:fill="FFFFFF"/>
          <w:lang w:val="uk-UA"/>
        </w:rPr>
        <w:t>і</w:t>
      </w:r>
      <w:r w:rsidRPr="001C21F8">
        <w:rPr>
          <w:color w:val="000000"/>
          <w:sz w:val="28"/>
          <w:szCs w:val="28"/>
          <w:shd w:val="clear" w:color="auto" w:fill="FFFFFF"/>
          <w:lang w:val="uk-UA"/>
        </w:rPr>
        <w:t>б.</w:t>
      </w:r>
    </w:p>
    <w:p w:rsidR="0047310A" w:rsidRPr="001C21F8" w:rsidRDefault="0047310A" w:rsidP="00511112">
      <w:pPr>
        <w:pStyle w:val="rvps2"/>
        <w:shd w:val="clear" w:color="auto" w:fill="FFFFFF"/>
        <w:spacing w:before="0" w:beforeAutospacing="0" w:after="0" w:afterAutospacing="0"/>
        <w:ind w:firstLine="709"/>
        <w:jc w:val="both"/>
        <w:textAlignment w:val="baseline"/>
        <w:rPr>
          <w:color w:val="000000"/>
          <w:sz w:val="28"/>
          <w:szCs w:val="28"/>
          <w:lang w:val="uk-UA"/>
        </w:rPr>
      </w:pPr>
      <w:r>
        <w:rPr>
          <w:color w:val="000000"/>
          <w:sz w:val="28"/>
          <w:szCs w:val="28"/>
          <w:shd w:val="clear" w:color="auto" w:fill="FFFFFF"/>
          <w:lang w:val="uk-UA"/>
        </w:rPr>
        <w:t>Відповідно до частини першої статті 5 Закону України «Про місцеве самоврядування в Україні» с</w:t>
      </w:r>
      <w:r w:rsidRPr="001C21F8">
        <w:rPr>
          <w:color w:val="000000"/>
          <w:sz w:val="28"/>
          <w:szCs w:val="28"/>
          <w:shd w:val="clear" w:color="auto" w:fill="FFFFFF"/>
          <w:lang w:val="uk-UA"/>
        </w:rPr>
        <w:t xml:space="preserve">истема місцевого самоврядування включає </w:t>
      </w:r>
      <w:r w:rsidRPr="001C21F8">
        <w:rPr>
          <w:color w:val="000000"/>
          <w:sz w:val="28"/>
          <w:szCs w:val="28"/>
          <w:lang w:val="uk-UA"/>
        </w:rPr>
        <w:t>територіальну громаду;</w:t>
      </w:r>
      <w:r>
        <w:rPr>
          <w:color w:val="000000"/>
          <w:sz w:val="28"/>
          <w:szCs w:val="28"/>
          <w:lang w:val="uk-UA"/>
        </w:rPr>
        <w:t xml:space="preserve"> </w:t>
      </w:r>
      <w:r w:rsidRPr="001C21F8">
        <w:rPr>
          <w:color w:val="000000"/>
          <w:sz w:val="28"/>
          <w:szCs w:val="28"/>
          <w:lang w:val="uk-UA"/>
        </w:rPr>
        <w:t>сільську, селищну, міську раду;</w:t>
      </w:r>
      <w:r>
        <w:rPr>
          <w:color w:val="000000"/>
          <w:sz w:val="28"/>
          <w:szCs w:val="28"/>
          <w:lang w:val="uk-UA"/>
        </w:rPr>
        <w:t xml:space="preserve"> </w:t>
      </w:r>
      <w:r w:rsidRPr="001C21F8">
        <w:rPr>
          <w:color w:val="000000"/>
          <w:sz w:val="28"/>
          <w:szCs w:val="28"/>
          <w:lang w:val="uk-UA"/>
        </w:rPr>
        <w:t>сільського, селищного, міського голову;</w:t>
      </w:r>
      <w:r>
        <w:rPr>
          <w:color w:val="000000"/>
          <w:sz w:val="28"/>
          <w:szCs w:val="28"/>
          <w:lang w:val="uk-UA"/>
        </w:rPr>
        <w:t xml:space="preserve"> </w:t>
      </w:r>
      <w:r w:rsidRPr="001C21F8">
        <w:rPr>
          <w:color w:val="000000"/>
          <w:sz w:val="28"/>
          <w:szCs w:val="28"/>
          <w:lang w:val="uk-UA"/>
        </w:rPr>
        <w:t>виконавчі органи сільської, селищної, міської ради;</w:t>
      </w:r>
      <w:r>
        <w:rPr>
          <w:color w:val="000000"/>
          <w:sz w:val="28"/>
          <w:szCs w:val="28"/>
          <w:lang w:val="uk-UA"/>
        </w:rPr>
        <w:t xml:space="preserve"> </w:t>
      </w:r>
      <w:r w:rsidRPr="001C21F8">
        <w:rPr>
          <w:color w:val="000000"/>
          <w:sz w:val="28"/>
          <w:szCs w:val="28"/>
          <w:lang w:val="uk-UA"/>
        </w:rPr>
        <w:t>старосту;</w:t>
      </w:r>
      <w:r>
        <w:rPr>
          <w:color w:val="000000"/>
          <w:sz w:val="28"/>
          <w:szCs w:val="28"/>
          <w:lang w:val="uk-UA"/>
        </w:rPr>
        <w:t xml:space="preserve"> </w:t>
      </w:r>
      <w:r w:rsidRPr="001C21F8">
        <w:rPr>
          <w:color w:val="000000"/>
          <w:sz w:val="28"/>
          <w:szCs w:val="28"/>
          <w:lang w:val="uk-UA"/>
        </w:rPr>
        <w:t>районні та обласні ради, що представляють спільні інтереси територіальних громад сіл, селищ, міст;</w:t>
      </w:r>
      <w:r>
        <w:rPr>
          <w:color w:val="000000"/>
          <w:sz w:val="28"/>
          <w:szCs w:val="28"/>
          <w:lang w:val="uk-UA"/>
        </w:rPr>
        <w:t xml:space="preserve"> </w:t>
      </w:r>
      <w:r w:rsidRPr="001C21F8">
        <w:rPr>
          <w:color w:val="000000"/>
          <w:sz w:val="28"/>
          <w:szCs w:val="28"/>
          <w:lang w:val="uk-UA"/>
        </w:rPr>
        <w:t>органи самоорганізації населення.</w:t>
      </w:r>
    </w:p>
    <w:p w:rsidR="0047310A" w:rsidRDefault="0047310A" w:rsidP="00511112">
      <w:pPr>
        <w:spacing w:line="240" w:lineRule="auto"/>
        <w:rPr>
          <w:rFonts w:ascii="Times New Roman" w:hAnsi="Times New Roman"/>
          <w:color w:val="000000"/>
          <w:sz w:val="28"/>
          <w:szCs w:val="28"/>
          <w:shd w:val="clear" w:color="auto" w:fill="FFFFFF"/>
          <w:lang w:val="uk-UA"/>
        </w:rPr>
      </w:pPr>
      <w:r w:rsidRPr="0057749C">
        <w:rPr>
          <w:rFonts w:ascii="Times New Roman" w:hAnsi="Times New Roman"/>
          <w:color w:val="000000"/>
          <w:sz w:val="28"/>
          <w:szCs w:val="28"/>
          <w:shd w:val="clear" w:color="auto" w:fill="FFFFFF"/>
          <w:lang w:val="uk-UA"/>
        </w:rPr>
        <w:t xml:space="preserve">Повноваження органів місцевого самоврядування та їх посадових осіб визначаються Конституцією та законами України, </w:t>
      </w:r>
      <w:r>
        <w:rPr>
          <w:rFonts w:ascii="Times New Roman" w:hAnsi="Times New Roman"/>
          <w:color w:val="000000"/>
          <w:sz w:val="28"/>
          <w:szCs w:val="28"/>
          <w:shd w:val="clear" w:color="auto" w:fill="FFFFFF"/>
          <w:lang w:val="uk-UA"/>
        </w:rPr>
        <w:t xml:space="preserve">а зокрема при розподілі компетенції між собою також і актами, які вони приймають у встановлений законодавством порядок (стаття 59 Закону України </w:t>
      </w:r>
      <w:r w:rsidRPr="0057749C">
        <w:rPr>
          <w:rFonts w:ascii="Times New Roman" w:hAnsi="Times New Roman"/>
          <w:color w:val="000000"/>
          <w:sz w:val="28"/>
          <w:szCs w:val="28"/>
          <w:shd w:val="clear" w:color="auto" w:fill="FFFFFF"/>
          <w:lang w:val="uk-UA"/>
        </w:rPr>
        <w:t>«Про місцеве самоврядування в Україні»</w:t>
      </w:r>
      <w:r>
        <w:rPr>
          <w:rFonts w:ascii="Times New Roman" w:hAnsi="Times New Roman"/>
          <w:color w:val="000000"/>
          <w:sz w:val="28"/>
          <w:szCs w:val="28"/>
          <w:shd w:val="clear" w:color="auto" w:fill="FFFFFF"/>
          <w:lang w:val="uk-UA"/>
        </w:rPr>
        <w:t>).</w:t>
      </w:r>
    </w:p>
    <w:p w:rsidR="0047310A" w:rsidRDefault="0047310A" w:rsidP="00511112">
      <w:pPr>
        <w:spacing w:line="240" w:lineRule="auto"/>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Так, до повноважень виконавчих органів міської ради належить розробка проектів рішень міської ради, рішень виконавчого комітету міської ради, розпоряджень міського голови </w:t>
      </w:r>
    </w:p>
    <w:p w:rsidR="0047310A" w:rsidRPr="00C53A3C" w:rsidRDefault="0047310A" w:rsidP="00511112">
      <w:pPr>
        <w:spacing w:line="240" w:lineRule="auto"/>
        <w:rPr>
          <w:rFonts w:ascii="Times New Roman" w:hAnsi="Times New Roman"/>
          <w:color w:val="000000"/>
          <w:sz w:val="28"/>
          <w:szCs w:val="28"/>
          <w:shd w:val="clear" w:color="auto" w:fill="FFFFFF"/>
          <w:lang w:val="uk-UA"/>
        </w:rPr>
      </w:pPr>
      <w:r>
        <w:rPr>
          <w:rFonts w:ascii="Times New Roman" w:hAnsi="Times New Roman"/>
          <w:sz w:val="28"/>
          <w:szCs w:val="28"/>
          <w:lang w:val="uk-UA"/>
        </w:rPr>
        <w:t xml:space="preserve">При прийняті вищевказаних проектів актів перш за все беруться до уваги </w:t>
      </w:r>
      <w:r w:rsidRPr="00C53A3C">
        <w:rPr>
          <w:rFonts w:ascii="Times New Roman" w:hAnsi="Times New Roman"/>
          <w:sz w:val="28"/>
          <w:szCs w:val="28"/>
          <w:lang w:val="uk-UA"/>
        </w:rPr>
        <w:t xml:space="preserve">висновки та документи, які були підготовлені та додані виконавчими органами міської ради. </w:t>
      </w:r>
      <w:r w:rsidRPr="00C920AB">
        <w:rPr>
          <w:rFonts w:ascii="Times New Roman" w:hAnsi="Times New Roman"/>
          <w:sz w:val="28"/>
          <w:szCs w:val="28"/>
          <w:u w:val="single"/>
          <w:lang w:val="uk-UA"/>
        </w:rPr>
        <w:t>Відповідальність за підготовку проектів рішень несуть виконавці</w:t>
      </w:r>
      <w:r w:rsidRPr="00C53A3C">
        <w:rPr>
          <w:rFonts w:ascii="Times New Roman" w:hAnsi="Times New Roman"/>
          <w:sz w:val="28"/>
          <w:szCs w:val="28"/>
          <w:lang w:val="uk-UA"/>
        </w:rPr>
        <w:t xml:space="preserve"> </w:t>
      </w:r>
      <w:r w:rsidRPr="00164D0A">
        <w:rPr>
          <w:rFonts w:ascii="Times New Roman" w:hAnsi="Times New Roman"/>
          <w:color w:val="000000"/>
          <w:sz w:val="28"/>
          <w:szCs w:val="28"/>
          <w:shd w:val="clear" w:color="auto" w:fill="FFFFFF"/>
          <w:lang w:val="uk-UA"/>
        </w:rPr>
        <w:t xml:space="preserve">(стаття 23 Регламенту Миколаївської міської ради </w:t>
      </w:r>
      <w:r w:rsidRPr="00164D0A">
        <w:rPr>
          <w:rFonts w:ascii="Times New Roman" w:hAnsi="Times New Roman"/>
          <w:color w:val="000000"/>
          <w:sz w:val="28"/>
          <w:szCs w:val="28"/>
          <w:shd w:val="clear" w:color="auto" w:fill="FFFFFF"/>
          <w:lang w:val="en-US"/>
        </w:rPr>
        <w:t>VII</w:t>
      </w:r>
      <w:r w:rsidRPr="00164D0A">
        <w:rPr>
          <w:rFonts w:ascii="Times New Roman" w:hAnsi="Times New Roman"/>
          <w:color w:val="000000"/>
          <w:sz w:val="28"/>
          <w:szCs w:val="28"/>
          <w:shd w:val="clear" w:color="auto" w:fill="FFFFFF"/>
          <w:lang w:val="uk-UA"/>
        </w:rPr>
        <w:t xml:space="preserve"> скликання, пункти 4.1, 4.2 Регламенту виконавчого комітету Миколаївської міської ради, пункт 6 Інструкції з діловодства у Миколаївській міській раді та її виконавчих органах).</w:t>
      </w:r>
    </w:p>
    <w:p w:rsidR="0047310A" w:rsidRPr="00C53A3C" w:rsidRDefault="0047310A" w:rsidP="003D56CF">
      <w:pPr>
        <w:spacing w:line="240" w:lineRule="auto"/>
        <w:rPr>
          <w:rFonts w:ascii="Times New Roman" w:hAnsi="Times New Roman"/>
          <w:sz w:val="28"/>
          <w:szCs w:val="28"/>
          <w:shd w:val="clear" w:color="auto" w:fill="FFFFFF"/>
          <w:lang w:val="uk-UA"/>
        </w:rPr>
      </w:pPr>
      <w:r w:rsidRPr="00C53A3C">
        <w:rPr>
          <w:rFonts w:ascii="Times New Roman" w:hAnsi="Times New Roman"/>
          <w:sz w:val="28"/>
          <w:szCs w:val="28"/>
          <w:shd w:val="clear" w:color="auto" w:fill="FFFFFF"/>
          <w:lang w:val="uk-UA"/>
        </w:rPr>
        <w:t>Юридичний департамент Миколаївської міської ради звертав увагу, що вказаний проект рішення має ознаки регуляторного акту, а за такого повинен бути розроблений та винесений на розгляд з урахуванням вимог Закону України «Про засади державної регуляторної політики у сфері господарської діяльності».</w:t>
      </w:r>
    </w:p>
    <w:p w:rsidR="0047310A" w:rsidRPr="003D56CF" w:rsidRDefault="0047310A" w:rsidP="003D56CF">
      <w:pPr>
        <w:spacing w:line="240" w:lineRule="auto"/>
        <w:rPr>
          <w:rFonts w:ascii="Times New Roman" w:hAnsi="Times New Roman"/>
          <w:sz w:val="28"/>
          <w:szCs w:val="28"/>
          <w:shd w:val="clear" w:color="auto" w:fill="FFFFFF"/>
          <w:lang w:val="uk-UA"/>
        </w:rPr>
      </w:pPr>
      <w:r w:rsidRPr="00C53A3C">
        <w:rPr>
          <w:rFonts w:ascii="Times New Roman" w:hAnsi="Times New Roman"/>
          <w:sz w:val="28"/>
          <w:szCs w:val="28"/>
          <w:shd w:val="clear" w:color="auto" w:fill="FFFFFF"/>
          <w:lang w:val="uk-UA"/>
        </w:rPr>
        <w:t xml:space="preserve">Проте, </w:t>
      </w:r>
      <w:r w:rsidRPr="003D56CF">
        <w:rPr>
          <w:rFonts w:ascii="Times New Roman" w:hAnsi="Times New Roman"/>
          <w:sz w:val="28"/>
          <w:szCs w:val="28"/>
          <w:shd w:val="clear" w:color="auto" w:fill="FFFFFF"/>
          <w:lang w:val="uk-UA"/>
        </w:rPr>
        <w:t>рішення Миколаївської міської ради від 23.02.2017 № 13/26 «Про встановлення розміру кошторисної заробітної плати, який враховується при визначені вартості будівництва (нового будівництва, реконструкції, реставрації, капітального ремонту, технічного переоснащення) об’єктів, що здійснюються за рахунок коштів бюджету міста Миколаєва» у порядку частини другої статті 59 Закону України «Про місцеве самоврядування в Україні» було підтримано більшістю депутатів міської ради.</w:t>
      </w:r>
    </w:p>
    <w:p w:rsidR="0047310A" w:rsidRPr="003D56CF" w:rsidRDefault="0047310A" w:rsidP="003D56CF">
      <w:pPr>
        <w:spacing w:line="240" w:lineRule="auto"/>
        <w:rPr>
          <w:rFonts w:ascii="Times New Roman" w:hAnsi="Times New Roman"/>
          <w:sz w:val="28"/>
          <w:szCs w:val="28"/>
          <w:lang w:val="uk-UA"/>
        </w:rPr>
      </w:pPr>
      <w:r>
        <w:rPr>
          <w:rFonts w:ascii="Times New Roman" w:hAnsi="Times New Roman"/>
          <w:sz w:val="28"/>
          <w:szCs w:val="28"/>
          <w:shd w:val="clear" w:color="auto" w:fill="FFFFFF"/>
          <w:lang w:val="uk-UA"/>
        </w:rPr>
        <w:t>Згідно</w:t>
      </w:r>
      <w:r w:rsidRPr="003D56CF">
        <w:rPr>
          <w:rFonts w:ascii="Times New Roman" w:hAnsi="Times New Roman"/>
          <w:sz w:val="28"/>
          <w:szCs w:val="28"/>
          <w:shd w:val="clear" w:color="auto" w:fill="FFFFFF"/>
          <w:lang w:val="uk-UA"/>
        </w:rPr>
        <w:t xml:space="preserve"> статті 73 Закону України «Про місцеве самоврядування в Україні» міська рада </w:t>
      </w:r>
      <w:r w:rsidRPr="003D56CF">
        <w:rPr>
          <w:rFonts w:ascii="Times New Roman" w:hAnsi="Times New Roman"/>
          <w:color w:val="000000"/>
          <w:sz w:val="28"/>
          <w:szCs w:val="28"/>
          <w:shd w:val="clear" w:color="auto" w:fill="FFFFFF"/>
          <w:lang w:val="uk-UA"/>
        </w:rPr>
        <w:t>несе відповідальність за свою діяльність перед територіальною громадою, державою, юридичними і фізичними особами</w:t>
      </w:r>
      <w:r>
        <w:rPr>
          <w:rFonts w:ascii="Times New Roman" w:hAnsi="Times New Roman"/>
          <w:color w:val="000000"/>
          <w:sz w:val="28"/>
          <w:szCs w:val="28"/>
          <w:shd w:val="clear" w:color="auto" w:fill="FFFFFF"/>
          <w:lang w:val="uk-UA"/>
        </w:rPr>
        <w:t>.</w:t>
      </w:r>
    </w:p>
    <w:p w:rsidR="0047310A" w:rsidRDefault="0047310A" w:rsidP="003D56CF">
      <w:pPr>
        <w:spacing w:line="240" w:lineRule="auto"/>
        <w:rPr>
          <w:rFonts w:ascii="Times New Roman" w:hAnsi="Times New Roman"/>
          <w:sz w:val="28"/>
          <w:szCs w:val="28"/>
          <w:shd w:val="clear" w:color="auto" w:fill="FFFFFF"/>
          <w:lang w:val="uk-UA"/>
        </w:rPr>
      </w:pPr>
      <w:r w:rsidRPr="003D56CF">
        <w:rPr>
          <w:rFonts w:ascii="Times New Roman" w:hAnsi="Times New Roman"/>
          <w:color w:val="000000"/>
          <w:sz w:val="28"/>
          <w:szCs w:val="28"/>
          <w:shd w:val="clear" w:color="auto" w:fill="FFFFFF"/>
          <w:lang w:val="uk-UA"/>
        </w:rPr>
        <w:t xml:space="preserve">За змістом </w:t>
      </w:r>
      <w:r w:rsidRPr="003D56CF">
        <w:rPr>
          <w:rFonts w:ascii="Times New Roman" w:hAnsi="Times New Roman"/>
          <w:sz w:val="28"/>
          <w:szCs w:val="28"/>
          <w:shd w:val="clear" w:color="auto" w:fill="FFFFFF"/>
          <w:lang w:val="uk-UA"/>
        </w:rPr>
        <w:t xml:space="preserve">частини четвертої статті 59 Закону України «Про місцеве самоврядування в Україні», частини четвертої статті 34 Регламенту зупинення дії рішення міської ради є правом міського голови. </w:t>
      </w:r>
    </w:p>
    <w:p w:rsidR="0047310A" w:rsidRDefault="0047310A" w:rsidP="00EB0406">
      <w:pPr>
        <w:spacing w:line="240" w:lineRule="auto"/>
        <w:rPr>
          <w:rFonts w:ascii="Times New Roman" w:hAnsi="Times New Roman"/>
          <w:sz w:val="28"/>
          <w:szCs w:val="28"/>
          <w:lang w:val="uk-UA"/>
        </w:rPr>
      </w:pPr>
      <w:r w:rsidRPr="00EB0406">
        <w:rPr>
          <w:rFonts w:ascii="Times New Roman" w:hAnsi="Times New Roman"/>
          <w:sz w:val="28"/>
          <w:szCs w:val="28"/>
          <w:lang w:val="uk-UA"/>
        </w:rPr>
        <w:t xml:space="preserve">Враховуючи викладене та з метою дотримання норм чинного законодавства виконавцю зазначеного проекту рішення було запропоновано розробити проект рішення міської ради з дотриманням </w:t>
      </w:r>
      <w:r w:rsidRPr="00EB0406">
        <w:rPr>
          <w:rFonts w:ascii="Times New Roman" w:hAnsi="Times New Roman"/>
          <w:sz w:val="28"/>
          <w:szCs w:val="28"/>
          <w:shd w:val="clear" w:color="auto" w:fill="FFFFFF"/>
          <w:lang w:val="uk-UA"/>
        </w:rPr>
        <w:t>вимог Закону України «Про засади державної регуляторної політики у сфері господарської діяльності».</w:t>
      </w:r>
      <w:r w:rsidRPr="00EB0406">
        <w:rPr>
          <w:rFonts w:ascii="Times New Roman" w:hAnsi="Times New Roman"/>
          <w:sz w:val="28"/>
          <w:szCs w:val="28"/>
          <w:lang w:val="uk-UA"/>
        </w:rPr>
        <w:t xml:space="preserve"> </w:t>
      </w:r>
      <w:r>
        <w:rPr>
          <w:rFonts w:ascii="Times New Roman" w:hAnsi="Times New Roman"/>
          <w:sz w:val="28"/>
          <w:szCs w:val="28"/>
          <w:lang w:val="uk-UA"/>
        </w:rPr>
        <w:t>Виконавцем</w:t>
      </w:r>
      <w:r w:rsidRPr="00EB0406">
        <w:rPr>
          <w:rFonts w:ascii="Times New Roman" w:hAnsi="Times New Roman"/>
          <w:sz w:val="28"/>
          <w:szCs w:val="28"/>
          <w:lang w:val="uk-UA"/>
        </w:rPr>
        <w:t xml:space="preserve"> було внесено</w:t>
      </w:r>
      <w:r>
        <w:rPr>
          <w:rFonts w:ascii="Times New Roman" w:hAnsi="Times New Roman"/>
          <w:sz w:val="28"/>
          <w:szCs w:val="28"/>
          <w:lang w:val="uk-UA"/>
        </w:rPr>
        <w:t xml:space="preserve"> розробку</w:t>
      </w:r>
      <w:r w:rsidRPr="00EB0406">
        <w:rPr>
          <w:rFonts w:ascii="Times New Roman" w:hAnsi="Times New Roman"/>
          <w:sz w:val="28"/>
          <w:szCs w:val="28"/>
          <w:lang w:val="uk-UA"/>
        </w:rPr>
        <w:t xml:space="preserve"> так</w:t>
      </w:r>
      <w:r>
        <w:rPr>
          <w:rFonts w:ascii="Times New Roman" w:hAnsi="Times New Roman"/>
          <w:sz w:val="28"/>
          <w:szCs w:val="28"/>
          <w:lang w:val="uk-UA"/>
        </w:rPr>
        <w:t>ого</w:t>
      </w:r>
      <w:r w:rsidRPr="00EB0406">
        <w:rPr>
          <w:rFonts w:ascii="Times New Roman" w:hAnsi="Times New Roman"/>
          <w:sz w:val="28"/>
          <w:szCs w:val="28"/>
          <w:lang w:val="uk-UA"/>
        </w:rPr>
        <w:t xml:space="preserve"> акт</w:t>
      </w:r>
      <w:r>
        <w:rPr>
          <w:rFonts w:ascii="Times New Roman" w:hAnsi="Times New Roman"/>
          <w:sz w:val="28"/>
          <w:szCs w:val="28"/>
          <w:lang w:val="uk-UA"/>
        </w:rPr>
        <w:t>у</w:t>
      </w:r>
      <w:r w:rsidRPr="00EB0406">
        <w:rPr>
          <w:rFonts w:ascii="Times New Roman" w:hAnsi="Times New Roman"/>
          <w:sz w:val="28"/>
          <w:szCs w:val="28"/>
          <w:lang w:val="uk-UA"/>
        </w:rPr>
        <w:t xml:space="preserve"> до Плану діяльності з підготовки проектів регуляторних актів Миколаївської міської ради на 2017 рік</w:t>
      </w:r>
      <w:r>
        <w:rPr>
          <w:rFonts w:ascii="Times New Roman" w:hAnsi="Times New Roman"/>
          <w:sz w:val="28"/>
          <w:szCs w:val="28"/>
          <w:lang w:val="uk-UA"/>
        </w:rPr>
        <w:t>.</w:t>
      </w:r>
    </w:p>
    <w:p w:rsidR="0047310A" w:rsidRDefault="0047310A" w:rsidP="00EB0406">
      <w:pPr>
        <w:spacing w:line="240" w:lineRule="auto"/>
        <w:rPr>
          <w:rFonts w:ascii="Times New Roman" w:hAnsi="Times New Roman"/>
          <w:sz w:val="28"/>
          <w:szCs w:val="28"/>
          <w:lang w:val="uk-UA"/>
        </w:rPr>
      </w:pPr>
    </w:p>
    <w:p w:rsidR="0047310A" w:rsidRDefault="0047310A" w:rsidP="00EB0406">
      <w:pPr>
        <w:spacing w:line="240" w:lineRule="auto"/>
        <w:rPr>
          <w:rFonts w:ascii="Times New Roman" w:hAnsi="Times New Roman"/>
          <w:sz w:val="28"/>
          <w:szCs w:val="28"/>
          <w:lang w:val="uk-UA"/>
        </w:rPr>
      </w:pPr>
    </w:p>
    <w:p w:rsidR="0047310A" w:rsidRDefault="0047310A" w:rsidP="00FA2157">
      <w:pPr>
        <w:spacing w:line="240" w:lineRule="auto"/>
        <w:ind w:firstLine="0"/>
        <w:rPr>
          <w:rFonts w:ascii="Times New Roman" w:hAnsi="Times New Roman"/>
          <w:sz w:val="28"/>
          <w:szCs w:val="28"/>
          <w:lang w:val="uk-UA"/>
        </w:rPr>
      </w:pPr>
      <w:r>
        <w:rPr>
          <w:rFonts w:ascii="Times New Roman" w:hAnsi="Times New Roman"/>
          <w:sz w:val="28"/>
          <w:szCs w:val="28"/>
          <w:lang w:val="uk-UA"/>
        </w:rPr>
        <w:t>Директор</w:t>
      </w:r>
    </w:p>
    <w:p w:rsidR="0047310A" w:rsidRDefault="0047310A" w:rsidP="00FA2157">
      <w:pPr>
        <w:spacing w:line="240" w:lineRule="auto"/>
        <w:ind w:firstLine="0"/>
        <w:rPr>
          <w:rFonts w:ascii="Times New Roman" w:hAnsi="Times New Roman"/>
          <w:sz w:val="28"/>
          <w:szCs w:val="28"/>
          <w:lang w:val="uk-UA"/>
        </w:rPr>
      </w:pPr>
      <w:r>
        <w:rPr>
          <w:rFonts w:ascii="Times New Roman" w:hAnsi="Times New Roman"/>
          <w:sz w:val="28"/>
          <w:szCs w:val="28"/>
          <w:lang w:val="uk-UA"/>
        </w:rPr>
        <w:t xml:space="preserve">юридичного департаменту </w:t>
      </w:r>
    </w:p>
    <w:p w:rsidR="0047310A" w:rsidRDefault="0047310A" w:rsidP="00FA2157">
      <w:pPr>
        <w:spacing w:line="240" w:lineRule="auto"/>
        <w:ind w:firstLine="0"/>
        <w:rPr>
          <w:rFonts w:ascii="Times New Roman" w:hAnsi="Times New Roman"/>
          <w:sz w:val="28"/>
          <w:szCs w:val="28"/>
          <w:lang w:val="uk-UA"/>
        </w:rPr>
      </w:pPr>
      <w:r>
        <w:rPr>
          <w:rFonts w:ascii="Times New Roman" w:hAnsi="Times New Roman"/>
          <w:sz w:val="28"/>
          <w:szCs w:val="28"/>
          <w:lang w:val="uk-UA"/>
        </w:rPr>
        <w:t>Миколаївської міської ради                                                                      Н.В.Кірлан</w:t>
      </w:r>
    </w:p>
    <w:p w:rsidR="0047310A" w:rsidRDefault="0047310A" w:rsidP="00FA2157">
      <w:pPr>
        <w:spacing w:line="240" w:lineRule="auto"/>
        <w:ind w:firstLine="0"/>
        <w:rPr>
          <w:rFonts w:ascii="Times New Roman" w:hAnsi="Times New Roman"/>
          <w:sz w:val="28"/>
          <w:szCs w:val="28"/>
          <w:lang w:val="uk-UA"/>
        </w:rPr>
      </w:pPr>
    </w:p>
    <w:p w:rsidR="0047310A" w:rsidRDefault="0047310A" w:rsidP="00FA2157">
      <w:pPr>
        <w:spacing w:line="240" w:lineRule="auto"/>
        <w:ind w:firstLine="0"/>
        <w:rPr>
          <w:rFonts w:ascii="Times New Roman" w:hAnsi="Times New Roman"/>
          <w:sz w:val="28"/>
          <w:szCs w:val="28"/>
          <w:lang w:val="uk-UA"/>
        </w:rPr>
      </w:pPr>
    </w:p>
    <w:p w:rsidR="0047310A" w:rsidRDefault="0047310A" w:rsidP="00FA2157">
      <w:pPr>
        <w:spacing w:line="240" w:lineRule="auto"/>
        <w:ind w:firstLine="0"/>
        <w:rPr>
          <w:rFonts w:ascii="Times New Roman" w:hAnsi="Times New Roman"/>
          <w:sz w:val="28"/>
          <w:szCs w:val="28"/>
          <w:lang w:val="uk-UA"/>
        </w:rPr>
      </w:pPr>
    </w:p>
    <w:p w:rsidR="0047310A" w:rsidRDefault="0047310A" w:rsidP="00FA2157">
      <w:pPr>
        <w:spacing w:line="240" w:lineRule="auto"/>
        <w:ind w:firstLine="0"/>
        <w:rPr>
          <w:rFonts w:ascii="Times New Roman" w:hAnsi="Times New Roman"/>
          <w:sz w:val="28"/>
          <w:szCs w:val="28"/>
          <w:lang w:val="uk-UA"/>
        </w:rPr>
      </w:pPr>
    </w:p>
    <w:p w:rsidR="0047310A" w:rsidRDefault="0047310A" w:rsidP="00FA2157">
      <w:pPr>
        <w:spacing w:line="240" w:lineRule="auto"/>
        <w:ind w:firstLine="0"/>
        <w:rPr>
          <w:rFonts w:ascii="Times New Roman" w:hAnsi="Times New Roman"/>
          <w:sz w:val="28"/>
          <w:szCs w:val="28"/>
          <w:lang w:val="uk-UA"/>
        </w:rPr>
      </w:pPr>
    </w:p>
    <w:p w:rsidR="0047310A" w:rsidRDefault="0047310A" w:rsidP="00FA2157">
      <w:pPr>
        <w:spacing w:line="240" w:lineRule="auto"/>
        <w:ind w:firstLine="0"/>
        <w:rPr>
          <w:rFonts w:ascii="Times New Roman" w:hAnsi="Times New Roman"/>
          <w:sz w:val="28"/>
          <w:szCs w:val="28"/>
          <w:lang w:val="uk-UA"/>
        </w:rPr>
      </w:pPr>
    </w:p>
    <w:p w:rsidR="0047310A" w:rsidRDefault="0047310A" w:rsidP="00FA2157">
      <w:pPr>
        <w:spacing w:line="240" w:lineRule="auto"/>
        <w:ind w:firstLine="0"/>
        <w:rPr>
          <w:rFonts w:ascii="Times New Roman" w:hAnsi="Times New Roman"/>
          <w:sz w:val="28"/>
          <w:szCs w:val="28"/>
          <w:lang w:val="uk-UA"/>
        </w:rPr>
      </w:pPr>
    </w:p>
    <w:p w:rsidR="0047310A" w:rsidRDefault="0047310A" w:rsidP="00FA2157">
      <w:pPr>
        <w:spacing w:line="240" w:lineRule="auto"/>
        <w:ind w:firstLine="0"/>
        <w:rPr>
          <w:rFonts w:ascii="Times New Roman" w:hAnsi="Times New Roman"/>
          <w:sz w:val="28"/>
          <w:szCs w:val="28"/>
          <w:lang w:val="uk-UA"/>
        </w:rPr>
      </w:pPr>
    </w:p>
    <w:p w:rsidR="0047310A" w:rsidRDefault="0047310A" w:rsidP="00FA2157">
      <w:pPr>
        <w:spacing w:line="240" w:lineRule="auto"/>
        <w:ind w:firstLine="0"/>
        <w:rPr>
          <w:rFonts w:ascii="Times New Roman" w:hAnsi="Times New Roman"/>
          <w:sz w:val="28"/>
          <w:szCs w:val="28"/>
          <w:lang w:val="uk-UA"/>
        </w:rPr>
      </w:pPr>
    </w:p>
    <w:p w:rsidR="0047310A" w:rsidRDefault="0047310A" w:rsidP="00FA2157">
      <w:pPr>
        <w:spacing w:line="240" w:lineRule="auto"/>
        <w:ind w:firstLine="0"/>
        <w:rPr>
          <w:rFonts w:ascii="Times New Roman" w:hAnsi="Times New Roman"/>
          <w:sz w:val="28"/>
          <w:szCs w:val="28"/>
          <w:lang w:val="uk-UA"/>
        </w:rPr>
      </w:pPr>
    </w:p>
    <w:p w:rsidR="0047310A" w:rsidRDefault="0047310A" w:rsidP="00FA2157">
      <w:pPr>
        <w:spacing w:line="240" w:lineRule="auto"/>
        <w:ind w:firstLine="0"/>
        <w:rPr>
          <w:rFonts w:ascii="Times New Roman" w:hAnsi="Times New Roman"/>
          <w:sz w:val="28"/>
          <w:szCs w:val="28"/>
          <w:lang w:val="uk-UA"/>
        </w:rPr>
      </w:pPr>
    </w:p>
    <w:p w:rsidR="0047310A" w:rsidRDefault="0047310A" w:rsidP="00FA2157">
      <w:pPr>
        <w:spacing w:line="240" w:lineRule="auto"/>
        <w:ind w:firstLine="0"/>
        <w:rPr>
          <w:rFonts w:ascii="Times New Roman" w:hAnsi="Times New Roman"/>
          <w:sz w:val="28"/>
          <w:szCs w:val="28"/>
          <w:lang w:val="uk-UA"/>
        </w:rPr>
      </w:pPr>
    </w:p>
    <w:p w:rsidR="0047310A" w:rsidRDefault="0047310A" w:rsidP="00FA2157">
      <w:pPr>
        <w:spacing w:line="240" w:lineRule="auto"/>
        <w:ind w:firstLine="0"/>
        <w:rPr>
          <w:rFonts w:ascii="Times New Roman" w:hAnsi="Times New Roman"/>
          <w:sz w:val="28"/>
          <w:szCs w:val="28"/>
          <w:lang w:val="uk-UA"/>
        </w:rPr>
      </w:pPr>
    </w:p>
    <w:p w:rsidR="0047310A" w:rsidRDefault="0047310A" w:rsidP="00FA2157">
      <w:pPr>
        <w:spacing w:line="240" w:lineRule="auto"/>
        <w:ind w:firstLine="0"/>
        <w:rPr>
          <w:rFonts w:ascii="Times New Roman" w:hAnsi="Times New Roman"/>
          <w:sz w:val="28"/>
          <w:szCs w:val="28"/>
          <w:lang w:val="uk-UA"/>
        </w:rPr>
      </w:pPr>
    </w:p>
    <w:p w:rsidR="0047310A" w:rsidRDefault="0047310A" w:rsidP="00FA2157">
      <w:pPr>
        <w:spacing w:line="240" w:lineRule="auto"/>
        <w:ind w:firstLine="0"/>
        <w:rPr>
          <w:rFonts w:ascii="Times New Roman" w:hAnsi="Times New Roman"/>
          <w:sz w:val="28"/>
          <w:szCs w:val="28"/>
          <w:lang w:val="uk-UA"/>
        </w:rPr>
      </w:pPr>
    </w:p>
    <w:p w:rsidR="0047310A" w:rsidRDefault="0047310A" w:rsidP="00FA2157">
      <w:pPr>
        <w:spacing w:line="240" w:lineRule="auto"/>
        <w:ind w:firstLine="0"/>
        <w:rPr>
          <w:rFonts w:ascii="Times New Roman" w:hAnsi="Times New Roman"/>
          <w:sz w:val="28"/>
          <w:szCs w:val="28"/>
          <w:lang w:val="uk-UA"/>
        </w:rPr>
      </w:pPr>
    </w:p>
    <w:p w:rsidR="0047310A" w:rsidRDefault="0047310A" w:rsidP="00FA2157">
      <w:pPr>
        <w:spacing w:line="240" w:lineRule="auto"/>
        <w:ind w:firstLine="0"/>
        <w:rPr>
          <w:rFonts w:ascii="Times New Roman" w:hAnsi="Times New Roman"/>
          <w:sz w:val="28"/>
          <w:szCs w:val="28"/>
          <w:lang w:val="uk-UA"/>
        </w:rPr>
      </w:pPr>
    </w:p>
    <w:p w:rsidR="0047310A" w:rsidRDefault="0047310A" w:rsidP="00FA2157">
      <w:pPr>
        <w:spacing w:line="240" w:lineRule="auto"/>
        <w:ind w:firstLine="0"/>
        <w:rPr>
          <w:rFonts w:ascii="Times New Roman" w:hAnsi="Times New Roman"/>
          <w:sz w:val="28"/>
          <w:szCs w:val="28"/>
          <w:lang w:val="uk-UA"/>
        </w:rPr>
      </w:pPr>
    </w:p>
    <w:p w:rsidR="0047310A" w:rsidRDefault="0047310A" w:rsidP="00FA2157">
      <w:pPr>
        <w:spacing w:line="240" w:lineRule="auto"/>
        <w:ind w:firstLine="0"/>
        <w:rPr>
          <w:rFonts w:ascii="Times New Roman" w:hAnsi="Times New Roman"/>
          <w:sz w:val="28"/>
          <w:szCs w:val="28"/>
          <w:lang w:val="uk-UA"/>
        </w:rPr>
      </w:pPr>
    </w:p>
    <w:p w:rsidR="0047310A" w:rsidRDefault="0047310A" w:rsidP="00FA2157">
      <w:pPr>
        <w:spacing w:line="240" w:lineRule="auto"/>
        <w:ind w:firstLine="0"/>
        <w:rPr>
          <w:rFonts w:ascii="Times New Roman" w:hAnsi="Times New Roman"/>
          <w:sz w:val="28"/>
          <w:szCs w:val="28"/>
          <w:lang w:val="uk-UA"/>
        </w:rPr>
      </w:pPr>
    </w:p>
    <w:p w:rsidR="0047310A" w:rsidRDefault="0047310A" w:rsidP="00FA2157">
      <w:pPr>
        <w:spacing w:line="240" w:lineRule="auto"/>
        <w:ind w:firstLine="0"/>
        <w:rPr>
          <w:rFonts w:ascii="Times New Roman" w:hAnsi="Times New Roman"/>
          <w:sz w:val="28"/>
          <w:szCs w:val="28"/>
          <w:lang w:val="uk-UA"/>
        </w:rPr>
      </w:pPr>
    </w:p>
    <w:p w:rsidR="0047310A" w:rsidRDefault="0047310A" w:rsidP="00FA2157">
      <w:pPr>
        <w:spacing w:line="240" w:lineRule="auto"/>
        <w:ind w:firstLine="0"/>
        <w:rPr>
          <w:rFonts w:ascii="Times New Roman" w:hAnsi="Times New Roman"/>
          <w:sz w:val="28"/>
          <w:szCs w:val="28"/>
          <w:lang w:val="uk-UA"/>
        </w:rPr>
      </w:pPr>
    </w:p>
    <w:p w:rsidR="0047310A" w:rsidRDefault="0047310A" w:rsidP="00FA2157">
      <w:pPr>
        <w:spacing w:line="240" w:lineRule="auto"/>
        <w:ind w:firstLine="0"/>
        <w:rPr>
          <w:rFonts w:ascii="Times New Roman" w:hAnsi="Times New Roman"/>
          <w:sz w:val="28"/>
          <w:szCs w:val="28"/>
          <w:lang w:val="uk-UA"/>
        </w:rPr>
      </w:pPr>
    </w:p>
    <w:p w:rsidR="0047310A" w:rsidRDefault="0047310A" w:rsidP="00FA2157">
      <w:pPr>
        <w:spacing w:line="240" w:lineRule="auto"/>
        <w:ind w:firstLine="0"/>
        <w:rPr>
          <w:rFonts w:ascii="Times New Roman" w:hAnsi="Times New Roman"/>
          <w:sz w:val="28"/>
          <w:szCs w:val="28"/>
          <w:lang w:val="uk-UA"/>
        </w:rPr>
      </w:pPr>
    </w:p>
    <w:p w:rsidR="0047310A" w:rsidRDefault="0047310A" w:rsidP="00FA2157">
      <w:pPr>
        <w:spacing w:line="240" w:lineRule="auto"/>
        <w:ind w:firstLine="0"/>
        <w:rPr>
          <w:rFonts w:ascii="Times New Roman" w:hAnsi="Times New Roman"/>
          <w:sz w:val="28"/>
          <w:szCs w:val="28"/>
          <w:lang w:val="uk-UA"/>
        </w:rPr>
      </w:pPr>
    </w:p>
    <w:p w:rsidR="0047310A" w:rsidRDefault="0047310A" w:rsidP="00FA2157">
      <w:pPr>
        <w:spacing w:line="240" w:lineRule="auto"/>
        <w:ind w:firstLine="0"/>
        <w:rPr>
          <w:rFonts w:ascii="Times New Roman" w:hAnsi="Times New Roman"/>
          <w:sz w:val="28"/>
          <w:szCs w:val="28"/>
          <w:lang w:val="uk-UA"/>
        </w:rPr>
      </w:pPr>
    </w:p>
    <w:p w:rsidR="0047310A" w:rsidRDefault="0047310A" w:rsidP="00FA2157">
      <w:pPr>
        <w:spacing w:line="240" w:lineRule="auto"/>
        <w:ind w:firstLine="0"/>
        <w:rPr>
          <w:rFonts w:ascii="Times New Roman" w:hAnsi="Times New Roman"/>
          <w:sz w:val="28"/>
          <w:szCs w:val="28"/>
          <w:lang w:val="uk-UA"/>
        </w:rPr>
      </w:pPr>
    </w:p>
    <w:p w:rsidR="0047310A" w:rsidRDefault="0047310A" w:rsidP="00FA2157">
      <w:pPr>
        <w:spacing w:line="240" w:lineRule="auto"/>
        <w:ind w:firstLine="0"/>
        <w:rPr>
          <w:rFonts w:ascii="Times New Roman" w:hAnsi="Times New Roman"/>
          <w:sz w:val="28"/>
          <w:szCs w:val="28"/>
          <w:lang w:val="uk-UA"/>
        </w:rPr>
      </w:pPr>
    </w:p>
    <w:p w:rsidR="0047310A" w:rsidRDefault="0047310A" w:rsidP="00FA2157">
      <w:pPr>
        <w:spacing w:line="240" w:lineRule="auto"/>
        <w:ind w:firstLine="0"/>
        <w:rPr>
          <w:rFonts w:ascii="Times New Roman" w:hAnsi="Times New Roman"/>
          <w:sz w:val="28"/>
          <w:szCs w:val="28"/>
          <w:lang w:val="uk-UA"/>
        </w:rPr>
      </w:pPr>
    </w:p>
    <w:p w:rsidR="0047310A" w:rsidRDefault="0047310A" w:rsidP="00FA2157">
      <w:pPr>
        <w:spacing w:line="240" w:lineRule="auto"/>
        <w:ind w:firstLine="0"/>
        <w:rPr>
          <w:rFonts w:ascii="Times New Roman" w:hAnsi="Times New Roman"/>
          <w:sz w:val="28"/>
          <w:szCs w:val="28"/>
          <w:lang w:val="uk-UA"/>
        </w:rPr>
      </w:pPr>
    </w:p>
    <w:p w:rsidR="0047310A" w:rsidRDefault="0047310A" w:rsidP="00FA2157">
      <w:pPr>
        <w:spacing w:line="240" w:lineRule="auto"/>
        <w:ind w:firstLine="0"/>
        <w:rPr>
          <w:rFonts w:ascii="Times New Roman" w:hAnsi="Times New Roman"/>
          <w:sz w:val="28"/>
          <w:szCs w:val="28"/>
          <w:lang w:val="uk-UA"/>
        </w:rPr>
      </w:pPr>
    </w:p>
    <w:p w:rsidR="0047310A" w:rsidRPr="00F14BD8" w:rsidRDefault="0047310A" w:rsidP="00FA2157">
      <w:pPr>
        <w:spacing w:line="240" w:lineRule="auto"/>
        <w:ind w:firstLine="0"/>
        <w:rPr>
          <w:rFonts w:ascii="Times New Roman" w:hAnsi="Times New Roman"/>
          <w:sz w:val="20"/>
          <w:szCs w:val="20"/>
          <w:lang w:val="uk-UA"/>
        </w:rPr>
      </w:pPr>
      <w:r w:rsidRPr="00F14BD8">
        <w:rPr>
          <w:rFonts w:ascii="Times New Roman" w:hAnsi="Times New Roman"/>
          <w:sz w:val="20"/>
          <w:szCs w:val="20"/>
          <w:lang w:val="uk-UA"/>
        </w:rPr>
        <w:t>Волков А.С. 0512 37 26 61</w:t>
      </w:r>
    </w:p>
    <w:sectPr w:rsidR="0047310A" w:rsidRPr="00F14BD8" w:rsidSect="00EE7AF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3B98"/>
    <w:rsid w:val="00000D5D"/>
    <w:rsid w:val="0001139A"/>
    <w:rsid w:val="00016046"/>
    <w:rsid w:val="00036C6E"/>
    <w:rsid w:val="00047234"/>
    <w:rsid w:val="00047AA0"/>
    <w:rsid w:val="00050527"/>
    <w:rsid w:val="00051E32"/>
    <w:rsid w:val="000620D1"/>
    <w:rsid w:val="0006349A"/>
    <w:rsid w:val="00077A99"/>
    <w:rsid w:val="000836BD"/>
    <w:rsid w:val="00084113"/>
    <w:rsid w:val="000972C1"/>
    <w:rsid w:val="000A11A9"/>
    <w:rsid w:val="000A1FC5"/>
    <w:rsid w:val="000A29C4"/>
    <w:rsid w:val="000A3E61"/>
    <w:rsid w:val="000D22BE"/>
    <w:rsid w:val="000F0860"/>
    <w:rsid w:val="000F35B1"/>
    <w:rsid w:val="001157C4"/>
    <w:rsid w:val="00115880"/>
    <w:rsid w:val="001621EC"/>
    <w:rsid w:val="00164A87"/>
    <w:rsid w:val="00164D0A"/>
    <w:rsid w:val="00183DF9"/>
    <w:rsid w:val="00195C8A"/>
    <w:rsid w:val="001A3330"/>
    <w:rsid w:val="001B2C02"/>
    <w:rsid w:val="001C21F8"/>
    <w:rsid w:val="001D2D7A"/>
    <w:rsid w:val="001D782B"/>
    <w:rsid w:val="001E7A66"/>
    <w:rsid w:val="001F0EF0"/>
    <w:rsid w:val="00207135"/>
    <w:rsid w:val="002101E6"/>
    <w:rsid w:val="00217C91"/>
    <w:rsid w:val="00225093"/>
    <w:rsid w:val="00225AE9"/>
    <w:rsid w:val="00233ED5"/>
    <w:rsid w:val="00250567"/>
    <w:rsid w:val="0025715B"/>
    <w:rsid w:val="00260D75"/>
    <w:rsid w:val="00261218"/>
    <w:rsid w:val="00286228"/>
    <w:rsid w:val="0029439E"/>
    <w:rsid w:val="00295104"/>
    <w:rsid w:val="0029618E"/>
    <w:rsid w:val="002B52AF"/>
    <w:rsid w:val="002C1A58"/>
    <w:rsid w:val="002C2245"/>
    <w:rsid w:val="002C295D"/>
    <w:rsid w:val="002E662D"/>
    <w:rsid w:val="00311D32"/>
    <w:rsid w:val="00312D00"/>
    <w:rsid w:val="00322098"/>
    <w:rsid w:val="00333E15"/>
    <w:rsid w:val="0035259E"/>
    <w:rsid w:val="0035371E"/>
    <w:rsid w:val="00374174"/>
    <w:rsid w:val="0037711C"/>
    <w:rsid w:val="003818F9"/>
    <w:rsid w:val="003907B7"/>
    <w:rsid w:val="003914B0"/>
    <w:rsid w:val="003A2767"/>
    <w:rsid w:val="003A317A"/>
    <w:rsid w:val="003B10C9"/>
    <w:rsid w:val="003C1170"/>
    <w:rsid w:val="003C2BFE"/>
    <w:rsid w:val="003D0909"/>
    <w:rsid w:val="003D56CF"/>
    <w:rsid w:val="003F541E"/>
    <w:rsid w:val="003F6498"/>
    <w:rsid w:val="003F7C78"/>
    <w:rsid w:val="0040035F"/>
    <w:rsid w:val="00406E33"/>
    <w:rsid w:val="00420DCD"/>
    <w:rsid w:val="004332FA"/>
    <w:rsid w:val="004347A4"/>
    <w:rsid w:val="0043731D"/>
    <w:rsid w:val="0047310A"/>
    <w:rsid w:val="00496CE2"/>
    <w:rsid w:val="004A1664"/>
    <w:rsid w:val="004C4283"/>
    <w:rsid w:val="004D68EE"/>
    <w:rsid w:val="004E0D42"/>
    <w:rsid w:val="004E30A4"/>
    <w:rsid w:val="004E3E18"/>
    <w:rsid w:val="004F02EE"/>
    <w:rsid w:val="00511112"/>
    <w:rsid w:val="0051359B"/>
    <w:rsid w:val="00514DF3"/>
    <w:rsid w:val="0052478E"/>
    <w:rsid w:val="00533AA9"/>
    <w:rsid w:val="00541A37"/>
    <w:rsid w:val="00560D29"/>
    <w:rsid w:val="00565216"/>
    <w:rsid w:val="00567003"/>
    <w:rsid w:val="0057749C"/>
    <w:rsid w:val="0058022F"/>
    <w:rsid w:val="005931E4"/>
    <w:rsid w:val="005E1479"/>
    <w:rsid w:val="005E2851"/>
    <w:rsid w:val="00635DE4"/>
    <w:rsid w:val="00643359"/>
    <w:rsid w:val="00651680"/>
    <w:rsid w:val="00654676"/>
    <w:rsid w:val="00685570"/>
    <w:rsid w:val="006A2AF7"/>
    <w:rsid w:val="006A479A"/>
    <w:rsid w:val="006C2800"/>
    <w:rsid w:val="006D2A39"/>
    <w:rsid w:val="006E456D"/>
    <w:rsid w:val="006F75BF"/>
    <w:rsid w:val="007077E0"/>
    <w:rsid w:val="00737C10"/>
    <w:rsid w:val="007405D0"/>
    <w:rsid w:val="00764E85"/>
    <w:rsid w:val="007A35AA"/>
    <w:rsid w:val="007E41F2"/>
    <w:rsid w:val="0083041E"/>
    <w:rsid w:val="0085274B"/>
    <w:rsid w:val="0086091A"/>
    <w:rsid w:val="00864033"/>
    <w:rsid w:val="00875E15"/>
    <w:rsid w:val="00881825"/>
    <w:rsid w:val="00893653"/>
    <w:rsid w:val="008944EF"/>
    <w:rsid w:val="008A41F8"/>
    <w:rsid w:val="008B23CA"/>
    <w:rsid w:val="008E1512"/>
    <w:rsid w:val="008F709C"/>
    <w:rsid w:val="00901DA7"/>
    <w:rsid w:val="0091442D"/>
    <w:rsid w:val="00932B9E"/>
    <w:rsid w:val="00937C5D"/>
    <w:rsid w:val="009468E5"/>
    <w:rsid w:val="00961129"/>
    <w:rsid w:val="0097661D"/>
    <w:rsid w:val="00992163"/>
    <w:rsid w:val="009B06DE"/>
    <w:rsid w:val="009D10ED"/>
    <w:rsid w:val="009D4891"/>
    <w:rsid w:val="009D6683"/>
    <w:rsid w:val="009F6518"/>
    <w:rsid w:val="00A05C6C"/>
    <w:rsid w:val="00A15834"/>
    <w:rsid w:val="00A22F1D"/>
    <w:rsid w:val="00A33088"/>
    <w:rsid w:val="00A53F3D"/>
    <w:rsid w:val="00A66476"/>
    <w:rsid w:val="00A9404E"/>
    <w:rsid w:val="00A955E7"/>
    <w:rsid w:val="00AE2443"/>
    <w:rsid w:val="00AE4829"/>
    <w:rsid w:val="00AE4E2F"/>
    <w:rsid w:val="00B11CB1"/>
    <w:rsid w:val="00B231ED"/>
    <w:rsid w:val="00B605E7"/>
    <w:rsid w:val="00BD2179"/>
    <w:rsid w:val="00BD6F10"/>
    <w:rsid w:val="00BF2FF6"/>
    <w:rsid w:val="00BF372C"/>
    <w:rsid w:val="00C03B57"/>
    <w:rsid w:val="00C17DB3"/>
    <w:rsid w:val="00C23434"/>
    <w:rsid w:val="00C37C7B"/>
    <w:rsid w:val="00C421B6"/>
    <w:rsid w:val="00C51BFC"/>
    <w:rsid w:val="00C53A3C"/>
    <w:rsid w:val="00C5580B"/>
    <w:rsid w:val="00C72C17"/>
    <w:rsid w:val="00C77AE0"/>
    <w:rsid w:val="00C920AB"/>
    <w:rsid w:val="00C93F44"/>
    <w:rsid w:val="00CA2DC0"/>
    <w:rsid w:val="00CC7A4C"/>
    <w:rsid w:val="00CD3CDE"/>
    <w:rsid w:val="00CE02C4"/>
    <w:rsid w:val="00CF4D72"/>
    <w:rsid w:val="00D16A0C"/>
    <w:rsid w:val="00D27E53"/>
    <w:rsid w:val="00D328DF"/>
    <w:rsid w:val="00D50C27"/>
    <w:rsid w:val="00D7314A"/>
    <w:rsid w:val="00D94C99"/>
    <w:rsid w:val="00DB1DD4"/>
    <w:rsid w:val="00DB6C58"/>
    <w:rsid w:val="00DD22FB"/>
    <w:rsid w:val="00DD2646"/>
    <w:rsid w:val="00DD341D"/>
    <w:rsid w:val="00DD42D8"/>
    <w:rsid w:val="00E40BF3"/>
    <w:rsid w:val="00E47434"/>
    <w:rsid w:val="00E53DCD"/>
    <w:rsid w:val="00E84DD1"/>
    <w:rsid w:val="00E91143"/>
    <w:rsid w:val="00E94E69"/>
    <w:rsid w:val="00EB0406"/>
    <w:rsid w:val="00EE3B34"/>
    <w:rsid w:val="00EE7AF0"/>
    <w:rsid w:val="00F1190A"/>
    <w:rsid w:val="00F14BD8"/>
    <w:rsid w:val="00F26076"/>
    <w:rsid w:val="00F538D4"/>
    <w:rsid w:val="00F53B98"/>
    <w:rsid w:val="00F612FF"/>
    <w:rsid w:val="00F663FC"/>
    <w:rsid w:val="00F8341F"/>
    <w:rsid w:val="00F85A81"/>
    <w:rsid w:val="00FA1DE6"/>
    <w:rsid w:val="00FA2157"/>
    <w:rsid w:val="00FA4788"/>
    <w:rsid w:val="00FC3F27"/>
    <w:rsid w:val="00FC7F83"/>
    <w:rsid w:val="00FE517A"/>
    <w:rsid w:val="00FE57BF"/>
    <w:rsid w:val="00FF32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AF0"/>
    <w:pPr>
      <w:spacing w:line="360" w:lineRule="auto"/>
      <w:ind w:firstLine="709"/>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1F0EF0"/>
    <w:rPr>
      <w:rFonts w:cs="Times New Roman"/>
    </w:rPr>
  </w:style>
  <w:style w:type="paragraph" w:styleId="ListParagraph">
    <w:name w:val="List Paragraph"/>
    <w:basedOn w:val="Normal"/>
    <w:uiPriority w:val="99"/>
    <w:qFormat/>
    <w:rsid w:val="00322098"/>
    <w:pPr>
      <w:ind w:left="720"/>
      <w:contextualSpacing/>
    </w:pPr>
  </w:style>
  <w:style w:type="character" w:styleId="Hyperlink">
    <w:name w:val="Hyperlink"/>
    <w:basedOn w:val="DefaultParagraphFont"/>
    <w:uiPriority w:val="99"/>
    <w:semiHidden/>
    <w:rsid w:val="006F75BF"/>
    <w:rPr>
      <w:rFonts w:cs="Times New Roman"/>
      <w:color w:val="0000FF"/>
      <w:u w:val="single"/>
    </w:rPr>
  </w:style>
  <w:style w:type="paragraph" w:customStyle="1" w:styleId="rvps2">
    <w:name w:val="rvps2"/>
    <w:basedOn w:val="Normal"/>
    <w:uiPriority w:val="99"/>
    <w:rsid w:val="001C21F8"/>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styleId="NormalWeb">
    <w:name w:val="Normal (Web)"/>
    <w:basedOn w:val="Normal"/>
    <w:uiPriority w:val="99"/>
    <w:rsid w:val="001C21F8"/>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character" w:customStyle="1" w:styleId="rvts46">
    <w:name w:val="rvts46"/>
    <w:basedOn w:val="DefaultParagraphFont"/>
    <w:uiPriority w:val="99"/>
    <w:rsid w:val="001C21F8"/>
    <w:rPr>
      <w:rFonts w:cs="Times New Roman"/>
    </w:rPr>
  </w:style>
  <w:style w:type="paragraph" w:styleId="HTMLPreformatted">
    <w:name w:val="HTML Preformatted"/>
    <w:basedOn w:val="Normal"/>
    <w:link w:val="HTMLPreformattedChar"/>
    <w:uiPriority w:val="99"/>
    <w:rsid w:val="002C2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2C2245"/>
    <w:rPr>
      <w:rFonts w:ascii="Courier New" w:hAnsi="Courier New" w:cs="Courier New"/>
      <w:sz w:val="20"/>
      <w:szCs w:val="20"/>
    </w:rPr>
  </w:style>
  <w:style w:type="paragraph" w:customStyle="1" w:styleId="western">
    <w:name w:val="western"/>
    <w:basedOn w:val="Normal"/>
    <w:uiPriority w:val="99"/>
    <w:rsid w:val="00C77AE0"/>
    <w:pPr>
      <w:spacing w:before="100" w:beforeAutospacing="1" w:after="119" w:line="240" w:lineRule="auto"/>
      <w:ind w:firstLine="0"/>
      <w:jc w:val="left"/>
    </w:pPr>
    <w:rPr>
      <w:rFonts w:ascii="Times New Roman" w:eastAsia="Times New Roman" w:hAnsi="Times New Roman"/>
      <w:sz w:val="24"/>
      <w:szCs w:val="24"/>
      <w:lang w:eastAsia="ru-RU"/>
    </w:rPr>
  </w:style>
  <w:style w:type="table" w:styleId="TableGrid">
    <w:name w:val="Table Grid"/>
    <w:basedOn w:val="TableNormal"/>
    <w:uiPriority w:val="99"/>
    <w:locked/>
    <w:rsid w:val="00C77AE0"/>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0883310">
      <w:marLeft w:val="0"/>
      <w:marRight w:val="0"/>
      <w:marTop w:val="0"/>
      <w:marBottom w:val="0"/>
      <w:divBdr>
        <w:top w:val="none" w:sz="0" w:space="0" w:color="auto"/>
        <w:left w:val="none" w:sz="0" w:space="0" w:color="auto"/>
        <w:bottom w:val="none" w:sz="0" w:space="0" w:color="auto"/>
        <w:right w:val="none" w:sz="0" w:space="0" w:color="auto"/>
      </w:divBdr>
    </w:div>
    <w:div w:id="1070883311">
      <w:marLeft w:val="0"/>
      <w:marRight w:val="0"/>
      <w:marTop w:val="0"/>
      <w:marBottom w:val="0"/>
      <w:divBdr>
        <w:top w:val="none" w:sz="0" w:space="0" w:color="auto"/>
        <w:left w:val="none" w:sz="0" w:space="0" w:color="auto"/>
        <w:bottom w:val="none" w:sz="0" w:space="0" w:color="auto"/>
        <w:right w:val="none" w:sz="0" w:space="0" w:color="auto"/>
      </w:divBdr>
    </w:div>
    <w:div w:id="1070883312">
      <w:marLeft w:val="0"/>
      <w:marRight w:val="0"/>
      <w:marTop w:val="0"/>
      <w:marBottom w:val="0"/>
      <w:divBdr>
        <w:top w:val="none" w:sz="0" w:space="0" w:color="auto"/>
        <w:left w:val="none" w:sz="0" w:space="0" w:color="auto"/>
        <w:bottom w:val="none" w:sz="0" w:space="0" w:color="auto"/>
        <w:right w:val="none" w:sz="0" w:space="0" w:color="auto"/>
      </w:divBdr>
    </w:div>
    <w:div w:id="1070883313">
      <w:marLeft w:val="0"/>
      <w:marRight w:val="0"/>
      <w:marTop w:val="0"/>
      <w:marBottom w:val="0"/>
      <w:divBdr>
        <w:top w:val="none" w:sz="0" w:space="0" w:color="auto"/>
        <w:left w:val="none" w:sz="0" w:space="0" w:color="auto"/>
        <w:bottom w:val="none" w:sz="0" w:space="0" w:color="auto"/>
        <w:right w:val="none" w:sz="0" w:space="0" w:color="auto"/>
      </w:divBdr>
    </w:div>
    <w:div w:id="1070883314">
      <w:marLeft w:val="0"/>
      <w:marRight w:val="0"/>
      <w:marTop w:val="0"/>
      <w:marBottom w:val="0"/>
      <w:divBdr>
        <w:top w:val="none" w:sz="0" w:space="0" w:color="auto"/>
        <w:left w:val="none" w:sz="0" w:space="0" w:color="auto"/>
        <w:bottom w:val="none" w:sz="0" w:space="0" w:color="auto"/>
        <w:right w:val="none" w:sz="0" w:space="0" w:color="auto"/>
      </w:divBdr>
    </w:div>
    <w:div w:id="1070883315">
      <w:marLeft w:val="0"/>
      <w:marRight w:val="0"/>
      <w:marTop w:val="0"/>
      <w:marBottom w:val="0"/>
      <w:divBdr>
        <w:top w:val="none" w:sz="0" w:space="0" w:color="auto"/>
        <w:left w:val="none" w:sz="0" w:space="0" w:color="auto"/>
        <w:bottom w:val="none" w:sz="0" w:space="0" w:color="auto"/>
        <w:right w:val="none" w:sz="0" w:space="0" w:color="auto"/>
      </w:divBdr>
    </w:div>
    <w:div w:id="10708833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ed_2015_04_09/pravo1/T112939.html?pravo=1" TargetMode="External"/><Relationship Id="rId13" Type="http://schemas.openxmlformats.org/officeDocument/2006/relationships/hyperlink" Target="http://zakon3.rada.gov.ua/laws/show/2939-17"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arch.ligazakon.ua/l_doc2.nsf/link1/an_106/ed_2015_04_09/pravo1/T112939.html?pravo=1" TargetMode="External"/><Relationship Id="rId12" Type="http://schemas.openxmlformats.org/officeDocument/2006/relationships/hyperlink" Target="http://search.ligazakon.ua/l_doc2.nsf/link1/ed_2015_04_09/pravo1/T112939.html?pravo=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arch.ligazakon.ua/l_doc2.nsf/link1/ed_2015_04_09/pravo1/T112939.html?pravo=1" TargetMode="External"/><Relationship Id="rId1" Type="http://schemas.openxmlformats.org/officeDocument/2006/relationships/styles" Target="styles.xml"/><Relationship Id="rId6" Type="http://schemas.openxmlformats.org/officeDocument/2006/relationships/hyperlink" Target="http://search.ligazakon.ua/l_doc2.nsf/link1/ed_2015_04_09/pravo1/T112939.html?pravo=1" TargetMode="External"/><Relationship Id="rId11" Type="http://schemas.openxmlformats.org/officeDocument/2006/relationships/hyperlink" Target="http://search.ligazakon.ua/l_doc2.nsf/link1/an_106/ed_2015_04_09/pravo1/T112939.html?pravo=1" TargetMode="External"/><Relationship Id="rId5" Type="http://schemas.openxmlformats.org/officeDocument/2006/relationships/hyperlink" Target="http://zakon3.rada.gov.ua/laws/show/2939-17" TargetMode="External"/><Relationship Id="rId15" Type="http://schemas.openxmlformats.org/officeDocument/2006/relationships/hyperlink" Target="http://search.ligazakon.ua/l_doc2.nsf/link1/an_106/ed_2015_04_09/pravo1/T112939.html?pravo=1" TargetMode="External"/><Relationship Id="rId10" Type="http://schemas.openxmlformats.org/officeDocument/2006/relationships/hyperlink" Target="http://search.ligazakon.ua/l_doc2.nsf/link1/ed_2015_04_09/pravo1/T112939.html?pravo=1" TargetMode="External"/><Relationship Id="rId4" Type="http://schemas.openxmlformats.org/officeDocument/2006/relationships/hyperlink" Target="http://zakon2.rada.gov.ua/laws/show/254%D0%BA/96-%D0%B2%D1%80" TargetMode="External"/><Relationship Id="rId9" Type="http://schemas.openxmlformats.org/officeDocument/2006/relationships/hyperlink" Target="http://zakon3.rada.gov.ua/laws/show/2939-17" TargetMode="External"/><Relationship Id="rId14" Type="http://schemas.openxmlformats.org/officeDocument/2006/relationships/hyperlink" Target="http://search.ligazakon.ua/l_doc2.nsf/link1/ed_2015_04_09/pravo1/T112939.html?prav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981</TotalTime>
  <Pages>20</Pages>
  <Words>8575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user108a</cp:lastModifiedBy>
  <cp:revision>195</cp:revision>
  <dcterms:created xsi:type="dcterms:W3CDTF">2017-06-28T17:32:00Z</dcterms:created>
  <dcterms:modified xsi:type="dcterms:W3CDTF">2017-07-03T13:21:00Z</dcterms:modified>
</cp:coreProperties>
</file>