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A6AC" w14:textId="77777777" w:rsidR="005C6250" w:rsidRPr="005C6250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Виконавчим комітетом Миколаївської міської ради </w:t>
      </w:r>
    </w:p>
    <w:p w14:paraId="53360ADF" w14:textId="77777777" w:rsidR="00631ECC" w:rsidRPr="005C6250" w:rsidRDefault="00631ECC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планується 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закупівля </w:t>
      </w:r>
      <w:r w:rsidR="005C6250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господарськ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их</w:t>
      </w:r>
      <w:r w:rsidR="005C6250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товар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ів</w:t>
      </w:r>
      <w:r w:rsidR="005C6250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</w:p>
    <w:p w14:paraId="5B4BE68D" w14:textId="77777777" w:rsidR="002B372F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09D88B63" w14:textId="77777777" w:rsidR="005C6250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t>Очікувана вартість: 24000,00 грн.</w:t>
      </w:r>
    </w:p>
    <w:p w14:paraId="53681879" w14:textId="77777777" w:rsidR="002B372F" w:rsidRPr="005C6250" w:rsidRDefault="002B372F" w:rsidP="00A925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5B7FCD0C" w14:textId="77777777" w:rsidR="00056BE5" w:rsidRPr="005C6250" w:rsidRDefault="00631ECC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>Технічне завдання</w:t>
      </w:r>
      <w:r w:rsidR="005C6250"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 xml:space="preserve"> (перелік товарів, що необхідні)</w:t>
      </w:r>
      <w:r w:rsidRPr="005C6250">
        <w:rPr>
          <w:rFonts w:eastAsia="Times New Roman"/>
          <w:noProof/>
          <w:color w:val="000000"/>
          <w:spacing w:val="1"/>
          <w:sz w:val="24"/>
          <w:szCs w:val="24"/>
          <w:lang w:val="uk-UA"/>
        </w:rPr>
        <w:t>:</w:t>
      </w:r>
    </w:p>
    <w:p w14:paraId="50EA1F33" w14:textId="77777777" w:rsidR="005C6250" w:rsidRPr="005C6250" w:rsidRDefault="005C6250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50"/>
        <w:gridCol w:w="6179"/>
        <w:gridCol w:w="1417"/>
        <w:gridCol w:w="1276"/>
      </w:tblGrid>
      <w:tr w:rsidR="005C6250" w:rsidRPr="005C6250" w14:paraId="5CAE4B4B" w14:textId="77777777" w:rsidTr="005C6250">
        <w:trPr>
          <w:trHeight w:val="491"/>
        </w:trPr>
        <w:tc>
          <w:tcPr>
            <w:tcW w:w="450" w:type="dxa"/>
            <w:vMerge w:val="restart"/>
            <w:noWrap/>
            <w:hideMark/>
          </w:tcPr>
          <w:p w14:paraId="40BBB933" w14:textId="77777777" w:rsidR="005C6250" w:rsidRPr="005C6250" w:rsidRDefault="005C6250" w:rsidP="00DF6E94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№</w:t>
            </w:r>
          </w:p>
        </w:tc>
        <w:tc>
          <w:tcPr>
            <w:tcW w:w="6179" w:type="dxa"/>
            <w:vMerge w:val="restart"/>
            <w:noWrap/>
            <w:hideMark/>
          </w:tcPr>
          <w:p w14:paraId="7CBCB2EA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 xml:space="preserve">Товари </w:t>
            </w:r>
          </w:p>
        </w:tc>
        <w:tc>
          <w:tcPr>
            <w:tcW w:w="1417" w:type="dxa"/>
            <w:vMerge w:val="restart"/>
            <w:noWrap/>
            <w:hideMark/>
          </w:tcPr>
          <w:p w14:paraId="6E28AF98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Кількість</w:t>
            </w:r>
          </w:p>
        </w:tc>
        <w:tc>
          <w:tcPr>
            <w:tcW w:w="1276" w:type="dxa"/>
            <w:vMerge w:val="restart"/>
            <w:noWrap/>
            <w:hideMark/>
          </w:tcPr>
          <w:p w14:paraId="29E54C56" w14:textId="77777777" w:rsidR="005C6250" w:rsidRPr="005C6250" w:rsidRDefault="005C6250" w:rsidP="005C6250">
            <w:pPr>
              <w:jc w:val="center"/>
              <w:rPr>
                <w:b/>
                <w:bCs/>
                <w:sz w:val="22"/>
                <w:lang w:val="uk-UA" w:eastAsia="uk-UA"/>
              </w:rPr>
            </w:pPr>
            <w:r w:rsidRPr="005C6250">
              <w:rPr>
                <w:b/>
                <w:bCs/>
                <w:sz w:val="22"/>
                <w:lang w:val="uk-UA" w:eastAsia="uk-UA"/>
              </w:rPr>
              <w:t>Одиниця виміру</w:t>
            </w:r>
          </w:p>
        </w:tc>
      </w:tr>
      <w:tr w:rsidR="005C6250" w:rsidRPr="005C6250" w14:paraId="0BF5C2AA" w14:textId="77777777" w:rsidTr="005C6250">
        <w:trPr>
          <w:trHeight w:val="491"/>
        </w:trPr>
        <w:tc>
          <w:tcPr>
            <w:tcW w:w="450" w:type="dxa"/>
            <w:vMerge/>
            <w:hideMark/>
          </w:tcPr>
          <w:p w14:paraId="258B6419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6179" w:type="dxa"/>
            <w:vMerge/>
            <w:hideMark/>
          </w:tcPr>
          <w:p w14:paraId="6F8BE37A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417" w:type="dxa"/>
            <w:vMerge/>
            <w:hideMark/>
          </w:tcPr>
          <w:p w14:paraId="64A2BBB3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276" w:type="dxa"/>
            <w:vMerge/>
            <w:hideMark/>
          </w:tcPr>
          <w:p w14:paraId="5207AFF2" w14:textId="77777777" w:rsidR="005C6250" w:rsidRPr="005C6250" w:rsidRDefault="005C6250" w:rsidP="00DF6E94">
            <w:pPr>
              <w:rPr>
                <w:b/>
                <w:bCs/>
                <w:sz w:val="22"/>
                <w:lang w:val="uk-UA" w:eastAsia="uk-UA"/>
              </w:rPr>
            </w:pPr>
          </w:p>
        </w:tc>
      </w:tr>
      <w:tr w:rsidR="005C6250" w:rsidRPr="005C6250" w14:paraId="1944CA53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6E39AEE0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</w:t>
            </w:r>
          </w:p>
        </w:tc>
        <w:tc>
          <w:tcPr>
            <w:tcW w:w="6179" w:type="dxa"/>
            <w:hideMark/>
          </w:tcPr>
          <w:p w14:paraId="35F6AD47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Рукавички гумові  міцні XL</w:t>
            </w:r>
          </w:p>
        </w:tc>
        <w:tc>
          <w:tcPr>
            <w:tcW w:w="1417" w:type="dxa"/>
            <w:noWrap/>
            <w:hideMark/>
          </w:tcPr>
          <w:p w14:paraId="536257D4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14:paraId="7ED05473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пар.</w:t>
            </w:r>
          </w:p>
        </w:tc>
      </w:tr>
      <w:tr w:rsidR="005C6250" w:rsidRPr="005C6250" w14:paraId="0458ECD6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7F128014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2</w:t>
            </w:r>
          </w:p>
        </w:tc>
        <w:tc>
          <w:tcPr>
            <w:tcW w:w="6179" w:type="dxa"/>
            <w:hideMark/>
          </w:tcPr>
          <w:p w14:paraId="03C88CBC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Циліндр 35*35 М70 ZN точковий ключ</w:t>
            </w:r>
          </w:p>
        </w:tc>
        <w:tc>
          <w:tcPr>
            <w:tcW w:w="1417" w:type="dxa"/>
            <w:noWrap/>
            <w:hideMark/>
          </w:tcPr>
          <w:p w14:paraId="3FCBB960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059370BE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2BA3111C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62828FFA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3</w:t>
            </w:r>
          </w:p>
        </w:tc>
        <w:tc>
          <w:tcPr>
            <w:tcW w:w="6179" w:type="dxa"/>
            <w:hideMark/>
          </w:tcPr>
          <w:p w14:paraId="45DA598A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Циліндр 40*40 М80 ZN точковий ключ</w:t>
            </w:r>
          </w:p>
        </w:tc>
        <w:tc>
          <w:tcPr>
            <w:tcW w:w="1417" w:type="dxa"/>
            <w:noWrap/>
            <w:hideMark/>
          </w:tcPr>
          <w:p w14:paraId="64A9D64D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628F39A3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4C1D06AD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29D4326B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4</w:t>
            </w:r>
          </w:p>
        </w:tc>
        <w:tc>
          <w:tcPr>
            <w:tcW w:w="6179" w:type="dxa"/>
            <w:hideMark/>
          </w:tcPr>
          <w:p w14:paraId="4C9F0524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Циліндр 45*45 М90 ZN точковий ключ</w:t>
            </w:r>
          </w:p>
        </w:tc>
        <w:tc>
          <w:tcPr>
            <w:tcW w:w="1417" w:type="dxa"/>
            <w:noWrap/>
            <w:hideMark/>
          </w:tcPr>
          <w:p w14:paraId="0B9520DB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731A1ED0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300B80AD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1095F118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5</w:t>
            </w:r>
          </w:p>
        </w:tc>
        <w:tc>
          <w:tcPr>
            <w:tcW w:w="6179" w:type="dxa"/>
            <w:hideMark/>
          </w:tcPr>
          <w:p w14:paraId="634EDBD1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Циліндр 45*45 М90 ZСN точковий ключ</w:t>
            </w:r>
          </w:p>
        </w:tc>
        <w:tc>
          <w:tcPr>
            <w:tcW w:w="1417" w:type="dxa"/>
            <w:noWrap/>
            <w:hideMark/>
          </w:tcPr>
          <w:p w14:paraId="6353C04F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1F05794F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4EF8F7DE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4454306F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6</w:t>
            </w:r>
          </w:p>
        </w:tc>
        <w:tc>
          <w:tcPr>
            <w:tcW w:w="6179" w:type="dxa"/>
            <w:hideMark/>
          </w:tcPr>
          <w:p w14:paraId="6CD2E604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Стрічка сигнальна  (червоно-біла) 50мм</w:t>
            </w:r>
          </w:p>
        </w:tc>
        <w:tc>
          <w:tcPr>
            <w:tcW w:w="1417" w:type="dxa"/>
            <w:noWrap/>
            <w:hideMark/>
          </w:tcPr>
          <w:p w14:paraId="71CF2388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1 000</w:t>
            </w:r>
          </w:p>
        </w:tc>
        <w:tc>
          <w:tcPr>
            <w:tcW w:w="1276" w:type="dxa"/>
            <w:vAlign w:val="center"/>
            <w:hideMark/>
          </w:tcPr>
          <w:p w14:paraId="329310D1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м.</w:t>
            </w:r>
          </w:p>
        </w:tc>
      </w:tr>
      <w:tr w:rsidR="005C6250" w:rsidRPr="005C6250" w14:paraId="01336267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4049E69A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7</w:t>
            </w:r>
          </w:p>
        </w:tc>
        <w:tc>
          <w:tcPr>
            <w:tcW w:w="6179" w:type="dxa"/>
            <w:hideMark/>
          </w:tcPr>
          <w:p w14:paraId="6E206B73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Кран кульовий SD 2 " г /ш PN40</w:t>
            </w:r>
          </w:p>
        </w:tc>
        <w:tc>
          <w:tcPr>
            <w:tcW w:w="1417" w:type="dxa"/>
            <w:noWrap/>
            <w:hideMark/>
          </w:tcPr>
          <w:p w14:paraId="6CC6FBE2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8B9F687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214E4709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2B52B63A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8</w:t>
            </w:r>
          </w:p>
        </w:tc>
        <w:tc>
          <w:tcPr>
            <w:tcW w:w="6179" w:type="dxa"/>
            <w:hideMark/>
          </w:tcPr>
          <w:p w14:paraId="1F259A60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 xml:space="preserve">Драйвер (блок живлення)  для світлодіодного прожектора IP66 50\60 </w:t>
            </w:r>
            <w:proofErr w:type="spellStart"/>
            <w:r w:rsidRPr="005C6250">
              <w:rPr>
                <w:sz w:val="22"/>
                <w:lang w:val="uk-UA" w:eastAsia="uk-UA"/>
              </w:rPr>
              <w:t>Hz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0A028E9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B4E2E2D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  <w:tr w:rsidR="005C6250" w:rsidRPr="005C6250" w14:paraId="0030C519" w14:textId="77777777" w:rsidTr="005C6250">
        <w:trPr>
          <w:trHeight w:val="331"/>
        </w:trPr>
        <w:tc>
          <w:tcPr>
            <w:tcW w:w="450" w:type="dxa"/>
            <w:noWrap/>
            <w:hideMark/>
          </w:tcPr>
          <w:p w14:paraId="5307E0F6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9</w:t>
            </w:r>
          </w:p>
        </w:tc>
        <w:tc>
          <w:tcPr>
            <w:tcW w:w="6179" w:type="dxa"/>
            <w:hideMark/>
          </w:tcPr>
          <w:p w14:paraId="704E1C26" w14:textId="77777777" w:rsidR="005C6250" w:rsidRPr="005C6250" w:rsidRDefault="005C6250" w:rsidP="00DF6E94">
            <w:pPr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Лампа LED  T8-GL 9W 6200K G13</w:t>
            </w:r>
          </w:p>
        </w:tc>
        <w:tc>
          <w:tcPr>
            <w:tcW w:w="1417" w:type="dxa"/>
            <w:noWrap/>
            <w:hideMark/>
          </w:tcPr>
          <w:p w14:paraId="7F9AD563" w14:textId="77777777" w:rsidR="005C6250" w:rsidRPr="005C6250" w:rsidRDefault="005C6250" w:rsidP="00DF6E94">
            <w:pPr>
              <w:jc w:val="right"/>
              <w:rPr>
                <w:sz w:val="22"/>
                <w:lang w:val="uk-UA" w:eastAsia="uk-UA"/>
              </w:rPr>
            </w:pPr>
            <w:r w:rsidRPr="005C6250">
              <w:rPr>
                <w:sz w:val="22"/>
                <w:lang w:val="uk-UA" w:eastAsia="uk-UA"/>
              </w:rPr>
              <w:t>60</w:t>
            </w:r>
          </w:p>
        </w:tc>
        <w:tc>
          <w:tcPr>
            <w:tcW w:w="1276" w:type="dxa"/>
            <w:vAlign w:val="center"/>
            <w:hideMark/>
          </w:tcPr>
          <w:p w14:paraId="71F93345" w14:textId="77777777" w:rsidR="005C6250" w:rsidRPr="005C6250" w:rsidRDefault="005C6250" w:rsidP="00DF6E94">
            <w:pPr>
              <w:jc w:val="center"/>
              <w:rPr>
                <w:sz w:val="22"/>
                <w:lang w:val="uk-UA" w:eastAsia="uk-UA"/>
              </w:rPr>
            </w:pPr>
            <w:proofErr w:type="spellStart"/>
            <w:r w:rsidRPr="005C6250">
              <w:rPr>
                <w:sz w:val="22"/>
                <w:lang w:val="uk-UA" w:eastAsia="uk-UA"/>
              </w:rPr>
              <w:t>шт</w:t>
            </w:r>
            <w:proofErr w:type="spellEnd"/>
          </w:p>
        </w:tc>
      </w:tr>
    </w:tbl>
    <w:p w14:paraId="6A05FA44" w14:textId="77777777" w:rsidR="005C6250" w:rsidRPr="005C6250" w:rsidRDefault="005C6250" w:rsidP="00A92574">
      <w:pPr>
        <w:shd w:val="clear" w:color="auto" w:fill="FFFFFF"/>
        <w:spacing w:after="0" w:line="240" w:lineRule="auto"/>
        <w:jc w:val="center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025EE6AA" w14:textId="77777777" w:rsidR="00056BE5" w:rsidRPr="005C6250" w:rsidRDefault="00056BE5" w:rsidP="00631ECC">
      <w:pPr>
        <w:shd w:val="clear" w:color="auto" w:fill="FFFFFF"/>
        <w:spacing w:after="0" w:line="240" w:lineRule="auto"/>
        <w:rPr>
          <w:rFonts w:eastAsia="Times New Roman"/>
          <w:noProof/>
          <w:color w:val="000000"/>
          <w:spacing w:val="1"/>
          <w:sz w:val="24"/>
          <w:szCs w:val="24"/>
          <w:lang w:val="uk-UA"/>
        </w:rPr>
      </w:pPr>
    </w:p>
    <w:p w14:paraId="0DC3AF19" w14:textId="77777777" w:rsidR="00A92574" w:rsidRPr="005C6250" w:rsidRDefault="00A92574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4"/>
          <w:szCs w:val="24"/>
          <w:lang w:val="uk-UA"/>
        </w:rPr>
      </w:pPr>
    </w:p>
    <w:p w14:paraId="2721136C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Відділом моніторингової та аналітичної роботи департаменту міського голови Миколаївської міської ради з метою аналізу потенційних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продавців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, уточнення технічних характеристик та подальшої ефективності закупівлі прийнято рішення про проведення попередніх ринкових консультацій.</w:t>
      </w:r>
    </w:p>
    <w:p w14:paraId="3AF2EFB3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Просимо зацікавлені компанії надати свої комерційні пропозиції на електронну адресу: </w:t>
      </w:r>
      <w:r w:rsidR="00A92574" w:rsidRPr="005C6250">
        <w:rPr>
          <w:sz w:val="24"/>
          <w:szCs w:val="24"/>
          <w:lang w:val="uk-UA"/>
        </w:rPr>
        <w:t>y.makovska@mkrada.gov.ua</w:t>
      </w:r>
      <w:r w:rsidR="00A92574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до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14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.0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9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.2021 року.</w:t>
      </w:r>
    </w:p>
    <w:p w14:paraId="14E27B39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18"/>
          <w:szCs w:val="24"/>
          <w:lang w:val="uk-UA"/>
        </w:rPr>
      </w:pPr>
    </w:p>
    <w:p w14:paraId="4F9E0156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Контактні особи для консультацій:</w:t>
      </w:r>
    </w:p>
    <w:p w14:paraId="7BA632F4" w14:textId="77777777" w:rsidR="000B16C9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- з організаційних питань –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Маковська Юлія Сергіївна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, </w:t>
      </w:r>
      <w:r w:rsidR="00056BE5"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головний спеціаліст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відділу моніторингової та аналітичної роботи департаменту міського голови Миколаївської міської ради, тел. 0512 37-07-90;</w:t>
      </w:r>
    </w:p>
    <w:p w14:paraId="31FDBE5E" w14:textId="77777777" w:rsidR="00D53704" w:rsidRPr="005C6250" w:rsidRDefault="00D53704" w:rsidP="00752EDF">
      <w:pPr>
        <w:tabs>
          <w:tab w:val="left" w:pos="284"/>
        </w:tabs>
        <w:spacing w:before="240" w:line="240" w:lineRule="auto"/>
        <w:rPr>
          <w:b/>
          <w:sz w:val="24"/>
          <w:szCs w:val="24"/>
          <w:lang w:val="uk-UA"/>
        </w:rPr>
      </w:pPr>
    </w:p>
    <w:sectPr w:rsidR="00D53704" w:rsidRPr="005C6250" w:rsidSect="00631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FED"/>
    <w:multiLevelType w:val="hybridMultilevel"/>
    <w:tmpl w:val="27F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51E"/>
    <w:multiLevelType w:val="hybridMultilevel"/>
    <w:tmpl w:val="71DA46D4"/>
    <w:lvl w:ilvl="0" w:tplc="52A6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C1A82"/>
    <w:multiLevelType w:val="hybridMultilevel"/>
    <w:tmpl w:val="6FD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C71"/>
    <w:multiLevelType w:val="hybridMultilevel"/>
    <w:tmpl w:val="B69E547E"/>
    <w:lvl w:ilvl="0" w:tplc="D5A6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6E3"/>
    <w:multiLevelType w:val="hybridMultilevel"/>
    <w:tmpl w:val="26D06E72"/>
    <w:lvl w:ilvl="0" w:tplc="EE46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842"/>
    <w:multiLevelType w:val="hybridMultilevel"/>
    <w:tmpl w:val="7988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3D5"/>
    <w:multiLevelType w:val="hybridMultilevel"/>
    <w:tmpl w:val="D93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0C"/>
    <w:multiLevelType w:val="hybridMultilevel"/>
    <w:tmpl w:val="E7B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4195"/>
    <w:multiLevelType w:val="hybridMultilevel"/>
    <w:tmpl w:val="0EEEFC80"/>
    <w:lvl w:ilvl="0" w:tplc="5692B4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2429"/>
    <w:multiLevelType w:val="hybridMultilevel"/>
    <w:tmpl w:val="356240E0"/>
    <w:lvl w:ilvl="0" w:tplc="ABE4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C"/>
    <w:rsid w:val="00056BE5"/>
    <w:rsid w:val="000A0CC4"/>
    <w:rsid w:val="000A27BE"/>
    <w:rsid w:val="000B16C9"/>
    <w:rsid w:val="0010588B"/>
    <w:rsid w:val="001146A4"/>
    <w:rsid w:val="0013449F"/>
    <w:rsid w:val="001568A8"/>
    <w:rsid w:val="00246CE0"/>
    <w:rsid w:val="00282DEC"/>
    <w:rsid w:val="002A2AAD"/>
    <w:rsid w:val="002B372F"/>
    <w:rsid w:val="002D4925"/>
    <w:rsid w:val="003E545A"/>
    <w:rsid w:val="00476002"/>
    <w:rsid w:val="004B73B5"/>
    <w:rsid w:val="00554432"/>
    <w:rsid w:val="005C6250"/>
    <w:rsid w:val="005F6262"/>
    <w:rsid w:val="00631ECC"/>
    <w:rsid w:val="00752EDF"/>
    <w:rsid w:val="007A2A28"/>
    <w:rsid w:val="007B51FC"/>
    <w:rsid w:val="007C092B"/>
    <w:rsid w:val="008B4050"/>
    <w:rsid w:val="00915285"/>
    <w:rsid w:val="00932BF3"/>
    <w:rsid w:val="00953124"/>
    <w:rsid w:val="00954039"/>
    <w:rsid w:val="00A92574"/>
    <w:rsid w:val="00AD4EC6"/>
    <w:rsid w:val="00B3630C"/>
    <w:rsid w:val="00B85141"/>
    <w:rsid w:val="00C7212E"/>
    <w:rsid w:val="00CE7B93"/>
    <w:rsid w:val="00D40512"/>
    <w:rsid w:val="00D405DA"/>
    <w:rsid w:val="00D53704"/>
    <w:rsid w:val="00DB2728"/>
    <w:rsid w:val="00DF25DE"/>
    <w:rsid w:val="00EA5713"/>
    <w:rsid w:val="00EF3C1E"/>
    <w:rsid w:val="00F0670B"/>
    <w:rsid w:val="00F170EC"/>
    <w:rsid w:val="00F30021"/>
    <w:rsid w:val="00F61579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E912"/>
  <w15:docId w15:val="{1EE86F57-0DE2-4B7A-B026-6AFFB30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50"/>
    <w:pPr>
      <w:spacing w:after="200"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615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12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615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31ECC"/>
    <w:rPr>
      <w:color w:val="0563C1"/>
      <w:u w:val="single"/>
    </w:rPr>
  </w:style>
  <w:style w:type="character" w:customStyle="1" w:styleId="valueitem">
    <w:name w:val="value__item"/>
    <w:basedOn w:val="a0"/>
    <w:rsid w:val="00056BE5"/>
  </w:style>
  <w:style w:type="table" w:styleId="a6">
    <w:name w:val="Table Grid"/>
    <w:basedOn w:val="a1"/>
    <w:uiPriority w:val="39"/>
    <w:rsid w:val="005C6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mailto:v.hafurova@mkrada.gov.ua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user260</cp:lastModifiedBy>
  <cp:revision>2</cp:revision>
  <cp:lastPrinted>2018-11-09T06:39:00Z</cp:lastPrinted>
  <dcterms:created xsi:type="dcterms:W3CDTF">2021-09-07T12:11:00Z</dcterms:created>
  <dcterms:modified xsi:type="dcterms:W3CDTF">2021-09-07T12:11:00Z</dcterms:modified>
</cp:coreProperties>
</file>