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2A" w:rsidRPr="00DF6C03" w:rsidRDefault="000A402A" w:rsidP="000A40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8" o:title=""/>
          </v:shape>
          <o:OLEObject Type="Embed" ProgID="PBrush" ShapeID="_x0000_i1025" DrawAspect="Content" ObjectID="_1592987627" r:id="rId9"/>
        </w:object>
      </w:r>
    </w:p>
    <w:p w:rsidR="000A402A" w:rsidRPr="00DF6C03" w:rsidRDefault="000A402A" w:rsidP="000A402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Миколаївська міська рада</w:t>
      </w:r>
    </w:p>
    <w:p w:rsidR="000A402A" w:rsidRPr="00DF6C03" w:rsidRDefault="000A402A" w:rsidP="000A402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постійна комісія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0A402A" w:rsidRPr="00DF6C03" w:rsidRDefault="000A402A" w:rsidP="000A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0A402A" w:rsidRPr="00DF6C03" w:rsidRDefault="000A402A" w:rsidP="000A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 міської ради з питань</w:t>
      </w:r>
    </w:p>
    <w:p w:rsidR="000A402A" w:rsidRPr="00DF6C03" w:rsidRDefault="000A402A" w:rsidP="000A402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містобудування, архітектури і будівництва, </w:t>
      </w:r>
    </w:p>
    <w:p w:rsidR="000A402A" w:rsidRPr="00DF6C03" w:rsidRDefault="000A402A" w:rsidP="000A402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регулювання земельних відносин та екології</w:t>
      </w:r>
    </w:p>
    <w:p w:rsidR="000A402A" w:rsidRPr="00DF6C03" w:rsidRDefault="000A402A" w:rsidP="000A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02A" w:rsidRPr="00DF6C03" w:rsidRDefault="000A402A" w:rsidP="000A4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16.07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.2018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</w:t>
      </w:r>
      <w:proofErr w:type="spellStart"/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. № 355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Запрошені: </w:t>
      </w:r>
    </w:p>
    <w:p w:rsidR="000A402A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Андрієнко Ю.Г. -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голови;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DF6C0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Єфименко О.В. -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земельних ресурсів </w:t>
      </w:r>
      <w:r>
        <w:rPr>
          <w:rFonts w:ascii="Times New Roman" w:eastAsia="Times New Roman" w:hAnsi="Times New Roman" w:cs="Times New Roman"/>
          <w:sz w:val="28"/>
          <w:szCs w:val="28"/>
        </w:rPr>
        <w:t>ММР;</w:t>
      </w:r>
    </w:p>
    <w:p w:rsidR="000A402A" w:rsidRDefault="000A402A" w:rsidP="000A402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DF6C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Нефьодов</w:t>
      </w:r>
      <w:proofErr w:type="spellEnd"/>
      <w:r w:rsidRPr="00DF6C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О.А.</w:t>
      </w:r>
      <w:r w:rsidRPr="00DF6C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- заступник начальника управління містобудування та архітектури ММР;</w:t>
      </w:r>
    </w:p>
    <w:p w:rsidR="000A402A" w:rsidRDefault="000A402A" w:rsidP="000A402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Представники юридичного департаменту ММР;</w:t>
      </w:r>
    </w:p>
    <w:p w:rsidR="000A402A" w:rsidRPr="005B1D61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sz w:val="28"/>
          <w:szCs w:val="28"/>
        </w:rPr>
        <w:t>Депутати міської ради, представники преси, телеба</w:t>
      </w:r>
      <w:r>
        <w:rPr>
          <w:rFonts w:ascii="Times New Roman" w:eastAsia="Times New Roman" w:hAnsi="Times New Roman" w:cs="Times New Roman"/>
          <w:sz w:val="28"/>
          <w:szCs w:val="28"/>
        </w:rPr>
        <w:t>чення та громадськості та інші.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DF6C03">
        <w:rPr>
          <w:rFonts w:ascii="Calibri" w:eastAsia="Times New Roman" w:hAnsi="Calibri" w:cs="Times New Roman"/>
        </w:rPr>
        <w:tab/>
      </w:r>
    </w:p>
    <w:p w:rsidR="000A402A" w:rsidRPr="00DF6C03" w:rsidRDefault="000A402A" w:rsidP="000A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0A402A" w:rsidRPr="00DF6C03" w:rsidRDefault="000A402A" w:rsidP="000A4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0A402A" w:rsidRPr="001C4DB1" w:rsidRDefault="000A402A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Доповідач:</w:t>
      </w:r>
      <w:r w:rsidRPr="001C4DB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Pr="001C4DB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Цимбал А.А.</w:t>
      </w:r>
      <w:r w:rsidRPr="00DF6C0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Єфименко О.В.- 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 w:rsidRPr="00DF6C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C03">
        <w:rPr>
          <w:rFonts w:ascii="Times New Roman" w:eastAsia="Calibri" w:hAnsi="Times New Roman" w:cs="Times New Roman"/>
          <w:sz w:val="28"/>
          <w:szCs w:val="28"/>
        </w:rPr>
        <w:t>Нефьодов</w:t>
      </w:r>
      <w:proofErr w:type="spellEnd"/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0A402A" w:rsidRPr="00DF6C03" w:rsidRDefault="00B82E32" w:rsidP="000A4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402A"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FF65D8" w:rsidRDefault="00B82E32" w:rsidP="00FF65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402A" w:rsidRPr="00DF6C03">
        <w:rPr>
          <w:rFonts w:ascii="Times New Roman" w:eastAsia="Calibri" w:hAnsi="Times New Roman" w:cs="Times New Roman"/>
          <w:sz w:val="28"/>
          <w:szCs w:val="28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B82E32" w:rsidRDefault="00B82E32" w:rsidP="00FF65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p w:rsidR="000A402A" w:rsidRPr="00FF65D8" w:rsidRDefault="000A402A" w:rsidP="00FF65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Calibri" w:eastAsia="Times New Roman" w:hAnsi="Calibri" w:cs="Times New Roman"/>
        </w:rPr>
        <w:lastRenderedPageBreak/>
        <w:tab/>
      </w:r>
    </w:p>
    <w:p w:rsidR="000A402A" w:rsidRPr="00DF6C03" w:rsidRDefault="000A402A" w:rsidP="000A40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2D35D7" w:rsidRDefault="002D35D7"/>
    <w:p w:rsidR="00FF65D8" w:rsidRPr="00DF6C03" w:rsidRDefault="00FF65D8" w:rsidP="00FF65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FF65D8" w:rsidRDefault="00FF65D8" w:rsidP="00FF6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DF6C03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FF65D8" w:rsidRDefault="00FF65D8"/>
    <w:p w:rsidR="00FF65D8" w:rsidRPr="00DF6C03" w:rsidRDefault="00B82E32" w:rsidP="00FF65D8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FF65D8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65D8" w:rsidRPr="00DF6C03">
        <w:rPr>
          <w:rFonts w:ascii="Times New Roman" w:hAnsi="Times New Roman"/>
          <w:b/>
          <w:sz w:val="28"/>
          <w:szCs w:val="28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="00FF65D8" w:rsidRPr="00DF6C03">
        <w:rPr>
          <w:rFonts w:ascii="Times New Roman" w:hAnsi="Times New Roman"/>
          <w:sz w:val="28"/>
          <w:szCs w:val="28"/>
        </w:rPr>
        <w:t>.</w:t>
      </w:r>
    </w:p>
    <w:p w:rsidR="00B82E32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E32" w:rsidRPr="00B82E32" w:rsidRDefault="00B82E32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3.1. Звернення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>ТОВ «ДП АВТОСИСТЕМ»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(від 12.07.2018 за вх.№6134) у якому повідомляється, що ТОВ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>«ДП АВТОСИСТЕМ»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 було подано заяву до Центру надання адміністративних послуг від 12.10.2016 за №000649 про передачу земельної ділянки в оренду строком на </w:t>
      </w:r>
      <w:r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25 років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площею 1,3560 га для розміщення та експлуатації будівель і споруд додаткових транспортних послуг та допоміжних операцій по вул. </w:t>
      </w:r>
      <w:proofErr w:type="spellStart"/>
      <w:r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Pr="00B82E32">
        <w:rPr>
          <w:rFonts w:ascii="Times New Roman" w:eastAsia="Times New Roman" w:hAnsi="Times New Roman" w:cs="Times New Roman"/>
          <w:sz w:val="28"/>
          <w:szCs w:val="28"/>
        </w:rPr>
        <w:t>, 55-а (Центральний район).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02.07.2018 протоком №88 постійної комісії міської ради з питань містобудування, архітектури і будівництва, регулювання земельних відносин та екології -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погоджено: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«1. Затвердити технічну документацію із землеустрою щодо встановлення (відновлення) меж земельної ділянки в натурі (на місцевості)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4810137200:16:001:0023), зарахувавши її за цільовим призначенням до земель для розміщення та експлуатації будівель і споруд додаткових транспортних послуг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55-а, відповідно до висновку управління містобудування та архітектури Миколаївської міської ради від 13.06.2018 №17-2527.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1.1. Передати ТОВ «ДП АВТОСИСТЕМ» в оренду на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10 років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55-а».</w:t>
      </w:r>
    </w:p>
    <w:p w:rsidR="00B82E32" w:rsidRPr="00B82E32" w:rsidRDefault="00D07C4C" w:rsidP="00B8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 зв’язку, з цим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E32">
        <w:rPr>
          <w:rFonts w:ascii="Times New Roman" w:eastAsia="Times New Roman" w:hAnsi="Times New Roman" w:cs="Times New Roman"/>
          <w:sz w:val="28"/>
          <w:szCs w:val="28"/>
        </w:rPr>
        <w:t xml:space="preserve">ТОВ «ДП АВТОСИСТЕМ» </w:t>
      </w:r>
      <w:r>
        <w:rPr>
          <w:rFonts w:ascii="Times New Roman" w:eastAsia="Times New Roman" w:hAnsi="Times New Roman" w:cs="Times New Roman"/>
          <w:sz w:val="28"/>
          <w:szCs w:val="28"/>
        </w:rPr>
        <w:t>звертається з проханням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повторно розглянути питання на комісії та погодити передачу ТОВ «ДП АВТОСИСТЕМ» в оренду на </w:t>
      </w:r>
      <w:r w:rsidR="00B82E32" w:rsidRPr="00B82E32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25 років </w:t>
      </w:r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загальною площею 13560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нежитлових будівель з адміністративним будинком та майстернею по вул. </w:t>
      </w:r>
      <w:proofErr w:type="spellStart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B82E32" w:rsidRPr="00B82E32">
        <w:rPr>
          <w:rFonts w:ascii="Times New Roman" w:eastAsia="Times New Roman" w:hAnsi="Times New Roman" w:cs="Times New Roman"/>
          <w:sz w:val="28"/>
          <w:szCs w:val="28"/>
        </w:rPr>
        <w:t>, 55-а.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>ЗА</w:t>
      </w:r>
    </w:p>
    <w:p w:rsidR="00AD456F" w:rsidRPr="00DF6C03" w:rsidRDefault="00AD456F" w:rsidP="00AD45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B82E32" w:rsidRDefault="00AD456F" w:rsidP="00D07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3626F8" w:rsidRDefault="003626F8" w:rsidP="00D07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3.2.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06.07.18 за вх.№6032)</w:t>
      </w:r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гр. </w:t>
      </w:r>
      <w:proofErr w:type="spellStart"/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Тимощук</w:t>
      </w:r>
      <w:proofErr w:type="spellEnd"/>
      <w:r w:rsidR="00F243E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К.Г. </w:t>
      </w:r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 проханням задовольнити заяву №874/Пз-18 подану до </w:t>
      </w:r>
      <w:proofErr w:type="spellStart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ДНАПу</w:t>
      </w:r>
      <w:proofErr w:type="spellEnd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12.06.18 про надання в оренду земельної ділянки орієнтованою площею від 20 до 23 </w:t>
      </w:r>
      <w:proofErr w:type="spellStart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="003626F8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 біля будинку за адресою м. Миколаїв, вул. Адміральська, буд.2. корп.4. для встановлення та обслуговування металевого гаражу для зберігання в ньому належного їй на праві власності автомобіля, який був придбаний та використовується виключно для потреб  її малолітнього сина, який має статус дитини інваліда.</w:t>
      </w:r>
    </w:p>
    <w:p w:rsidR="003626F8" w:rsidRPr="00DF6C03" w:rsidRDefault="003626F8" w:rsidP="003626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3626F8" w:rsidRPr="00DF6C03" w:rsidRDefault="003626F8" w:rsidP="003626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3626F8" w:rsidRPr="00DF6C03" w:rsidRDefault="003626F8" w:rsidP="003626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3626F8" w:rsidRPr="00DF6C03" w:rsidRDefault="003626F8" w:rsidP="003626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3626F8" w:rsidRPr="003626F8" w:rsidRDefault="003626F8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FF65D8" w:rsidRDefault="00FF65D8"/>
    <w:p w:rsidR="00FF65D8" w:rsidRPr="00DF6C03" w:rsidRDefault="00B82E32" w:rsidP="00FF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FF65D8" w:rsidRDefault="00B82E32" w:rsidP="00FF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F65D8" w:rsidRPr="00DF6C03">
        <w:rPr>
          <w:rFonts w:ascii="Times New Roman" w:hAnsi="Times New Roman"/>
          <w:b/>
          <w:bCs/>
          <w:sz w:val="28"/>
          <w:szCs w:val="28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FF65D8">
        <w:rPr>
          <w:rFonts w:ascii="Times New Roman" w:hAnsi="Times New Roman"/>
          <w:sz w:val="28"/>
          <w:szCs w:val="28"/>
        </w:rPr>
        <w:t>.</w:t>
      </w:r>
    </w:p>
    <w:p w:rsidR="00FF65D8" w:rsidRDefault="00FF65D8" w:rsidP="0066613A">
      <w:pPr>
        <w:spacing w:after="0"/>
      </w:pPr>
    </w:p>
    <w:p w:rsidR="00FF65D8" w:rsidRDefault="00FF65D8" w:rsidP="006661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82E32" w:rsidRPr="00B82E32">
        <w:rPr>
          <w:rFonts w:ascii="Times New Roman" w:hAnsi="Times New Roman" w:cs="Times New Roman"/>
          <w:sz w:val="28"/>
        </w:rPr>
        <w:t>4</w:t>
      </w:r>
      <w:r w:rsidR="00B82E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 Лист</w:t>
      </w:r>
      <w:r w:rsidR="0066613A">
        <w:rPr>
          <w:rFonts w:ascii="Times New Roman" w:hAnsi="Times New Roman" w:cs="Times New Roman"/>
          <w:sz w:val="28"/>
        </w:rPr>
        <w:t xml:space="preserve"> від</w:t>
      </w:r>
      <w:r>
        <w:rPr>
          <w:rFonts w:ascii="Times New Roman" w:hAnsi="Times New Roman" w:cs="Times New Roman"/>
          <w:sz w:val="28"/>
        </w:rPr>
        <w:t xml:space="preserve"> </w:t>
      </w:r>
      <w:r w:rsidRPr="0066613A">
        <w:rPr>
          <w:rFonts w:ascii="Times New Roman" w:hAnsi="Times New Roman" w:cs="Times New Roman"/>
          <w:b/>
          <w:sz w:val="28"/>
        </w:rPr>
        <w:t>управління апарату ММР</w:t>
      </w:r>
      <w:r>
        <w:rPr>
          <w:rFonts w:ascii="Times New Roman" w:hAnsi="Times New Roman" w:cs="Times New Roman"/>
          <w:sz w:val="28"/>
        </w:rPr>
        <w:t xml:space="preserve"> (від 09.07.2018 за вх№6076) з пропозицією попередньо розглянути Перелік питань, який пропонується</w:t>
      </w:r>
      <w:r w:rsidRPr="00FF65D8">
        <w:rPr>
          <w:rFonts w:ascii="Times New Roman" w:hAnsi="Times New Roman" w:cs="Times New Roman"/>
          <w:sz w:val="28"/>
        </w:rPr>
        <w:t xml:space="preserve"> до розгляду на засіданні 40 чергової сесії Миколаївської міської ради </w:t>
      </w:r>
      <w:r w:rsidRPr="00FF65D8">
        <w:rPr>
          <w:rFonts w:ascii="Times New Roman" w:hAnsi="Times New Roman" w:cs="Times New Roman"/>
          <w:sz w:val="28"/>
          <w:lang w:val="en-US"/>
        </w:rPr>
        <w:t>VII</w:t>
      </w:r>
      <w:r w:rsidRPr="00FF65D8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>.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</w:t>
      </w:r>
      <w:r w:rsidRPr="0066613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2.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Звернення </w:t>
      </w:r>
      <w:r w:rsidRPr="00CF5DA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праці та соціального захисту населення ММР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(від 09.07.2018 за вх.№6074) з проханням розглянути проект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інвалідністю».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66613A" w:rsidRPr="00DF6C03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CF5DAF" w:rsidRDefault="00CF5DA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F5DAF" w:rsidRDefault="00CF5DA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</w:t>
      </w:r>
      <w:r w:rsidR="00EA57A9" w:rsidRPr="00B82E32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3. Звернення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управління охорони здоров’я ММР (від 10.07.2018 вх.№6096) з проханням розглянути проект рішення міської ради «Про затвердження передавальних актів комунальних закладів Миколаївської міської ради «Центр 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>первинної медико-санітарної допомоги» та статутів створених в результаті їх реорганізації шляхом перетворення комунальних некомерційних підприємств» (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</w:t>
      </w:r>
      <w:r w:rsidR="00EA57A9" w:rsidRP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proofErr w:type="spellStart"/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zd</w:t>
      </w:r>
      <w:proofErr w:type="spellEnd"/>
      <w:r w:rsidR="00EA57A9" w:rsidRP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-037</w:t>
      </w:r>
      <w:r w:rsidR="00EA57A9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).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EA57A9" w:rsidRPr="00DF6C03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EA57A9" w:rsidRDefault="00EA57A9" w:rsidP="00EA5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EA57A9" w:rsidRPr="00EA57A9" w:rsidRDefault="00EA57A9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0941D3" w:rsidRDefault="00D07C4C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4.4. КП ММР «</w:t>
      </w:r>
      <w:proofErr w:type="spellStart"/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Миколаївелектротранс</w:t>
      </w:r>
      <w:proofErr w:type="spellEnd"/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» направляє на розгляд постійної комісії проект Програми розвитку комунального транспорту м. Миколаєва розробленого сумісно з управлінням транспортного комплексу, зв’язку та телекомунікацій ММР.</w:t>
      </w:r>
    </w:p>
    <w:p w:rsidR="00D07C4C" w:rsidRDefault="00D07C4C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Програма передбачає наступні розділи: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Організацію ефективного управління комунальним транспортом та використання майнового комплексу;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Забезпечення беззбиткового функціонування підприємства</w:t>
      </w:r>
      <w:r w:rsidR="00585D4F"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;</w:t>
      </w:r>
    </w:p>
    <w:p w:rsidR="00D07C4C" w:rsidRPr="00585D4F" w:rsidRDefault="00D07C4C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Технічне переоснащення міського комунального транспорту;</w:t>
      </w:r>
    </w:p>
    <w:p w:rsidR="00D07C4C" w:rsidRPr="00585D4F" w:rsidRDefault="00585D4F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Створення умов для стабільної роботи електротранспорту;</w:t>
      </w:r>
    </w:p>
    <w:p w:rsidR="00585D4F" w:rsidRDefault="00585D4F" w:rsidP="00585D4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Поповнення парку комунального транспорту за рахунок кредитних коштів.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585D4F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УТРИМАЛИСЬ</w:t>
      </w:r>
    </w:p>
    <w:p w:rsidR="00585D4F" w:rsidRPr="00585D4F" w:rsidRDefault="00585D4F" w:rsidP="00585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585D4F" w:rsidRPr="00CF5DAF" w:rsidRDefault="00585D4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66613A" w:rsidRDefault="0066613A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F5DAF" w:rsidRPr="0066613A" w:rsidRDefault="00CF5DAF" w:rsidP="006661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FF65D8" w:rsidRPr="00FF65D8" w:rsidRDefault="00FF65D8" w:rsidP="00FF65D8">
      <w:pPr>
        <w:jc w:val="both"/>
        <w:rPr>
          <w:rFonts w:ascii="Times New Roman" w:hAnsi="Times New Roman" w:cs="Times New Roman"/>
          <w:sz w:val="28"/>
        </w:rPr>
      </w:pPr>
    </w:p>
    <w:sectPr w:rsidR="00FF65D8" w:rsidRPr="00FF65D8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62" w:rsidRDefault="00361362" w:rsidP="003626F8">
      <w:pPr>
        <w:spacing w:after="0" w:line="240" w:lineRule="auto"/>
      </w:pPr>
      <w:r>
        <w:separator/>
      </w:r>
    </w:p>
  </w:endnote>
  <w:endnote w:type="continuationSeparator" w:id="0">
    <w:p w:rsidR="00361362" w:rsidRDefault="00361362" w:rsidP="0036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73838"/>
      <w:docPartObj>
        <w:docPartGallery w:val="Page Numbers (Bottom of Page)"/>
        <w:docPartUnique/>
      </w:docPartObj>
    </w:sdtPr>
    <w:sdtContent>
      <w:p w:rsidR="003626F8" w:rsidRDefault="00362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6F8">
          <w:rPr>
            <w:noProof/>
            <w:lang w:val="ru-RU"/>
          </w:rPr>
          <w:t>3</w:t>
        </w:r>
        <w:r>
          <w:fldChar w:fldCharType="end"/>
        </w:r>
      </w:p>
    </w:sdtContent>
  </w:sdt>
  <w:p w:rsidR="003626F8" w:rsidRDefault="00362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62" w:rsidRDefault="00361362" w:rsidP="003626F8">
      <w:pPr>
        <w:spacing w:after="0" w:line="240" w:lineRule="auto"/>
      </w:pPr>
      <w:r>
        <w:separator/>
      </w:r>
    </w:p>
  </w:footnote>
  <w:footnote w:type="continuationSeparator" w:id="0">
    <w:p w:rsidR="00361362" w:rsidRDefault="00361362" w:rsidP="0036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31F"/>
    <w:multiLevelType w:val="hybridMultilevel"/>
    <w:tmpl w:val="85267FE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E83"/>
    <w:multiLevelType w:val="hybridMultilevel"/>
    <w:tmpl w:val="7D6E8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C0C54"/>
    <w:multiLevelType w:val="hybridMultilevel"/>
    <w:tmpl w:val="4F7245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EC"/>
    <w:rsid w:val="000941D3"/>
    <w:rsid w:val="000A402A"/>
    <w:rsid w:val="002D35D7"/>
    <w:rsid w:val="00361362"/>
    <w:rsid w:val="003626F8"/>
    <w:rsid w:val="00585D4F"/>
    <w:rsid w:val="0066613A"/>
    <w:rsid w:val="007E7DEC"/>
    <w:rsid w:val="00A34ECA"/>
    <w:rsid w:val="00AD456F"/>
    <w:rsid w:val="00B82E32"/>
    <w:rsid w:val="00C60FE5"/>
    <w:rsid w:val="00CF5DAF"/>
    <w:rsid w:val="00D07C4C"/>
    <w:rsid w:val="00EA57A9"/>
    <w:rsid w:val="00F243E9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C1E2-8FDD-4383-BB89-91335FE2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F8"/>
  </w:style>
  <w:style w:type="paragraph" w:styleId="a6">
    <w:name w:val="footer"/>
    <w:basedOn w:val="a"/>
    <w:link w:val="a7"/>
    <w:uiPriority w:val="99"/>
    <w:unhideWhenUsed/>
    <w:rsid w:val="00362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78C3-95C1-458B-87F9-46BC90F8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4385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6</cp:revision>
  <dcterms:created xsi:type="dcterms:W3CDTF">2018-07-13T05:47:00Z</dcterms:created>
  <dcterms:modified xsi:type="dcterms:W3CDTF">2018-07-13T08:47:00Z</dcterms:modified>
</cp:coreProperties>
</file>